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CD232" w14:textId="1C688169" w:rsidR="0030464C" w:rsidRDefault="0030464C" w:rsidP="00EC4D3E">
      <w:pPr>
        <w:ind w:left="720" w:firstLine="720"/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70396A4A" wp14:editId="65AF8E38">
            <wp:extent cx="2362200" cy="1266825"/>
            <wp:effectExtent l="0" t="0" r="0" b="9525"/>
            <wp:docPr id="1" name="Picture 1" descr="LSWAPC 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WAPC Colour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629BB" w14:textId="0CF5BE15" w:rsidR="00EC4E45" w:rsidRPr="0030464C" w:rsidRDefault="00061431" w:rsidP="00E61455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="Arial" w:hAnsi="Arial" w:cs="Arial"/>
        </w:rPr>
        <w:t xml:space="preserve">      </w:t>
      </w:r>
      <w:r w:rsidR="00EC4E45">
        <w:rPr>
          <w:rFonts w:ascii="Arial" w:hAnsi="Arial" w:cs="Arial"/>
        </w:rPr>
        <w:br w:type="textWrapping" w:clear="all"/>
      </w:r>
      <w:r w:rsidR="00EC4E45" w:rsidRPr="0030464C">
        <w:rPr>
          <w:rFonts w:asciiTheme="minorHAnsi" w:hAnsiTheme="minorHAnsi" w:cs="Arial"/>
          <w:b/>
          <w:sz w:val="22"/>
          <w:szCs w:val="22"/>
        </w:rPr>
        <w:t>Minutes of the Meeting of Lapley, Stretton &amp; Wheaton Aston Parish Council held on Thursday</w:t>
      </w:r>
      <w:r w:rsidR="002F4E68" w:rsidRPr="0030464C">
        <w:rPr>
          <w:rFonts w:asciiTheme="minorHAnsi" w:hAnsiTheme="minorHAnsi" w:cs="Arial"/>
          <w:b/>
          <w:sz w:val="22"/>
          <w:szCs w:val="22"/>
        </w:rPr>
        <w:t xml:space="preserve"> </w:t>
      </w:r>
      <w:r w:rsidR="00EC4D3E">
        <w:rPr>
          <w:rFonts w:asciiTheme="minorHAnsi" w:hAnsiTheme="minorHAnsi" w:cs="Arial"/>
          <w:b/>
          <w:sz w:val="22"/>
          <w:szCs w:val="22"/>
        </w:rPr>
        <w:t>1</w:t>
      </w:r>
      <w:r w:rsidR="00EC4D3E" w:rsidRPr="00EC4D3E">
        <w:rPr>
          <w:rFonts w:asciiTheme="minorHAnsi" w:hAnsiTheme="minorHAnsi" w:cs="Arial"/>
          <w:b/>
          <w:sz w:val="22"/>
          <w:szCs w:val="22"/>
          <w:vertAlign w:val="superscript"/>
        </w:rPr>
        <w:t>st</w:t>
      </w:r>
      <w:r w:rsidR="00EC4D3E">
        <w:rPr>
          <w:rFonts w:asciiTheme="minorHAnsi" w:hAnsiTheme="minorHAnsi" w:cs="Arial"/>
          <w:b/>
          <w:sz w:val="22"/>
          <w:szCs w:val="22"/>
        </w:rPr>
        <w:t xml:space="preserve"> November </w:t>
      </w:r>
      <w:r w:rsidR="0030464C">
        <w:rPr>
          <w:rFonts w:asciiTheme="minorHAnsi" w:hAnsiTheme="minorHAnsi" w:cs="Arial"/>
          <w:b/>
          <w:sz w:val="22"/>
          <w:szCs w:val="22"/>
        </w:rPr>
        <w:t>2018</w:t>
      </w:r>
      <w:r w:rsidR="00EC4E45" w:rsidRPr="0030464C">
        <w:rPr>
          <w:rFonts w:asciiTheme="minorHAnsi" w:hAnsiTheme="minorHAnsi" w:cs="Arial"/>
          <w:b/>
          <w:sz w:val="22"/>
          <w:szCs w:val="22"/>
        </w:rPr>
        <w:t xml:space="preserve"> </w:t>
      </w:r>
      <w:r w:rsidR="001930DE" w:rsidRPr="0030464C">
        <w:rPr>
          <w:rFonts w:asciiTheme="minorHAnsi" w:hAnsiTheme="minorHAnsi" w:cs="Arial"/>
          <w:b/>
          <w:sz w:val="22"/>
          <w:szCs w:val="22"/>
        </w:rPr>
        <w:t>a</w:t>
      </w:r>
      <w:r w:rsidR="00DE3595" w:rsidRPr="0030464C">
        <w:rPr>
          <w:rFonts w:asciiTheme="minorHAnsi" w:hAnsiTheme="minorHAnsi" w:cs="Arial"/>
          <w:b/>
          <w:sz w:val="22"/>
          <w:szCs w:val="22"/>
        </w:rPr>
        <w:t xml:space="preserve">t Lapley </w:t>
      </w:r>
      <w:r w:rsidR="005A4257" w:rsidRPr="0030464C">
        <w:rPr>
          <w:rFonts w:asciiTheme="minorHAnsi" w:hAnsiTheme="minorHAnsi" w:cs="Arial"/>
          <w:b/>
          <w:sz w:val="22"/>
          <w:szCs w:val="22"/>
        </w:rPr>
        <w:t>and Wheaton Aston Village Hall</w:t>
      </w:r>
    </w:p>
    <w:p w14:paraId="7B1BBC61" w14:textId="77777777" w:rsidR="00EC4E45" w:rsidRPr="0030464C" w:rsidRDefault="00EC4E45" w:rsidP="004C3CDB">
      <w:pPr>
        <w:ind w:left="142"/>
        <w:rPr>
          <w:rFonts w:asciiTheme="minorHAnsi" w:hAnsiTheme="minorHAnsi" w:cs="Arial"/>
          <w:b/>
          <w:sz w:val="22"/>
          <w:szCs w:val="22"/>
        </w:rPr>
      </w:pPr>
    </w:p>
    <w:p w14:paraId="681AD7C7" w14:textId="77777777" w:rsidR="00D36921" w:rsidRDefault="0030464C" w:rsidP="00D36921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In Attendance:</w:t>
      </w:r>
      <w:r>
        <w:rPr>
          <w:rFonts w:asciiTheme="minorHAnsi" w:hAnsiTheme="minorHAnsi" w:cs="Arial"/>
          <w:b/>
          <w:sz w:val="22"/>
          <w:szCs w:val="22"/>
        </w:rPr>
        <w:tab/>
        <w:t xml:space="preserve">             </w:t>
      </w:r>
      <w:r w:rsidR="00B229B9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60E7B161" w14:textId="68D4E314" w:rsidR="0030464C" w:rsidRPr="00D36921" w:rsidRDefault="0030464C" w:rsidP="00D36921">
      <w:pPr>
        <w:ind w:left="720" w:firstLine="720"/>
        <w:rPr>
          <w:rFonts w:asciiTheme="minorHAnsi" w:hAnsiTheme="minorHAnsi" w:cs="Arial"/>
          <w:sz w:val="22"/>
          <w:szCs w:val="22"/>
        </w:rPr>
      </w:pPr>
      <w:r w:rsidRPr="0030464C">
        <w:rPr>
          <w:rFonts w:asciiTheme="minorHAnsi" w:hAnsiTheme="minorHAnsi" w:cs="Arial"/>
          <w:sz w:val="22"/>
          <w:szCs w:val="22"/>
        </w:rPr>
        <w:t>Cllr T Noblett</w:t>
      </w:r>
      <w:r w:rsidR="00B229B9" w:rsidRPr="00D36921">
        <w:rPr>
          <w:rFonts w:asciiTheme="minorHAnsi" w:hAnsiTheme="minorHAnsi" w:cs="Arial"/>
          <w:sz w:val="22"/>
          <w:szCs w:val="22"/>
        </w:rPr>
        <w:tab/>
      </w:r>
      <w:r w:rsidR="00B229B9" w:rsidRPr="00D36921">
        <w:rPr>
          <w:rFonts w:asciiTheme="minorHAnsi" w:hAnsiTheme="minorHAnsi" w:cs="Arial"/>
          <w:sz w:val="22"/>
          <w:szCs w:val="22"/>
        </w:rPr>
        <w:tab/>
      </w:r>
      <w:r w:rsidR="00B229B9" w:rsidRPr="00D36921">
        <w:rPr>
          <w:rFonts w:asciiTheme="minorHAnsi" w:hAnsiTheme="minorHAnsi" w:cs="Arial"/>
          <w:sz w:val="22"/>
          <w:szCs w:val="22"/>
        </w:rPr>
        <w:tab/>
      </w:r>
      <w:r w:rsidRPr="00D36921">
        <w:rPr>
          <w:rFonts w:asciiTheme="minorHAnsi" w:hAnsiTheme="minorHAnsi" w:cs="Arial"/>
          <w:sz w:val="22"/>
          <w:szCs w:val="22"/>
        </w:rPr>
        <w:t>Wheaton Aston (Chairman)</w:t>
      </w:r>
    </w:p>
    <w:p w14:paraId="1FD17BF1" w14:textId="13787F46" w:rsidR="00B95D5B" w:rsidRDefault="00E36A32" w:rsidP="00E36A3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</w:t>
      </w:r>
      <w:r w:rsidR="00B229B9">
        <w:rPr>
          <w:rFonts w:asciiTheme="minorHAnsi" w:hAnsiTheme="minorHAnsi" w:cs="Arial"/>
          <w:sz w:val="22"/>
          <w:szCs w:val="22"/>
        </w:rPr>
        <w:t xml:space="preserve">Cllr </w:t>
      </w:r>
      <w:r w:rsidR="00C76054">
        <w:rPr>
          <w:rFonts w:asciiTheme="minorHAnsi" w:hAnsiTheme="minorHAnsi" w:cs="Arial"/>
          <w:sz w:val="22"/>
          <w:szCs w:val="22"/>
        </w:rPr>
        <w:t xml:space="preserve">Mrs </w:t>
      </w:r>
      <w:r w:rsidR="00B229B9">
        <w:rPr>
          <w:rFonts w:asciiTheme="minorHAnsi" w:hAnsiTheme="minorHAnsi" w:cs="Arial"/>
          <w:sz w:val="22"/>
          <w:szCs w:val="22"/>
        </w:rPr>
        <w:t xml:space="preserve">B </w:t>
      </w:r>
      <w:r w:rsidR="00B95D5B" w:rsidRPr="0030464C">
        <w:rPr>
          <w:rFonts w:asciiTheme="minorHAnsi" w:hAnsiTheme="minorHAnsi" w:cs="Arial"/>
          <w:sz w:val="22"/>
          <w:szCs w:val="22"/>
        </w:rPr>
        <w:t>Cox</w:t>
      </w:r>
      <w:r w:rsidR="00B229B9">
        <w:rPr>
          <w:rFonts w:asciiTheme="minorHAnsi" w:hAnsiTheme="minorHAnsi" w:cs="Arial"/>
          <w:sz w:val="22"/>
          <w:szCs w:val="22"/>
        </w:rPr>
        <w:tab/>
      </w:r>
      <w:r w:rsidR="00B229B9">
        <w:rPr>
          <w:rFonts w:asciiTheme="minorHAnsi" w:hAnsiTheme="minorHAnsi" w:cs="Arial"/>
          <w:sz w:val="22"/>
          <w:szCs w:val="22"/>
        </w:rPr>
        <w:tab/>
      </w:r>
      <w:r w:rsidR="00B229B9">
        <w:rPr>
          <w:rFonts w:asciiTheme="minorHAnsi" w:hAnsiTheme="minorHAnsi" w:cs="Arial"/>
          <w:sz w:val="22"/>
          <w:szCs w:val="22"/>
        </w:rPr>
        <w:tab/>
      </w:r>
      <w:r w:rsidR="00B95D5B" w:rsidRPr="0030464C">
        <w:rPr>
          <w:rFonts w:asciiTheme="minorHAnsi" w:hAnsiTheme="minorHAnsi" w:cs="Arial"/>
          <w:sz w:val="22"/>
          <w:szCs w:val="22"/>
        </w:rPr>
        <w:t>Wheaton Aston</w:t>
      </w:r>
    </w:p>
    <w:p w14:paraId="6183D26A" w14:textId="41B3F40C" w:rsidR="00B229B9" w:rsidRDefault="00B229B9" w:rsidP="00D36921">
      <w:pPr>
        <w:ind w:left="720"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Cllr </w:t>
      </w:r>
      <w:r w:rsidR="00C76054">
        <w:rPr>
          <w:rFonts w:asciiTheme="minorHAnsi" w:hAnsiTheme="minorHAnsi" w:cs="Arial"/>
          <w:sz w:val="22"/>
          <w:szCs w:val="22"/>
        </w:rPr>
        <w:t>Sue</w:t>
      </w:r>
      <w:r>
        <w:rPr>
          <w:rFonts w:asciiTheme="minorHAnsi" w:hAnsiTheme="minorHAnsi" w:cs="Arial"/>
          <w:sz w:val="22"/>
          <w:szCs w:val="22"/>
        </w:rPr>
        <w:t xml:space="preserve"> Whittingham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30464C">
        <w:rPr>
          <w:rFonts w:asciiTheme="minorHAnsi" w:hAnsiTheme="minorHAnsi" w:cs="Arial"/>
          <w:sz w:val="22"/>
          <w:szCs w:val="22"/>
        </w:rPr>
        <w:t xml:space="preserve">Wheaton Aston  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62F1B31A" w14:textId="5FC51445" w:rsidR="00802915" w:rsidRDefault="00802915" w:rsidP="00802915">
      <w:pPr>
        <w:rPr>
          <w:rFonts w:asciiTheme="minorHAnsi" w:hAnsiTheme="minorHAnsi" w:cs="Arial"/>
          <w:sz w:val="22"/>
          <w:szCs w:val="22"/>
        </w:rPr>
      </w:pPr>
      <w:r w:rsidRPr="00B229B9">
        <w:rPr>
          <w:rFonts w:asciiTheme="minorHAnsi" w:hAnsiTheme="minorHAnsi" w:cs="Arial"/>
          <w:sz w:val="22"/>
          <w:szCs w:val="22"/>
        </w:rPr>
        <w:t xml:space="preserve">    </w:t>
      </w:r>
      <w:r w:rsidR="00BD0562">
        <w:rPr>
          <w:rFonts w:asciiTheme="minorHAnsi" w:hAnsiTheme="minorHAnsi" w:cs="Arial"/>
          <w:sz w:val="22"/>
          <w:szCs w:val="22"/>
        </w:rPr>
        <w:tab/>
      </w:r>
      <w:r w:rsidR="00BD0562">
        <w:rPr>
          <w:rFonts w:asciiTheme="minorHAnsi" w:hAnsiTheme="minorHAnsi" w:cs="Arial"/>
          <w:sz w:val="22"/>
          <w:szCs w:val="22"/>
        </w:rPr>
        <w:tab/>
      </w:r>
      <w:r w:rsidRPr="00B229B9">
        <w:rPr>
          <w:rFonts w:asciiTheme="minorHAnsi" w:hAnsiTheme="minorHAnsi" w:cs="Arial"/>
          <w:sz w:val="22"/>
          <w:szCs w:val="22"/>
        </w:rPr>
        <w:t>Cllr M Fox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BD0562">
        <w:rPr>
          <w:rFonts w:asciiTheme="minorHAnsi" w:hAnsiTheme="minorHAnsi" w:cs="Arial"/>
          <w:sz w:val="22"/>
          <w:szCs w:val="22"/>
        </w:rPr>
        <w:tab/>
      </w:r>
      <w:r w:rsidRPr="0030464C">
        <w:rPr>
          <w:rFonts w:asciiTheme="minorHAnsi" w:hAnsiTheme="minorHAnsi" w:cs="Arial"/>
          <w:sz w:val="22"/>
          <w:szCs w:val="22"/>
        </w:rPr>
        <w:t>Lapley</w:t>
      </w:r>
      <w:r w:rsidR="00061431">
        <w:rPr>
          <w:rFonts w:asciiTheme="minorHAnsi" w:hAnsiTheme="minorHAnsi" w:cs="Arial"/>
          <w:sz w:val="22"/>
          <w:szCs w:val="22"/>
        </w:rPr>
        <w:t xml:space="preserve"> (Vice-chairman)</w:t>
      </w:r>
    </w:p>
    <w:p w14:paraId="07D3AE24" w14:textId="5104F4D9" w:rsidR="00D645A5" w:rsidRDefault="00061431" w:rsidP="00AF624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</w:t>
      </w:r>
      <w:r w:rsidR="00AE1142" w:rsidRPr="0030464C">
        <w:rPr>
          <w:rFonts w:asciiTheme="minorHAnsi" w:hAnsiTheme="minorHAnsi" w:cs="Arial"/>
          <w:sz w:val="22"/>
          <w:szCs w:val="22"/>
        </w:rPr>
        <w:t xml:space="preserve"> </w:t>
      </w:r>
      <w:r w:rsidR="00D645A5" w:rsidRPr="00D36921">
        <w:rPr>
          <w:rFonts w:asciiTheme="minorHAnsi" w:hAnsiTheme="minorHAnsi" w:cs="Arial"/>
          <w:sz w:val="22"/>
          <w:szCs w:val="22"/>
        </w:rPr>
        <w:t>Cllr Sharon Whittingham</w:t>
      </w:r>
      <w:r w:rsidR="00D645A5" w:rsidRPr="00D36921">
        <w:rPr>
          <w:rFonts w:asciiTheme="minorHAnsi" w:hAnsiTheme="minorHAnsi" w:cs="Arial"/>
          <w:sz w:val="22"/>
          <w:szCs w:val="22"/>
        </w:rPr>
        <w:tab/>
        <w:t>Wheaton Aston</w:t>
      </w:r>
    </w:p>
    <w:p w14:paraId="1E23DB02" w14:textId="334C96F6" w:rsidR="00FD4D0A" w:rsidRDefault="005A77AA" w:rsidP="00FD4D0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</w:t>
      </w:r>
      <w:r w:rsidR="00E36A32">
        <w:rPr>
          <w:rFonts w:asciiTheme="minorHAnsi" w:hAnsiTheme="minorHAnsi" w:cs="Arial"/>
          <w:sz w:val="22"/>
          <w:szCs w:val="22"/>
        </w:rPr>
        <w:t xml:space="preserve"> </w:t>
      </w:r>
      <w:r w:rsidR="00FD4D0A">
        <w:rPr>
          <w:rFonts w:asciiTheme="minorHAnsi" w:hAnsiTheme="minorHAnsi" w:cs="Arial"/>
          <w:sz w:val="22"/>
          <w:szCs w:val="22"/>
        </w:rPr>
        <w:t>Cllr A Anderson</w:t>
      </w:r>
      <w:r w:rsidR="00FD4D0A">
        <w:rPr>
          <w:rFonts w:asciiTheme="minorHAnsi" w:hAnsiTheme="minorHAnsi" w:cs="Arial"/>
          <w:sz w:val="22"/>
          <w:szCs w:val="22"/>
        </w:rPr>
        <w:tab/>
      </w:r>
      <w:r w:rsidR="00FD4D0A">
        <w:rPr>
          <w:rFonts w:asciiTheme="minorHAnsi" w:hAnsiTheme="minorHAnsi" w:cs="Arial"/>
          <w:sz w:val="22"/>
          <w:szCs w:val="22"/>
        </w:rPr>
        <w:tab/>
      </w:r>
      <w:r w:rsidR="00FD4D0A">
        <w:rPr>
          <w:rFonts w:asciiTheme="minorHAnsi" w:hAnsiTheme="minorHAnsi" w:cs="Arial"/>
          <w:sz w:val="22"/>
          <w:szCs w:val="22"/>
        </w:rPr>
        <w:tab/>
        <w:t>Stretton</w:t>
      </w:r>
    </w:p>
    <w:p w14:paraId="4F06A364" w14:textId="682FE6B2" w:rsidR="008926E1" w:rsidRDefault="00FD4D0A" w:rsidP="00FD4D0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</w:t>
      </w:r>
      <w:r w:rsidR="008926E1">
        <w:rPr>
          <w:rFonts w:asciiTheme="minorHAnsi" w:hAnsiTheme="minorHAnsi" w:cs="Arial"/>
          <w:sz w:val="22"/>
          <w:szCs w:val="22"/>
        </w:rPr>
        <w:t>Cllr W Millington</w:t>
      </w:r>
      <w:r w:rsidR="008926E1">
        <w:rPr>
          <w:rFonts w:asciiTheme="minorHAnsi" w:hAnsiTheme="minorHAnsi" w:cs="Arial"/>
          <w:sz w:val="22"/>
          <w:szCs w:val="22"/>
        </w:rPr>
        <w:tab/>
      </w:r>
      <w:r w:rsidR="008926E1">
        <w:rPr>
          <w:rFonts w:asciiTheme="minorHAnsi" w:hAnsiTheme="minorHAnsi" w:cs="Arial"/>
          <w:sz w:val="22"/>
          <w:szCs w:val="22"/>
        </w:rPr>
        <w:tab/>
        <w:t>Wheaton Aston</w:t>
      </w:r>
    </w:p>
    <w:p w14:paraId="748FF7C2" w14:textId="5220CA88" w:rsidR="008926E1" w:rsidRPr="0030464C" w:rsidRDefault="008926E1" w:rsidP="00802915">
      <w:pPr>
        <w:rPr>
          <w:rFonts w:asciiTheme="minorHAnsi" w:hAnsiTheme="minorHAnsi" w:cs="Arial"/>
          <w:sz w:val="22"/>
          <w:szCs w:val="22"/>
        </w:rPr>
      </w:pPr>
    </w:p>
    <w:p w14:paraId="59AD39EB" w14:textId="77777777" w:rsidR="00D36921" w:rsidRDefault="00EC4E45" w:rsidP="00B229B9">
      <w:pPr>
        <w:rPr>
          <w:rFonts w:asciiTheme="minorHAnsi" w:hAnsiTheme="minorHAnsi" w:cs="Arial"/>
          <w:b/>
          <w:sz w:val="22"/>
          <w:szCs w:val="22"/>
        </w:rPr>
      </w:pPr>
      <w:r w:rsidRPr="0030464C">
        <w:rPr>
          <w:rFonts w:asciiTheme="minorHAnsi" w:hAnsiTheme="minorHAnsi" w:cs="Arial"/>
          <w:b/>
          <w:sz w:val="22"/>
          <w:szCs w:val="22"/>
        </w:rPr>
        <w:t>Also in Attendance:</w:t>
      </w:r>
      <w:r w:rsidRPr="0030464C">
        <w:rPr>
          <w:rFonts w:asciiTheme="minorHAnsi" w:hAnsiTheme="minorHAnsi" w:cs="Arial"/>
          <w:b/>
          <w:sz w:val="22"/>
          <w:szCs w:val="22"/>
        </w:rPr>
        <w:tab/>
      </w:r>
    </w:p>
    <w:p w14:paraId="22DE4979" w14:textId="521F017E" w:rsidR="00EC4E45" w:rsidRDefault="00AE1142" w:rsidP="00D36921">
      <w:pPr>
        <w:ind w:left="720"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Mrs A Watson</w:t>
      </w:r>
      <w:r w:rsidR="00B229B9">
        <w:rPr>
          <w:rFonts w:asciiTheme="minorHAnsi" w:hAnsiTheme="minorHAnsi" w:cs="Arial"/>
          <w:sz w:val="22"/>
          <w:szCs w:val="22"/>
        </w:rPr>
        <w:tab/>
      </w:r>
      <w:r w:rsidR="00B229B9">
        <w:rPr>
          <w:rFonts w:asciiTheme="minorHAnsi" w:hAnsiTheme="minorHAnsi" w:cs="Arial"/>
          <w:sz w:val="22"/>
          <w:szCs w:val="22"/>
        </w:rPr>
        <w:tab/>
      </w:r>
      <w:r w:rsidR="00B229B9">
        <w:rPr>
          <w:rFonts w:asciiTheme="minorHAnsi" w:hAnsiTheme="minorHAnsi" w:cs="Arial"/>
          <w:sz w:val="22"/>
          <w:szCs w:val="22"/>
        </w:rPr>
        <w:tab/>
      </w:r>
      <w:r w:rsidR="003B399B" w:rsidRPr="0030464C">
        <w:rPr>
          <w:rFonts w:asciiTheme="minorHAnsi" w:hAnsiTheme="minorHAnsi" w:cs="Arial"/>
          <w:sz w:val="22"/>
          <w:szCs w:val="22"/>
        </w:rPr>
        <w:t>Parish Clerk</w:t>
      </w:r>
    </w:p>
    <w:p w14:paraId="2B6BF0FA" w14:textId="6C46CD56" w:rsidR="00061431" w:rsidRDefault="00061431" w:rsidP="00052FD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</w:t>
      </w:r>
      <w:r w:rsidRPr="00915B6D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</w:t>
      </w:r>
      <w:r w:rsidR="00FD4D0A">
        <w:rPr>
          <w:rFonts w:asciiTheme="minorHAnsi" w:hAnsiTheme="minorHAnsi" w:cs="Arial"/>
          <w:sz w:val="22"/>
          <w:szCs w:val="22"/>
        </w:rPr>
        <w:t xml:space="preserve">         5</w:t>
      </w:r>
      <w:r>
        <w:rPr>
          <w:rFonts w:asciiTheme="minorHAnsi" w:hAnsiTheme="minorHAnsi" w:cs="Arial"/>
          <w:sz w:val="22"/>
          <w:szCs w:val="22"/>
        </w:rPr>
        <w:t xml:space="preserve"> member</w:t>
      </w:r>
      <w:r w:rsidR="00FD4D0A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 xml:space="preserve"> of the public (part of the meeting)</w:t>
      </w:r>
    </w:p>
    <w:p w14:paraId="57BF57F5" w14:textId="09B1E1E5" w:rsidR="00052FD2" w:rsidRDefault="00061431" w:rsidP="00052FD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</w:t>
      </w:r>
      <w:r w:rsidR="00E36A32">
        <w:rPr>
          <w:rFonts w:asciiTheme="minorHAnsi" w:hAnsiTheme="minorHAnsi" w:cs="Arial"/>
          <w:sz w:val="22"/>
          <w:szCs w:val="22"/>
        </w:rPr>
        <w:t xml:space="preserve">A member of the press </w:t>
      </w:r>
    </w:p>
    <w:p w14:paraId="5748CDD4" w14:textId="1199D3CD" w:rsidR="00FD4D0A" w:rsidRDefault="00061431" w:rsidP="00FD4D0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</w:t>
      </w:r>
      <w:r w:rsidR="00FD4D0A">
        <w:rPr>
          <w:rFonts w:asciiTheme="minorHAnsi" w:hAnsiTheme="minorHAnsi" w:cs="Arial"/>
          <w:sz w:val="22"/>
          <w:szCs w:val="22"/>
        </w:rPr>
        <w:t xml:space="preserve"> </w:t>
      </w:r>
      <w:r w:rsidR="00FD4D0A">
        <w:rPr>
          <w:rFonts w:asciiTheme="minorHAnsi" w:hAnsiTheme="minorHAnsi" w:cs="Arial"/>
          <w:b/>
          <w:sz w:val="22"/>
          <w:szCs w:val="22"/>
        </w:rPr>
        <w:t xml:space="preserve"> </w:t>
      </w:r>
      <w:r w:rsidR="00FD4D0A" w:rsidRPr="0030464C">
        <w:rPr>
          <w:rFonts w:asciiTheme="minorHAnsi" w:hAnsiTheme="minorHAnsi" w:cs="Arial"/>
          <w:sz w:val="22"/>
          <w:szCs w:val="22"/>
        </w:rPr>
        <w:t>Cllr R Wright</w:t>
      </w:r>
      <w:r w:rsidR="00DE249B">
        <w:rPr>
          <w:rFonts w:asciiTheme="minorHAnsi" w:hAnsiTheme="minorHAnsi" w:cs="Arial"/>
          <w:sz w:val="22"/>
          <w:szCs w:val="22"/>
        </w:rPr>
        <w:tab/>
      </w:r>
      <w:r w:rsidR="00DE249B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="00FD4D0A" w:rsidRPr="0030464C">
        <w:rPr>
          <w:rFonts w:asciiTheme="minorHAnsi" w:hAnsiTheme="minorHAnsi" w:cs="Arial"/>
          <w:sz w:val="22"/>
          <w:szCs w:val="22"/>
        </w:rPr>
        <w:t>Staffordshire District Council</w:t>
      </w:r>
    </w:p>
    <w:p w14:paraId="28365B16" w14:textId="4157D1F3" w:rsidR="00061431" w:rsidRPr="00061431" w:rsidRDefault="00061431" w:rsidP="00052FD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</w:t>
      </w:r>
      <w:r w:rsidR="00F634FD">
        <w:rPr>
          <w:rFonts w:asciiTheme="minorHAnsi" w:hAnsiTheme="minorHAnsi" w:cs="Arial"/>
          <w:sz w:val="22"/>
          <w:szCs w:val="22"/>
        </w:rPr>
        <w:t xml:space="preserve">       </w:t>
      </w:r>
    </w:p>
    <w:p w14:paraId="19E16045" w14:textId="34F3988D" w:rsidR="00D36921" w:rsidRPr="00B07AAE" w:rsidRDefault="00EC4E45" w:rsidP="00B07AAE">
      <w:pPr>
        <w:rPr>
          <w:rFonts w:asciiTheme="minorHAnsi" w:hAnsiTheme="minorHAnsi" w:cs="Arial"/>
          <w:sz w:val="22"/>
          <w:szCs w:val="22"/>
        </w:rPr>
      </w:pPr>
      <w:r w:rsidRPr="0030464C">
        <w:rPr>
          <w:rFonts w:asciiTheme="minorHAnsi" w:hAnsiTheme="minorHAnsi" w:cs="Arial"/>
          <w:b/>
          <w:sz w:val="22"/>
          <w:szCs w:val="22"/>
        </w:rPr>
        <w:t>Apologies:</w:t>
      </w:r>
      <w:r w:rsidRPr="0030464C">
        <w:rPr>
          <w:rFonts w:asciiTheme="minorHAnsi" w:hAnsiTheme="minorHAnsi" w:cs="Arial"/>
          <w:b/>
          <w:sz w:val="22"/>
          <w:szCs w:val="22"/>
        </w:rPr>
        <w:tab/>
      </w:r>
    </w:p>
    <w:p w14:paraId="758C6775" w14:textId="630FB6EA" w:rsidR="007F23D6" w:rsidRPr="0030464C" w:rsidRDefault="007F23D6" w:rsidP="00D36921">
      <w:pPr>
        <w:ind w:left="720" w:firstLine="720"/>
        <w:rPr>
          <w:rFonts w:asciiTheme="minorHAnsi" w:hAnsiTheme="minorHAnsi" w:cs="Arial"/>
          <w:sz w:val="22"/>
          <w:szCs w:val="22"/>
        </w:rPr>
      </w:pPr>
      <w:r w:rsidRPr="0030464C">
        <w:rPr>
          <w:rFonts w:asciiTheme="minorHAnsi" w:hAnsiTheme="minorHAnsi" w:cs="Arial"/>
          <w:sz w:val="22"/>
          <w:szCs w:val="22"/>
        </w:rPr>
        <w:t>Cllr B Wells</w:t>
      </w:r>
      <w:r w:rsidR="00B229B9">
        <w:rPr>
          <w:rFonts w:asciiTheme="minorHAnsi" w:hAnsiTheme="minorHAnsi" w:cs="Arial"/>
          <w:sz w:val="22"/>
          <w:szCs w:val="22"/>
        </w:rPr>
        <w:tab/>
      </w:r>
      <w:r w:rsidR="00BD0562">
        <w:rPr>
          <w:rFonts w:asciiTheme="minorHAnsi" w:hAnsiTheme="minorHAnsi" w:cs="Arial"/>
          <w:sz w:val="22"/>
          <w:szCs w:val="22"/>
        </w:rPr>
        <w:tab/>
      </w:r>
      <w:r w:rsidR="00B229B9">
        <w:rPr>
          <w:rFonts w:asciiTheme="minorHAnsi" w:hAnsiTheme="minorHAnsi" w:cs="Arial"/>
          <w:sz w:val="22"/>
          <w:szCs w:val="22"/>
        </w:rPr>
        <w:tab/>
      </w:r>
      <w:r w:rsidRPr="0030464C">
        <w:rPr>
          <w:rFonts w:asciiTheme="minorHAnsi" w:hAnsiTheme="minorHAnsi" w:cs="Arial"/>
          <w:sz w:val="22"/>
          <w:szCs w:val="22"/>
        </w:rPr>
        <w:t>Stretton</w:t>
      </w:r>
    </w:p>
    <w:p w14:paraId="132BA57D" w14:textId="0833BC33" w:rsidR="00FD4D0A" w:rsidRDefault="00061431" w:rsidP="00A7017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</w:t>
      </w:r>
      <w:r w:rsidR="00AE1142" w:rsidRPr="0030464C">
        <w:rPr>
          <w:rFonts w:asciiTheme="minorHAnsi" w:hAnsiTheme="minorHAnsi" w:cs="Arial"/>
          <w:sz w:val="22"/>
          <w:szCs w:val="22"/>
        </w:rPr>
        <w:t>Cllr</w:t>
      </w:r>
      <w:r w:rsidR="00AE1142">
        <w:rPr>
          <w:rFonts w:asciiTheme="minorHAnsi" w:hAnsiTheme="minorHAnsi" w:cs="Arial"/>
          <w:sz w:val="22"/>
          <w:szCs w:val="22"/>
        </w:rPr>
        <w:t xml:space="preserve"> M Sutton</w:t>
      </w:r>
      <w:r w:rsidR="00AE1142">
        <w:rPr>
          <w:rFonts w:asciiTheme="minorHAnsi" w:hAnsiTheme="minorHAnsi" w:cs="Arial"/>
          <w:sz w:val="22"/>
          <w:szCs w:val="22"/>
        </w:rPr>
        <w:tab/>
      </w:r>
      <w:r w:rsidR="00AE1142">
        <w:rPr>
          <w:rFonts w:asciiTheme="minorHAnsi" w:hAnsiTheme="minorHAnsi" w:cs="Arial"/>
          <w:sz w:val="22"/>
          <w:szCs w:val="22"/>
        </w:rPr>
        <w:tab/>
      </w:r>
      <w:r w:rsidR="00AE1142">
        <w:rPr>
          <w:rFonts w:asciiTheme="minorHAnsi" w:hAnsiTheme="minorHAnsi" w:cs="Arial"/>
          <w:sz w:val="22"/>
          <w:szCs w:val="22"/>
        </w:rPr>
        <w:tab/>
      </w:r>
      <w:r w:rsidR="00AE1142" w:rsidRPr="0030464C">
        <w:rPr>
          <w:rFonts w:asciiTheme="minorHAnsi" w:hAnsiTheme="minorHAnsi" w:cs="Arial"/>
          <w:sz w:val="22"/>
          <w:szCs w:val="22"/>
        </w:rPr>
        <w:t>Staffordshire County Council</w:t>
      </w:r>
    </w:p>
    <w:p w14:paraId="5B024CEF" w14:textId="43C7B83C" w:rsidR="00A70178" w:rsidRPr="0030464C" w:rsidRDefault="00FD4D0A" w:rsidP="00A70178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A70178">
        <w:rPr>
          <w:rFonts w:asciiTheme="minorHAnsi" w:hAnsiTheme="minorHAnsi" w:cs="Arial"/>
          <w:sz w:val="22"/>
          <w:szCs w:val="22"/>
        </w:rPr>
        <w:t xml:space="preserve">                           Cllr B Cox                                       </w:t>
      </w:r>
      <w:r w:rsidR="00E36A32">
        <w:rPr>
          <w:rFonts w:asciiTheme="minorHAnsi" w:hAnsiTheme="minorHAnsi" w:cs="Arial"/>
          <w:sz w:val="22"/>
          <w:szCs w:val="22"/>
        </w:rPr>
        <w:t xml:space="preserve"> </w:t>
      </w:r>
      <w:r w:rsidR="00A70178">
        <w:rPr>
          <w:rFonts w:asciiTheme="minorHAnsi" w:hAnsiTheme="minorHAnsi" w:cs="Arial"/>
          <w:sz w:val="22"/>
          <w:szCs w:val="22"/>
        </w:rPr>
        <w:t xml:space="preserve"> South Staffordshire District Council</w:t>
      </w:r>
    </w:p>
    <w:p w14:paraId="6AE47FA8" w14:textId="3A844DBE" w:rsidR="00A70178" w:rsidRDefault="00A70178" w:rsidP="00BD0562">
      <w:pPr>
        <w:ind w:left="862" w:firstLine="578"/>
        <w:rPr>
          <w:rFonts w:asciiTheme="minorHAnsi" w:hAnsiTheme="minorHAnsi" w:cs="Arial"/>
          <w:sz w:val="22"/>
          <w:szCs w:val="22"/>
        </w:rPr>
      </w:pPr>
      <w:r w:rsidRPr="00D36921">
        <w:rPr>
          <w:rFonts w:asciiTheme="minorHAnsi" w:hAnsiTheme="minorHAnsi" w:cs="Arial"/>
          <w:sz w:val="22"/>
          <w:szCs w:val="22"/>
        </w:rPr>
        <w:t>Cllr M Griffiths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30464C">
        <w:rPr>
          <w:rFonts w:asciiTheme="minorHAnsi" w:hAnsiTheme="minorHAnsi" w:cs="Arial"/>
          <w:sz w:val="22"/>
          <w:szCs w:val="22"/>
        </w:rPr>
        <w:t>Lapley</w:t>
      </w:r>
    </w:p>
    <w:p w14:paraId="4ACA879E" w14:textId="6E68F93F" w:rsidR="00A70178" w:rsidRPr="0030464C" w:rsidRDefault="00A70178" w:rsidP="00BD0562">
      <w:pPr>
        <w:ind w:left="862" w:firstLine="578"/>
        <w:rPr>
          <w:rFonts w:asciiTheme="minorHAnsi" w:hAnsiTheme="minorHAnsi" w:cs="Arial"/>
          <w:sz w:val="22"/>
          <w:szCs w:val="22"/>
        </w:rPr>
      </w:pPr>
      <w:r w:rsidRPr="0030464C">
        <w:rPr>
          <w:rFonts w:asciiTheme="minorHAnsi" w:hAnsiTheme="minorHAnsi" w:cs="Arial"/>
          <w:sz w:val="22"/>
          <w:szCs w:val="22"/>
        </w:rPr>
        <w:t>Cllr P Elson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30464C">
        <w:rPr>
          <w:rFonts w:asciiTheme="minorHAnsi" w:hAnsiTheme="minorHAnsi" w:cs="Arial"/>
          <w:sz w:val="22"/>
          <w:szCs w:val="22"/>
        </w:rPr>
        <w:t xml:space="preserve">Wheaton </w:t>
      </w:r>
      <w:r>
        <w:rPr>
          <w:rFonts w:asciiTheme="minorHAnsi" w:hAnsiTheme="minorHAnsi" w:cs="Arial"/>
          <w:sz w:val="22"/>
          <w:szCs w:val="22"/>
        </w:rPr>
        <w:t>Aston</w:t>
      </w:r>
    </w:p>
    <w:p w14:paraId="62697521" w14:textId="02BF6C60" w:rsidR="00FD4D0A" w:rsidRDefault="00FD4D0A" w:rsidP="00FD4D0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</w:t>
      </w:r>
      <w:r w:rsidRPr="0030464C">
        <w:rPr>
          <w:rFonts w:asciiTheme="minorHAnsi" w:hAnsiTheme="minorHAnsi" w:cs="Arial"/>
          <w:sz w:val="22"/>
          <w:szCs w:val="22"/>
        </w:rPr>
        <w:t>Cllr P Timson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30464C">
        <w:rPr>
          <w:rFonts w:asciiTheme="minorHAnsi" w:hAnsiTheme="minorHAnsi" w:cs="Arial"/>
          <w:sz w:val="22"/>
          <w:szCs w:val="22"/>
        </w:rPr>
        <w:t>Wheaton Aston</w:t>
      </w:r>
    </w:p>
    <w:p w14:paraId="048E4E96" w14:textId="77777777" w:rsidR="00FD4D0A" w:rsidRDefault="00FD4D0A" w:rsidP="006110AF">
      <w:pPr>
        <w:rPr>
          <w:rFonts w:asciiTheme="minorHAnsi" w:hAnsiTheme="minorHAnsi" w:cs="Arial"/>
          <w:b/>
          <w:sz w:val="22"/>
          <w:szCs w:val="22"/>
        </w:rPr>
      </w:pPr>
    </w:p>
    <w:p w14:paraId="6343F8D1" w14:textId="326AA4F6" w:rsidR="00D030AE" w:rsidRDefault="00D030AE" w:rsidP="006110AF">
      <w:pPr>
        <w:rPr>
          <w:rFonts w:asciiTheme="minorHAnsi" w:hAnsiTheme="minorHAnsi" w:cs="Arial"/>
          <w:b/>
          <w:sz w:val="22"/>
          <w:szCs w:val="22"/>
        </w:rPr>
      </w:pPr>
      <w:r w:rsidRPr="0030464C">
        <w:rPr>
          <w:rFonts w:asciiTheme="minorHAnsi" w:hAnsiTheme="minorHAnsi" w:cs="Arial"/>
          <w:b/>
          <w:sz w:val="22"/>
          <w:szCs w:val="22"/>
        </w:rPr>
        <w:t>Absent:</w:t>
      </w:r>
      <w:r w:rsidR="00802915">
        <w:rPr>
          <w:rFonts w:asciiTheme="minorHAnsi" w:hAnsiTheme="minorHAnsi" w:cs="Arial"/>
          <w:b/>
          <w:sz w:val="22"/>
          <w:szCs w:val="22"/>
        </w:rPr>
        <w:t xml:space="preserve">      </w:t>
      </w:r>
    </w:p>
    <w:p w14:paraId="3615FCC1" w14:textId="77777777" w:rsidR="00FD4D0A" w:rsidRDefault="00FD4D0A" w:rsidP="006110AF">
      <w:pPr>
        <w:rPr>
          <w:rFonts w:asciiTheme="minorHAnsi" w:hAnsiTheme="minorHAnsi" w:cs="Arial"/>
          <w:b/>
          <w:sz w:val="22"/>
          <w:szCs w:val="22"/>
        </w:rPr>
      </w:pPr>
    </w:p>
    <w:p w14:paraId="4ADAEAD7" w14:textId="5388AC8E" w:rsidR="00FB6CA6" w:rsidRDefault="00FB6CA6" w:rsidP="00AC2FEA">
      <w:pPr>
        <w:ind w:left="14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</w:t>
      </w:r>
    </w:p>
    <w:p w14:paraId="3623F2AC" w14:textId="1C218707" w:rsidR="00AF624A" w:rsidRDefault="00AF624A" w:rsidP="00915B6D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Public Forum</w:t>
      </w:r>
    </w:p>
    <w:p w14:paraId="049EAAAB" w14:textId="77777777" w:rsidR="00915B6D" w:rsidRDefault="00915B6D" w:rsidP="00915B6D">
      <w:pPr>
        <w:rPr>
          <w:rFonts w:asciiTheme="minorHAnsi" w:hAnsiTheme="minorHAnsi" w:cs="Arial"/>
          <w:b/>
          <w:sz w:val="22"/>
          <w:szCs w:val="22"/>
        </w:rPr>
      </w:pPr>
    </w:p>
    <w:p w14:paraId="7B67587A" w14:textId="0749D19D" w:rsidR="005A77AA" w:rsidRDefault="008926E1" w:rsidP="00433CC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meeting was attended by a number of parishioners who shared an objection to the Parish Council’s </w:t>
      </w:r>
      <w:r w:rsidR="00FD4D0A">
        <w:rPr>
          <w:rFonts w:asciiTheme="minorHAnsi" w:hAnsiTheme="minorHAnsi" w:cs="Arial"/>
          <w:sz w:val="22"/>
          <w:szCs w:val="22"/>
        </w:rPr>
        <w:t>decision to</w:t>
      </w:r>
      <w:r>
        <w:rPr>
          <w:rFonts w:asciiTheme="minorHAnsi" w:hAnsiTheme="minorHAnsi" w:cs="Arial"/>
          <w:sz w:val="22"/>
          <w:szCs w:val="22"/>
        </w:rPr>
        <w:t xml:space="preserve"> cease funding the maintenance of Lapley Cemetery (agenda item 60 July 2018)</w:t>
      </w:r>
    </w:p>
    <w:p w14:paraId="0420159D" w14:textId="5FF3A91E" w:rsidR="008926E1" w:rsidRDefault="008926E1" w:rsidP="00433CCC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Chairman explained that legal advice had been sought on this matter </w:t>
      </w:r>
      <w:r w:rsidR="00FD4D0A">
        <w:rPr>
          <w:rFonts w:asciiTheme="minorHAnsi" w:hAnsiTheme="minorHAnsi" w:cs="Arial"/>
          <w:sz w:val="22"/>
          <w:szCs w:val="22"/>
        </w:rPr>
        <w:t xml:space="preserve">and the decision </w:t>
      </w:r>
      <w:r w:rsidR="00E36A32">
        <w:rPr>
          <w:rFonts w:asciiTheme="minorHAnsi" w:hAnsiTheme="minorHAnsi" w:cs="Arial"/>
          <w:sz w:val="22"/>
          <w:szCs w:val="22"/>
        </w:rPr>
        <w:t xml:space="preserve">is due to be </w:t>
      </w:r>
      <w:r w:rsidR="00FD4D0A">
        <w:rPr>
          <w:rFonts w:asciiTheme="minorHAnsi" w:hAnsiTheme="minorHAnsi" w:cs="Arial"/>
          <w:sz w:val="22"/>
          <w:szCs w:val="22"/>
        </w:rPr>
        <w:t>revisited, agenda item 121.</w:t>
      </w:r>
    </w:p>
    <w:p w14:paraId="3A05C82F" w14:textId="5F90C024" w:rsidR="008926E1" w:rsidRDefault="00FD4D0A" w:rsidP="009E168C">
      <w:pPr>
        <w:spacing w:line="240" w:lineRule="atLeast"/>
        <w:jc w:val="both"/>
        <w:rPr>
          <w:rFonts w:asciiTheme="minorHAnsi" w:hAnsiTheme="minorHAnsi" w:cs="Arial"/>
          <w:b/>
          <w:sz w:val="22"/>
          <w:szCs w:val="22"/>
        </w:rPr>
      </w:pPr>
      <w:r w:rsidRPr="00DE249B">
        <w:rPr>
          <w:rFonts w:asciiTheme="minorHAnsi" w:hAnsiTheme="minorHAnsi" w:cs="Arial"/>
          <w:sz w:val="22"/>
          <w:szCs w:val="22"/>
        </w:rPr>
        <w:t>The Local Government Act 1894 states that</w:t>
      </w:r>
      <w:r>
        <w:rPr>
          <w:rFonts w:asciiTheme="minorHAnsi" w:hAnsiTheme="minorHAnsi" w:cs="Arial"/>
          <w:b/>
          <w:sz w:val="22"/>
          <w:szCs w:val="22"/>
        </w:rPr>
        <w:t xml:space="preserve"> ‘to execute any work (including works of maintenance or improvement) incidental to or consequential on the exercise of the foregoing powers, or in relation to any parish property, not being relati</w:t>
      </w:r>
      <w:r w:rsidR="00E36A32">
        <w:rPr>
          <w:rFonts w:asciiTheme="minorHAnsi" w:hAnsiTheme="minorHAnsi" w:cs="Arial"/>
          <w:b/>
          <w:sz w:val="22"/>
          <w:szCs w:val="22"/>
        </w:rPr>
        <w:t>ng to affairs of the Church or h</w:t>
      </w:r>
      <w:r>
        <w:rPr>
          <w:rFonts w:asciiTheme="minorHAnsi" w:hAnsiTheme="minorHAnsi" w:cs="Arial"/>
          <w:b/>
          <w:sz w:val="22"/>
          <w:szCs w:val="22"/>
        </w:rPr>
        <w:t xml:space="preserve">eld for an ecclesiastical charity’. </w:t>
      </w:r>
    </w:p>
    <w:p w14:paraId="736A390D" w14:textId="77777777" w:rsidR="00FD4D0A" w:rsidRDefault="00FD4D0A" w:rsidP="009E168C">
      <w:pPr>
        <w:spacing w:line="240" w:lineRule="atLeast"/>
        <w:jc w:val="both"/>
        <w:rPr>
          <w:rFonts w:asciiTheme="minorHAnsi" w:hAnsiTheme="minorHAnsi" w:cs="Arial"/>
          <w:b/>
          <w:sz w:val="22"/>
          <w:szCs w:val="22"/>
        </w:rPr>
      </w:pPr>
    </w:p>
    <w:p w14:paraId="29DB3A15" w14:textId="0FC5EFDA" w:rsidR="005A77AA" w:rsidRPr="0030464C" w:rsidRDefault="00B82013" w:rsidP="009E168C">
      <w:pPr>
        <w:spacing w:line="240" w:lineRule="atLeast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Standing orders i</w:t>
      </w:r>
      <w:r w:rsidR="00433CCC">
        <w:rPr>
          <w:rFonts w:asciiTheme="minorHAnsi" w:hAnsiTheme="minorHAnsi" w:cs="Arial"/>
          <w:b/>
          <w:sz w:val="22"/>
          <w:szCs w:val="22"/>
        </w:rPr>
        <w:t>mp</w:t>
      </w:r>
      <w:r>
        <w:rPr>
          <w:rFonts w:asciiTheme="minorHAnsi" w:hAnsiTheme="minorHAnsi" w:cs="Arial"/>
          <w:b/>
          <w:sz w:val="22"/>
          <w:szCs w:val="22"/>
        </w:rPr>
        <w:t>o</w:t>
      </w:r>
      <w:r w:rsidR="008926E1">
        <w:rPr>
          <w:rFonts w:asciiTheme="minorHAnsi" w:hAnsiTheme="minorHAnsi" w:cs="Arial"/>
          <w:b/>
          <w:sz w:val="22"/>
          <w:szCs w:val="22"/>
        </w:rPr>
        <w:t>sed 7.</w:t>
      </w:r>
      <w:r w:rsidR="00FD4D0A">
        <w:rPr>
          <w:rFonts w:asciiTheme="minorHAnsi" w:hAnsiTheme="minorHAnsi" w:cs="Arial"/>
          <w:b/>
          <w:sz w:val="22"/>
          <w:szCs w:val="22"/>
        </w:rPr>
        <w:t>45</w:t>
      </w:r>
      <w:r w:rsidR="00433CCC">
        <w:rPr>
          <w:rFonts w:asciiTheme="minorHAnsi" w:hAnsiTheme="minorHAnsi" w:cs="Arial"/>
          <w:b/>
          <w:sz w:val="22"/>
          <w:szCs w:val="22"/>
        </w:rPr>
        <w:t>pm</w:t>
      </w:r>
    </w:p>
    <w:p w14:paraId="163817B5" w14:textId="12E0A179" w:rsidR="00E557CC" w:rsidRPr="0030464C" w:rsidRDefault="008926E1" w:rsidP="009F66E3">
      <w:pPr>
        <w:spacing w:line="240" w:lineRule="atLeas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117</w:t>
      </w:r>
      <w:r w:rsidR="00E557CC" w:rsidRPr="0030464C">
        <w:rPr>
          <w:rFonts w:asciiTheme="minorHAnsi" w:hAnsiTheme="minorHAnsi" w:cs="Arial"/>
          <w:b/>
          <w:sz w:val="22"/>
          <w:szCs w:val="22"/>
        </w:rPr>
        <w:t>. To consider apologies</w:t>
      </w:r>
    </w:p>
    <w:p w14:paraId="3688A794" w14:textId="125FD1AD" w:rsidR="009E168C" w:rsidRDefault="00E557CC" w:rsidP="00273D48">
      <w:pPr>
        <w:rPr>
          <w:rFonts w:asciiTheme="minorHAnsi" w:hAnsiTheme="minorHAnsi" w:cs="Arial"/>
          <w:sz w:val="22"/>
          <w:szCs w:val="22"/>
        </w:rPr>
      </w:pPr>
      <w:r w:rsidRPr="0030464C">
        <w:rPr>
          <w:rFonts w:asciiTheme="minorHAnsi" w:hAnsiTheme="minorHAnsi" w:cs="Arial"/>
          <w:sz w:val="22"/>
          <w:szCs w:val="22"/>
        </w:rPr>
        <w:t xml:space="preserve">Apologies and reasons of absence were accepted from </w:t>
      </w:r>
      <w:r w:rsidR="0082694D" w:rsidRPr="0030464C">
        <w:rPr>
          <w:rFonts w:asciiTheme="minorHAnsi" w:hAnsiTheme="minorHAnsi" w:cs="Arial"/>
          <w:sz w:val="22"/>
          <w:szCs w:val="22"/>
        </w:rPr>
        <w:t xml:space="preserve">Cllr </w:t>
      </w:r>
      <w:r w:rsidR="00B229B9">
        <w:rPr>
          <w:rFonts w:asciiTheme="minorHAnsi" w:hAnsiTheme="minorHAnsi" w:cs="Arial"/>
          <w:sz w:val="22"/>
          <w:szCs w:val="22"/>
        </w:rPr>
        <w:t xml:space="preserve">B </w:t>
      </w:r>
      <w:r w:rsidR="0082694D" w:rsidRPr="0030464C">
        <w:rPr>
          <w:rFonts w:asciiTheme="minorHAnsi" w:hAnsiTheme="minorHAnsi" w:cs="Arial"/>
          <w:sz w:val="22"/>
          <w:szCs w:val="22"/>
        </w:rPr>
        <w:t>Wells</w:t>
      </w:r>
      <w:r w:rsidR="00BD0562">
        <w:rPr>
          <w:rFonts w:asciiTheme="minorHAnsi" w:hAnsiTheme="minorHAnsi" w:cs="Arial"/>
          <w:sz w:val="22"/>
          <w:szCs w:val="22"/>
        </w:rPr>
        <w:t xml:space="preserve">, </w:t>
      </w:r>
      <w:r w:rsidR="00E36A32">
        <w:rPr>
          <w:rFonts w:asciiTheme="minorHAnsi" w:hAnsiTheme="minorHAnsi" w:cs="Arial"/>
          <w:sz w:val="22"/>
          <w:szCs w:val="22"/>
        </w:rPr>
        <w:t>Cllr Timson</w:t>
      </w:r>
      <w:r w:rsidR="00AF624A">
        <w:rPr>
          <w:rFonts w:asciiTheme="minorHAnsi" w:hAnsiTheme="minorHAnsi" w:cs="Arial"/>
          <w:sz w:val="22"/>
          <w:szCs w:val="22"/>
        </w:rPr>
        <w:t xml:space="preserve">, Cllr </w:t>
      </w:r>
      <w:r w:rsidR="00A70178">
        <w:rPr>
          <w:rFonts w:asciiTheme="minorHAnsi" w:hAnsiTheme="minorHAnsi" w:cs="Arial"/>
          <w:sz w:val="22"/>
          <w:szCs w:val="22"/>
        </w:rPr>
        <w:t>Brian Cox</w:t>
      </w:r>
      <w:r w:rsidR="00AF624A">
        <w:rPr>
          <w:rFonts w:asciiTheme="minorHAnsi" w:hAnsiTheme="minorHAnsi" w:cs="Arial"/>
          <w:sz w:val="22"/>
          <w:szCs w:val="22"/>
        </w:rPr>
        <w:t>,</w:t>
      </w:r>
      <w:r w:rsidR="006B4D72">
        <w:rPr>
          <w:rFonts w:asciiTheme="minorHAnsi" w:hAnsiTheme="minorHAnsi" w:cs="Arial"/>
          <w:sz w:val="22"/>
          <w:szCs w:val="22"/>
        </w:rPr>
        <w:t xml:space="preserve"> </w:t>
      </w:r>
      <w:r w:rsidR="00A70178">
        <w:rPr>
          <w:rFonts w:asciiTheme="minorHAnsi" w:hAnsiTheme="minorHAnsi" w:cs="Arial"/>
          <w:sz w:val="22"/>
          <w:szCs w:val="22"/>
        </w:rPr>
        <w:t xml:space="preserve"> Cllr M Griffiths, Cllr P Elson </w:t>
      </w:r>
      <w:r w:rsidR="00E36A32">
        <w:rPr>
          <w:rFonts w:asciiTheme="minorHAnsi" w:hAnsiTheme="minorHAnsi" w:cs="Arial"/>
          <w:sz w:val="22"/>
          <w:szCs w:val="22"/>
        </w:rPr>
        <w:t xml:space="preserve">and Cllr Sutton </w:t>
      </w:r>
    </w:p>
    <w:p w14:paraId="3700D4E0" w14:textId="77777777" w:rsidR="00B229B9" w:rsidRDefault="00B229B9" w:rsidP="00273D48">
      <w:pPr>
        <w:rPr>
          <w:rFonts w:asciiTheme="minorHAnsi" w:hAnsiTheme="minorHAnsi" w:cs="Arial"/>
          <w:sz w:val="22"/>
          <w:szCs w:val="22"/>
        </w:rPr>
      </w:pPr>
    </w:p>
    <w:p w14:paraId="6AE8D65C" w14:textId="2986AD67" w:rsidR="009E168C" w:rsidRPr="0030464C" w:rsidRDefault="00A416A1" w:rsidP="009E168C">
      <w:pPr>
        <w:spacing w:line="240" w:lineRule="atLeast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118</w:t>
      </w:r>
      <w:r w:rsidR="009E168C">
        <w:rPr>
          <w:rFonts w:asciiTheme="minorHAnsi" w:hAnsiTheme="minorHAnsi" w:cs="Arial"/>
          <w:b/>
          <w:sz w:val="22"/>
          <w:szCs w:val="22"/>
        </w:rPr>
        <w:t>.</w:t>
      </w:r>
      <w:r w:rsidR="00D36921">
        <w:rPr>
          <w:rFonts w:asciiTheme="minorHAnsi" w:hAnsiTheme="minorHAnsi" w:cs="Arial"/>
          <w:b/>
          <w:sz w:val="22"/>
          <w:szCs w:val="22"/>
        </w:rPr>
        <w:t xml:space="preserve"> </w:t>
      </w:r>
      <w:r w:rsidR="009E168C" w:rsidRPr="0030464C">
        <w:rPr>
          <w:rFonts w:asciiTheme="minorHAnsi" w:hAnsiTheme="minorHAnsi" w:cs="Arial"/>
          <w:b/>
          <w:sz w:val="22"/>
          <w:szCs w:val="22"/>
        </w:rPr>
        <w:t>Election of Vice-</w:t>
      </w:r>
      <w:r w:rsidR="00AC2FEA">
        <w:rPr>
          <w:rFonts w:asciiTheme="minorHAnsi" w:hAnsiTheme="minorHAnsi" w:cs="Arial"/>
          <w:b/>
          <w:sz w:val="22"/>
          <w:szCs w:val="22"/>
        </w:rPr>
        <w:t>c</w:t>
      </w:r>
      <w:r w:rsidR="009E168C" w:rsidRPr="0030464C">
        <w:rPr>
          <w:rFonts w:asciiTheme="minorHAnsi" w:hAnsiTheme="minorHAnsi" w:cs="Arial"/>
          <w:b/>
          <w:sz w:val="22"/>
          <w:szCs w:val="22"/>
        </w:rPr>
        <w:t>hairman</w:t>
      </w:r>
    </w:p>
    <w:p w14:paraId="1E0E1798" w14:textId="21F457E4" w:rsidR="00533D83" w:rsidRDefault="00273D48" w:rsidP="003A4CD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1A5AE0">
        <w:rPr>
          <w:rFonts w:asciiTheme="minorHAnsi" w:hAnsiTheme="minorHAnsi" w:cs="Arial"/>
          <w:sz w:val="22"/>
          <w:szCs w:val="22"/>
        </w:rPr>
        <w:t>roposed</w:t>
      </w:r>
      <w:r w:rsidR="003A4CD6">
        <w:rPr>
          <w:rFonts w:asciiTheme="minorHAnsi" w:hAnsiTheme="minorHAnsi" w:cs="Arial"/>
          <w:sz w:val="22"/>
          <w:szCs w:val="22"/>
        </w:rPr>
        <w:t xml:space="preserve"> by </w:t>
      </w:r>
      <w:r w:rsidR="00D645A5">
        <w:rPr>
          <w:rFonts w:asciiTheme="minorHAnsi" w:hAnsiTheme="minorHAnsi" w:cs="Arial"/>
          <w:sz w:val="22"/>
          <w:szCs w:val="22"/>
        </w:rPr>
        <w:t>Cllr</w:t>
      </w:r>
      <w:r w:rsidR="00FD4D0A">
        <w:rPr>
          <w:rFonts w:asciiTheme="minorHAnsi" w:hAnsiTheme="minorHAnsi" w:cs="Arial"/>
          <w:sz w:val="22"/>
          <w:szCs w:val="22"/>
        </w:rPr>
        <w:t xml:space="preserve"> Millington</w:t>
      </w:r>
      <w:r w:rsidR="003A4CD6">
        <w:rPr>
          <w:rFonts w:asciiTheme="minorHAnsi" w:hAnsiTheme="minorHAnsi" w:cs="Arial"/>
          <w:sz w:val="22"/>
          <w:szCs w:val="22"/>
        </w:rPr>
        <w:t>, seconded by Cllr</w:t>
      </w:r>
      <w:r w:rsidR="00FD4D0A">
        <w:rPr>
          <w:rFonts w:asciiTheme="minorHAnsi" w:hAnsiTheme="minorHAnsi" w:cs="Arial"/>
          <w:sz w:val="22"/>
          <w:szCs w:val="22"/>
        </w:rPr>
        <w:t xml:space="preserve"> Sue Whittingham  </w:t>
      </w:r>
      <w:r w:rsidR="00802915">
        <w:rPr>
          <w:rFonts w:asciiTheme="minorHAnsi" w:hAnsiTheme="minorHAnsi" w:cs="Arial"/>
          <w:sz w:val="22"/>
          <w:szCs w:val="22"/>
        </w:rPr>
        <w:t xml:space="preserve"> </w:t>
      </w:r>
      <w:r w:rsidR="00FB6CA6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694A27">
        <w:rPr>
          <w:rFonts w:asciiTheme="minorHAnsi" w:hAnsiTheme="minorHAnsi" w:cs="Arial"/>
          <w:sz w:val="22"/>
          <w:szCs w:val="22"/>
        </w:rPr>
        <w:t xml:space="preserve"> </w:t>
      </w:r>
      <w:r w:rsidR="00B07AAE">
        <w:rPr>
          <w:rFonts w:asciiTheme="minorHAnsi" w:hAnsiTheme="minorHAnsi" w:cs="Arial"/>
          <w:b/>
          <w:sz w:val="22"/>
          <w:szCs w:val="22"/>
        </w:rPr>
        <w:t>Re</w:t>
      </w:r>
      <w:r>
        <w:rPr>
          <w:rFonts w:asciiTheme="minorHAnsi" w:hAnsiTheme="minorHAnsi" w:cs="Arial"/>
          <w:b/>
          <w:sz w:val="22"/>
          <w:szCs w:val="22"/>
        </w:rPr>
        <w:t>solved</w:t>
      </w:r>
      <w:r w:rsidR="00B07AAE">
        <w:rPr>
          <w:rFonts w:asciiTheme="minorHAnsi" w:hAnsiTheme="minorHAnsi" w:cs="Arial"/>
          <w:b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D645A5">
        <w:rPr>
          <w:rFonts w:asciiTheme="minorHAnsi" w:hAnsiTheme="minorHAnsi" w:cs="Arial"/>
          <w:sz w:val="22"/>
          <w:szCs w:val="22"/>
        </w:rPr>
        <w:t>Cllr</w:t>
      </w:r>
      <w:r w:rsidR="00FD4D0A">
        <w:rPr>
          <w:rFonts w:asciiTheme="minorHAnsi" w:hAnsiTheme="minorHAnsi" w:cs="Arial"/>
          <w:sz w:val="22"/>
          <w:szCs w:val="22"/>
        </w:rPr>
        <w:t xml:space="preserve"> S Whittingham </w:t>
      </w:r>
      <w:r w:rsidR="00A416A1">
        <w:rPr>
          <w:rFonts w:asciiTheme="minorHAnsi" w:hAnsiTheme="minorHAnsi" w:cs="Arial"/>
          <w:sz w:val="22"/>
          <w:szCs w:val="22"/>
        </w:rPr>
        <w:t xml:space="preserve"> </w:t>
      </w:r>
      <w:r w:rsidR="00AF624A">
        <w:rPr>
          <w:rFonts w:asciiTheme="minorHAnsi" w:hAnsiTheme="minorHAnsi" w:cs="Arial"/>
          <w:sz w:val="22"/>
          <w:szCs w:val="22"/>
        </w:rPr>
        <w:t>is to</w:t>
      </w:r>
      <w:r w:rsidR="00052FD2">
        <w:rPr>
          <w:rFonts w:asciiTheme="minorHAnsi" w:hAnsiTheme="minorHAnsi" w:cs="Arial"/>
          <w:sz w:val="22"/>
          <w:szCs w:val="22"/>
        </w:rPr>
        <w:t xml:space="preserve"> </w:t>
      </w:r>
      <w:r w:rsidR="00533D83">
        <w:rPr>
          <w:rFonts w:asciiTheme="minorHAnsi" w:hAnsiTheme="minorHAnsi" w:cs="Arial"/>
          <w:sz w:val="22"/>
          <w:szCs w:val="22"/>
        </w:rPr>
        <w:t xml:space="preserve">act as Vice-chair </w:t>
      </w:r>
      <w:r w:rsidR="00A416A1">
        <w:rPr>
          <w:rFonts w:asciiTheme="minorHAnsi" w:hAnsiTheme="minorHAnsi" w:cs="Arial"/>
          <w:sz w:val="22"/>
          <w:szCs w:val="22"/>
        </w:rPr>
        <w:t xml:space="preserve">for the December </w:t>
      </w:r>
      <w:r w:rsidR="00AE1142">
        <w:rPr>
          <w:rFonts w:asciiTheme="minorHAnsi" w:hAnsiTheme="minorHAnsi" w:cs="Arial"/>
          <w:sz w:val="22"/>
          <w:szCs w:val="22"/>
        </w:rPr>
        <w:t xml:space="preserve"> </w:t>
      </w:r>
      <w:r w:rsidR="00052FD2">
        <w:rPr>
          <w:rFonts w:asciiTheme="minorHAnsi" w:hAnsiTheme="minorHAnsi" w:cs="Arial"/>
          <w:sz w:val="22"/>
          <w:szCs w:val="22"/>
        </w:rPr>
        <w:t xml:space="preserve"> meeting </w:t>
      </w:r>
    </w:p>
    <w:p w14:paraId="4B3EDBCB" w14:textId="77777777" w:rsidR="00C56662" w:rsidRDefault="00C56662" w:rsidP="009F66E3">
      <w:pPr>
        <w:spacing w:line="240" w:lineRule="atLeast"/>
        <w:ind w:left="2880" w:hanging="2880"/>
        <w:rPr>
          <w:rFonts w:asciiTheme="minorHAnsi" w:hAnsiTheme="minorHAnsi" w:cs="Arial"/>
          <w:b/>
          <w:sz w:val="22"/>
          <w:szCs w:val="22"/>
        </w:rPr>
      </w:pPr>
    </w:p>
    <w:p w14:paraId="4EF01A6D" w14:textId="53CCC2D4" w:rsidR="000A4C69" w:rsidRPr="009F66E3" w:rsidRDefault="00A416A1" w:rsidP="009F66E3">
      <w:pPr>
        <w:spacing w:line="240" w:lineRule="atLeast"/>
        <w:ind w:left="2880" w:hanging="28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119</w:t>
      </w:r>
      <w:r w:rsidR="00E557CC" w:rsidRPr="0030464C">
        <w:rPr>
          <w:rFonts w:asciiTheme="minorHAnsi" w:hAnsiTheme="minorHAnsi" w:cs="Arial"/>
          <w:b/>
          <w:sz w:val="22"/>
          <w:szCs w:val="22"/>
        </w:rPr>
        <w:t>.</w:t>
      </w:r>
      <w:r w:rsidR="00C33269">
        <w:rPr>
          <w:rFonts w:asciiTheme="minorHAnsi" w:hAnsiTheme="minorHAnsi" w:cs="Arial"/>
          <w:b/>
          <w:sz w:val="22"/>
          <w:szCs w:val="22"/>
        </w:rPr>
        <w:t xml:space="preserve"> </w:t>
      </w:r>
      <w:r w:rsidR="000A4C69" w:rsidRPr="0030464C">
        <w:rPr>
          <w:rFonts w:asciiTheme="minorHAnsi" w:hAnsiTheme="minorHAnsi" w:cs="Arial"/>
          <w:b/>
          <w:sz w:val="22"/>
          <w:szCs w:val="22"/>
        </w:rPr>
        <w:t>Declaration of Interest/Dispensation</w:t>
      </w:r>
    </w:p>
    <w:p w14:paraId="467B7C2F" w14:textId="77777777" w:rsidR="00FD4D0A" w:rsidRDefault="00A416A1" w:rsidP="006110AF">
      <w:pPr>
        <w:spacing w:line="240" w:lineRule="atLeast"/>
        <w:ind w:left="2880" w:hanging="28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Cllr Fox</w:t>
      </w:r>
      <w:r w:rsidR="00FD4D0A">
        <w:rPr>
          <w:rFonts w:asciiTheme="minorHAnsi" w:hAnsiTheme="minorHAnsi" w:cs="Arial"/>
          <w:sz w:val="22"/>
          <w:szCs w:val="22"/>
        </w:rPr>
        <w:t xml:space="preserve"> and Cllr Cox d</w:t>
      </w:r>
      <w:r w:rsidR="00ED7A29">
        <w:rPr>
          <w:rFonts w:asciiTheme="minorHAnsi" w:hAnsiTheme="minorHAnsi" w:cs="Arial"/>
          <w:sz w:val="22"/>
          <w:szCs w:val="22"/>
        </w:rPr>
        <w:t>eclared</w:t>
      </w:r>
      <w:r w:rsidR="00FD4D0A">
        <w:rPr>
          <w:rFonts w:asciiTheme="minorHAnsi" w:hAnsiTheme="minorHAnsi" w:cs="Arial"/>
          <w:sz w:val="22"/>
          <w:szCs w:val="22"/>
        </w:rPr>
        <w:t xml:space="preserve"> a Code of Conduct interest i</w:t>
      </w:r>
      <w:r>
        <w:rPr>
          <w:rFonts w:asciiTheme="minorHAnsi" w:hAnsiTheme="minorHAnsi" w:cs="Arial"/>
          <w:sz w:val="22"/>
          <w:szCs w:val="22"/>
        </w:rPr>
        <w:t xml:space="preserve">n agenda </w:t>
      </w:r>
      <w:r w:rsidR="00FD4D0A">
        <w:rPr>
          <w:rFonts w:asciiTheme="minorHAnsi" w:hAnsiTheme="minorHAnsi" w:cs="Arial"/>
          <w:sz w:val="22"/>
          <w:szCs w:val="22"/>
        </w:rPr>
        <w:t>item 121 as a member of the PCC. Legal advice</w:t>
      </w:r>
    </w:p>
    <w:p w14:paraId="74654A0C" w14:textId="4BE6D72E" w:rsidR="00A416A1" w:rsidRDefault="00FD4D0A" w:rsidP="00FD4D0A">
      <w:pPr>
        <w:spacing w:line="240" w:lineRule="atLeast"/>
        <w:ind w:left="2880" w:hanging="28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has been sought and councillors advised to abstain from the discussion.</w:t>
      </w:r>
    </w:p>
    <w:p w14:paraId="336C657D" w14:textId="072B581A" w:rsidR="00273D48" w:rsidRPr="00ED7A29" w:rsidRDefault="00273D48" w:rsidP="00A416A1">
      <w:pPr>
        <w:spacing w:line="240" w:lineRule="atLeast"/>
        <w:rPr>
          <w:rFonts w:asciiTheme="minorHAnsi" w:hAnsiTheme="minorHAnsi" w:cs="Arial"/>
          <w:sz w:val="22"/>
          <w:szCs w:val="22"/>
        </w:rPr>
      </w:pPr>
    </w:p>
    <w:p w14:paraId="62831B3A" w14:textId="77777777" w:rsidR="00AC2FEA" w:rsidRDefault="00AC2FEA" w:rsidP="006110AF">
      <w:pPr>
        <w:spacing w:line="240" w:lineRule="atLeast"/>
        <w:ind w:left="2880" w:hanging="2880"/>
        <w:rPr>
          <w:rFonts w:asciiTheme="minorHAnsi" w:hAnsiTheme="minorHAnsi" w:cs="Arial"/>
          <w:color w:val="FF0000"/>
          <w:sz w:val="22"/>
          <w:szCs w:val="22"/>
        </w:rPr>
      </w:pPr>
    </w:p>
    <w:p w14:paraId="5BCA2BF6" w14:textId="77777777" w:rsidR="00533D83" w:rsidRPr="00B91CA5" w:rsidRDefault="00533D83" w:rsidP="006110AF">
      <w:pPr>
        <w:spacing w:line="240" w:lineRule="atLeast"/>
        <w:ind w:left="2880" w:hanging="2880"/>
        <w:rPr>
          <w:rFonts w:asciiTheme="minorHAnsi" w:hAnsiTheme="minorHAnsi" w:cs="Arial"/>
          <w:color w:val="FF0000"/>
          <w:sz w:val="22"/>
          <w:szCs w:val="22"/>
        </w:rPr>
      </w:pPr>
    </w:p>
    <w:p w14:paraId="72BBEE7E" w14:textId="4C09DAF8" w:rsidR="00A163B3" w:rsidRPr="0030464C" w:rsidRDefault="00ED7A29" w:rsidP="005F6B6B">
      <w:pPr>
        <w:spacing w:line="240" w:lineRule="atLeast"/>
        <w:ind w:left="2880" w:hanging="288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120</w:t>
      </w:r>
      <w:r w:rsidR="00146A18" w:rsidRPr="0030464C">
        <w:rPr>
          <w:rFonts w:asciiTheme="minorHAnsi" w:hAnsiTheme="minorHAnsi" w:cs="Arial"/>
          <w:b/>
          <w:sz w:val="22"/>
          <w:szCs w:val="22"/>
        </w:rPr>
        <w:t>.</w:t>
      </w:r>
      <w:r w:rsidR="00D36921">
        <w:rPr>
          <w:rFonts w:asciiTheme="minorHAnsi" w:hAnsiTheme="minorHAnsi" w:cs="Arial"/>
          <w:b/>
          <w:sz w:val="22"/>
          <w:szCs w:val="22"/>
        </w:rPr>
        <w:t xml:space="preserve"> </w:t>
      </w:r>
      <w:r w:rsidR="00A163B3" w:rsidRPr="0030464C">
        <w:rPr>
          <w:rFonts w:asciiTheme="minorHAnsi" w:hAnsiTheme="minorHAnsi" w:cs="Arial"/>
          <w:b/>
          <w:sz w:val="22"/>
          <w:szCs w:val="22"/>
        </w:rPr>
        <w:t>Signing of the minutes</w:t>
      </w:r>
    </w:p>
    <w:p w14:paraId="2DEE8B17" w14:textId="3D190B13" w:rsidR="00A163B3" w:rsidRDefault="005D2DE0" w:rsidP="00AC2FEA">
      <w:pPr>
        <w:spacing w:line="240" w:lineRule="atLeast"/>
        <w:ind w:right="-22"/>
        <w:rPr>
          <w:rFonts w:asciiTheme="minorHAnsi" w:hAnsiTheme="minorHAnsi" w:cs="Arial"/>
          <w:sz w:val="22"/>
          <w:szCs w:val="22"/>
        </w:rPr>
      </w:pPr>
      <w:r w:rsidRPr="0030464C">
        <w:rPr>
          <w:rFonts w:asciiTheme="minorHAnsi" w:hAnsiTheme="minorHAnsi" w:cs="Arial"/>
          <w:sz w:val="22"/>
          <w:szCs w:val="22"/>
        </w:rPr>
        <w:t>The minutes of the Parish C</w:t>
      </w:r>
      <w:r w:rsidR="00A163B3" w:rsidRPr="0030464C">
        <w:rPr>
          <w:rFonts w:asciiTheme="minorHAnsi" w:hAnsiTheme="minorHAnsi" w:cs="Arial"/>
          <w:sz w:val="22"/>
          <w:szCs w:val="22"/>
        </w:rPr>
        <w:t>ouncil</w:t>
      </w:r>
      <w:r w:rsidRPr="0030464C">
        <w:rPr>
          <w:rFonts w:asciiTheme="minorHAnsi" w:hAnsiTheme="minorHAnsi" w:cs="Arial"/>
          <w:sz w:val="22"/>
          <w:szCs w:val="22"/>
        </w:rPr>
        <w:t xml:space="preserve"> meeting </w:t>
      </w:r>
      <w:r w:rsidR="005073F7" w:rsidRPr="0030464C">
        <w:rPr>
          <w:rFonts w:asciiTheme="minorHAnsi" w:hAnsiTheme="minorHAnsi" w:cs="Arial"/>
          <w:sz w:val="22"/>
          <w:szCs w:val="22"/>
        </w:rPr>
        <w:t xml:space="preserve">held on </w:t>
      </w:r>
      <w:r w:rsidR="00D645A5">
        <w:rPr>
          <w:rFonts w:asciiTheme="minorHAnsi" w:hAnsiTheme="minorHAnsi" w:cs="Arial"/>
          <w:sz w:val="22"/>
          <w:szCs w:val="22"/>
        </w:rPr>
        <w:t>7</w:t>
      </w:r>
      <w:r w:rsidR="00D645A5" w:rsidRPr="00D645A5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D645A5">
        <w:rPr>
          <w:rFonts w:asciiTheme="minorHAnsi" w:hAnsiTheme="minorHAnsi" w:cs="Arial"/>
          <w:sz w:val="22"/>
          <w:szCs w:val="22"/>
        </w:rPr>
        <w:t xml:space="preserve"> September</w:t>
      </w:r>
      <w:r w:rsidR="00473481">
        <w:rPr>
          <w:rFonts w:asciiTheme="minorHAnsi" w:hAnsiTheme="minorHAnsi" w:cs="Arial"/>
          <w:sz w:val="22"/>
          <w:szCs w:val="22"/>
        </w:rPr>
        <w:t xml:space="preserve"> 2018</w:t>
      </w:r>
      <w:r w:rsidR="00FB1F4C" w:rsidRPr="0030464C">
        <w:rPr>
          <w:rFonts w:asciiTheme="minorHAnsi" w:hAnsiTheme="minorHAnsi" w:cs="Arial"/>
          <w:sz w:val="22"/>
          <w:szCs w:val="22"/>
        </w:rPr>
        <w:t xml:space="preserve"> were</w:t>
      </w:r>
      <w:r w:rsidR="00C56662">
        <w:rPr>
          <w:rFonts w:asciiTheme="minorHAnsi" w:hAnsiTheme="minorHAnsi" w:cs="Arial"/>
          <w:sz w:val="22"/>
          <w:szCs w:val="22"/>
        </w:rPr>
        <w:t xml:space="preserve"> </w:t>
      </w:r>
      <w:r w:rsidRPr="0030464C">
        <w:rPr>
          <w:rFonts w:asciiTheme="minorHAnsi" w:hAnsiTheme="minorHAnsi" w:cs="Arial"/>
          <w:sz w:val="22"/>
          <w:szCs w:val="22"/>
        </w:rPr>
        <w:t xml:space="preserve">signed as a true </w:t>
      </w:r>
      <w:r w:rsidR="00C56662">
        <w:rPr>
          <w:rFonts w:asciiTheme="minorHAnsi" w:hAnsiTheme="minorHAnsi" w:cs="Arial"/>
          <w:sz w:val="22"/>
          <w:szCs w:val="22"/>
        </w:rPr>
        <w:t>and correct</w:t>
      </w:r>
      <w:r w:rsidR="00AC2FEA">
        <w:rPr>
          <w:rFonts w:asciiTheme="minorHAnsi" w:hAnsiTheme="minorHAnsi" w:cs="Arial"/>
          <w:sz w:val="22"/>
          <w:szCs w:val="22"/>
        </w:rPr>
        <w:t xml:space="preserve"> </w:t>
      </w:r>
      <w:r w:rsidR="00A163B3" w:rsidRPr="0030464C">
        <w:rPr>
          <w:rFonts w:asciiTheme="minorHAnsi" w:hAnsiTheme="minorHAnsi" w:cs="Arial"/>
          <w:sz w:val="22"/>
          <w:szCs w:val="22"/>
        </w:rPr>
        <w:t>copy.</w:t>
      </w:r>
    </w:p>
    <w:p w14:paraId="5B38EB53" w14:textId="77777777" w:rsidR="00DA1C39" w:rsidRDefault="00DA1C39" w:rsidP="00AC2FEA">
      <w:pPr>
        <w:spacing w:line="240" w:lineRule="atLeast"/>
        <w:ind w:right="-22"/>
        <w:rPr>
          <w:rFonts w:asciiTheme="minorHAnsi" w:hAnsiTheme="minorHAnsi" w:cs="Arial"/>
          <w:sz w:val="22"/>
          <w:szCs w:val="22"/>
        </w:rPr>
      </w:pPr>
    </w:p>
    <w:p w14:paraId="31224778" w14:textId="77777777" w:rsidR="00ED7A29" w:rsidRDefault="00ED7A29" w:rsidP="00AC2FEA">
      <w:pPr>
        <w:spacing w:line="240" w:lineRule="atLeast"/>
        <w:ind w:right="-22"/>
        <w:rPr>
          <w:rFonts w:asciiTheme="minorHAnsi" w:hAnsiTheme="minorHAnsi" w:cs="Arial"/>
          <w:sz w:val="22"/>
          <w:szCs w:val="22"/>
        </w:rPr>
      </w:pPr>
    </w:p>
    <w:p w14:paraId="0B1C853D" w14:textId="4B376B18" w:rsidR="00ED7A29" w:rsidRDefault="00ED7A29" w:rsidP="00AC2FEA">
      <w:pPr>
        <w:spacing w:line="240" w:lineRule="atLeast"/>
        <w:ind w:right="-22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121. Lapley Cemetery Maintenance </w:t>
      </w:r>
    </w:p>
    <w:p w14:paraId="22DB105A" w14:textId="77777777" w:rsidR="00FD4D0A" w:rsidRDefault="00E5138E" w:rsidP="00AC2FEA">
      <w:pPr>
        <w:spacing w:line="240" w:lineRule="atLeast"/>
        <w:ind w:right="-22"/>
        <w:rPr>
          <w:rFonts w:asciiTheme="minorHAnsi" w:hAnsiTheme="minorHAnsi" w:cs="Arial"/>
          <w:sz w:val="22"/>
          <w:szCs w:val="22"/>
        </w:rPr>
      </w:pPr>
      <w:r w:rsidRPr="00E5138E">
        <w:rPr>
          <w:rFonts w:asciiTheme="minorHAnsi" w:hAnsiTheme="minorHAnsi" w:cs="Arial"/>
          <w:sz w:val="22"/>
          <w:szCs w:val="22"/>
        </w:rPr>
        <w:t>As per standings order 7a six councillors have contacted the clerk to rescind the decision made at agenda item 60 (July 2018)</w:t>
      </w:r>
    </w:p>
    <w:p w14:paraId="2D878196" w14:textId="09DF189A" w:rsidR="00095F7E" w:rsidRPr="00E5138E" w:rsidRDefault="00095F7E" w:rsidP="00AC2FEA">
      <w:pPr>
        <w:spacing w:line="240" w:lineRule="atLeast"/>
        <w:ind w:right="-2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Clerk </w:t>
      </w:r>
      <w:r w:rsidR="00FD4D0A">
        <w:rPr>
          <w:rFonts w:asciiTheme="minorHAnsi" w:hAnsiTheme="minorHAnsi" w:cs="Arial"/>
          <w:sz w:val="22"/>
          <w:szCs w:val="22"/>
        </w:rPr>
        <w:t>and Chairman</w:t>
      </w:r>
      <w:r>
        <w:rPr>
          <w:rFonts w:asciiTheme="minorHAnsi" w:hAnsiTheme="minorHAnsi" w:cs="Arial"/>
          <w:sz w:val="22"/>
          <w:szCs w:val="22"/>
        </w:rPr>
        <w:t xml:space="preserve"> have</w:t>
      </w:r>
      <w:r w:rsidR="00E36A32">
        <w:rPr>
          <w:rFonts w:asciiTheme="minorHAnsi" w:hAnsiTheme="minorHAnsi" w:cs="Arial"/>
          <w:sz w:val="22"/>
          <w:szCs w:val="22"/>
        </w:rPr>
        <w:t xml:space="preserve"> met with the Corporate Director of Governance, </w:t>
      </w:r>
      <w:r w:rsidR="00FD4D0A">
        <w:rPr>
          <w:rFonts w:asciiTheme="minorHAnsi" w:hAnsiTheme="minorHAnsi" w:cs="Arial"/>
          <w:sz w:val="22"/>
          <w:szCs w:val="22"/>
        </w:rPr>
        <w:t xml:space="preserve"> SSC</w:t>
      </w:r>
      <w:r>
        <w:rPr>
          <w:rFonts w:asciiTheme="minorHAnsi" w:hAnsiTheme="minorHAnsi" w:cs="Arial"/>
          <w:sz w:val="22"/>
          <w:szCs w:val="22"/>
        </w:rPr>
        <w:t xml:space="preserve"> and the advice is that the PC do not hold the relevant power in order to continue with the </w:t>
      </w:r>
      <w:r w:rsidR="00FD4D0A">
        <w:rPr>
          <w:rFonts w:asciiTheme="minorHAnsi" w:hAnsiTheme="minorHAnsi" w:cs="Arial"/>
          <w:sz w:val="22"/>
          <w:szCs w:val="22"/>
        </w:rPr>
        <w:t>maintenance of</w:t>
      </w:r>
      <w:r>
        <w:rPr>
          <w:rFonts w:asciiTheme="minorHAnsi" w:hAnsiTheme="minorHAnsi" w:cs="Arial"/>
          <w:sz w:val="22"/>
          <w:szCs w:val="22"/>
        </w:rPr>
        <w:t xml:space="preserve"> the cemetery</w:t>
      </w:r>
      <w:r w:rsidR="00E36A32">
        <w:rPr>
          <w:rFonts w:asciiTheme="minorHAnsi" w:hAnsiTheme="minorHAnsi" w:cs="Arial"/>
          <w:sz w:val="22"/>
          <w:szCs w:val="22"/>
        </w:rPr>
        <w:t xml:space="preserve"> and to continue to do so could be viewed as acting unlawfully</w:t>
      </w:r>
      <w:r>
        <w:rPr>
          <w:rFonts w:asciiTheme="minorHAnsi" w:hAnsiTheme="minorHAnsi" w:cs="Arial"/>
          <w:sz w:val="22"/>
          <w:szCs w:val="22"/>
        </w:rPr>
        <w:t xml:space="preserve">. </w:t>
      </w:r>
    </w:p>
    <w:p w14:paraId="677924D9" w14:textId="4EBF930D" w:rsidR="00095F7E" w:rsidRDefault="00095F7E" w:rsidP="00AC2FEA">
      <w:pPr>
        <w:spacing w:line="240" w:lineRule="atLeast"/>
        <w:ind w:right="-2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Many parishioners feel strongly and disappointed ab</w:t>
      </w:r>
      <w:r w:rsidR="00E36A32">
        <w:rPr>
          <w:rFonts w:asciiTheme="minorHAnsi" w:hAnsiTheme="minorHAnsi" w:cs="Arial"/>
          <w:sz w:val="22"/>
          <w:szCs w:val="22"/>
        </w:rPr>
        <w:t>o</w:t>
      </w:r>
      <w:r>
        <w:rPr>
          <w:rFonts w:asciiTheme="minorHAnsi" w:hAnsiTheme="minorHAnsi" w:cs="Arial"/>
          <w:sz w:val="22"/>
          <w:szCs w:val="22"/>
        </w:rPr>
        <w:t xml:space="preserve">ut this decision and have viewed their thoughts  by emailing the Clerk and attendance  at the meeting. </w:t>
      </w:r>
    </w:p>
    <w:p w14:paraId="7A38F9D8" w14:textId="25046758" w:rsidR="00FD4D0A" w:rsidRDefault="00FD4D0A" w:rsidP="00FD4D0A">
      <w:pPr>
        <w:spacing w:line="240" w:lineRule="atLeast"/>
        <w:ind w:right="-22"/>
        <w:rPr>
          <w:rFonts w:asciiTheme="minorHAnsi" w:hAnsiTheme="minorHAnsi" w:cs="Arial"/>
          <w:sz w:val="22"/>
          <w:szCs w:val="22"/>
        </w:rPr>
      </w:pPr>
      <w:r w:rsidRPr="00E5138E">
        <w:rPr>
          <w:rFonts w:asciiTheme="minorHAnsi" w:hAnsiTheme="minorHAnsi" w:cs="Arial"/>
          <w:sz w:val="22"/>
          <w:szCs w:val="22"/>
        </w:rPr>
        <w:t>Chairman opened the topic for debate</w:t>
      </w:r>
      <w:r>
        <w:rPr>
          <w:rFonts w:asciiTheme="minorHAnsi" w:hAnsiTheme="minorHAnsi" w:cs="Arial"/>
          <w:sz w:val="22"/>
          <w:szCs w:val="22"/>
        </w:rPr>
        <w:t>.</w:t>
      </w:r>
    </w:p>
    <w:p w14:paraId="7CCF0846" w14:textId="4E237479" w:rsidR="00FD4D0A" w:rsidRDefault="00FD4D0A" w:rsidP="00AC2FEA">
      <w:pPr>
        <w:spacing w:line="240" w:lineRule="atLeast"/>
        <w:ind w:right="-22"/>
        <w:rPr>
          <w:rFonts w:asciiTheme="minorHAnsi" w:hAnsiTheme="minorHAnsi" w:cs="Arial"/>
          <w:sz w:val="22"/>
          <w:szCs w:val="22"/>
        </w:rPr>
      </w:pPr>
      <w:r w:rsidRPr="00FD4D0A">
        <w:rPr>
          <w:rFonts w:asciiTheme="minorHAnsi" w:hAnsiTheme="minorHAnsi" w:cs="Arial"/>
          <w:b/>
          <w:sz w:val="22"/>
          <w:szCs w:val="22"/>
        </w:rPr>
        <w:t xml:space="preserve">Resolved </w:t>
      </w:r>
      <w:r>
        <w:rPr>
          <w:rFonts w:asciiTheme="minorHAnsi" w:hAnsiTheme="minorHAnsi" w:cs="Arial"/>
          <w:sz w:val="22"/>
          <w:szCs w:val="22"/>
        </w:rPr>
        <w:t>the previous resolution stands the PC will not be able to  fund the maintenance of the Cemetery.</w:t>
      </w:r>
    </w:p>
    <w:p w14:paraId="00B25FAC" w14:textId="3949AD98" w:rsidR="00FD4D0A" w:rsidRDefault="00E36A32" w:rsidP="00AC2FEA">
      <w:pPr>
        <w:spacing w:line="240" w:lineRule="atLeast"/>
        <w:ind w:right="-2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Clerk to provide details of the maintenance contract to the PCC </w:t>
      </w:r>
      <w:r w:rsidR="00FD4D0A">
        <w:rPr>
          <w:rFonts w:asciiTheme="minorHAnsi" w:hAnsiTheme="minorHAnsi" w:cs="Arial"/>
          <w:sz w:val="22"/>
          <w:szCs w:val="22"/>
        </w:rPr>
        <w:t xml:space="preserve"> </w:t>
      </w:r>
    </w:p>
    <w:p w14:paraId="4E0B2879" w14:textId="77777777" w:rsidR="00E36A32" w:rsidRDefault="00E36A32" w:rsidP="00E36A32">
      <w:pPr>
        <w:spacing w:line="240" w:lineRule="atLeast"/>
        <w:ind w:right="-22"/>
        <w:rPr>
          <w:rFonts w:asciiTheme="minorHAnsi" w:hAnsiTheme="minorHAnsi" w:cs="Arial"/>
          <w:sz w:val="22"/>
          <w:szCs w:val="22"/>
        </w:rPr>
      </w:pPr>
      <w:r w:rsidRPr="00FD4D0A">
        <w:rPr>
          <w:rFonts w:asciiTheme="minorHAnsi" w:hAnsiTheme="minorHAnsi" w:cs="Arial"/>
          <w:b/>
          <w:sz w:val="22"/>
          <w:szCs w:val="22"/>
        </w:rPr>
        <w:t>Resolved</w:t>
      </w:r>
      <w:r>
        <w:rPr>
          <w:rFonts w:asciiTheme="minorHAnsi" w:hAnsiTheme="minorHAnsi" w:cs="Arial"/>
          <w:b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to consider hiring the Church Hall for a Community Wellbeing event to be held weekly at a future meeting.</w:t>
      </w:r>
    </w:p>
    <w:p w14:paraId="5A956946" w14:textId="77777777" w:rsidR="00E36A32" w:rsidRDefault="00E36A32" w:rsidP="00AC2FEA">
      <w:pPr>
        <w:spacing w:line="240" w:lineRule="atLeast"/>
        <w:ind w:right="-22"/>
        <w:rPr>
          <w:rFonts w:asciiTheme="minorHAnsi" w:hAnsiTheme="minorHAnsi" w:cs="Arial"/>
          <w:sz w:val="22"/>
          <w:szCs w:val="22"/>
        </w:rPr>
      </w:pPr>
    </w:p>
    <w:p w14:paraId="27FBC572" w14:textId="5B87B18C" w:rsidR="00FD4D0A" w:rsidRPr="00FD4D0A" w:rsidRDefault="00FD4D0A" w:rsidP="00AC2FEA">
      <w:pPr>
        <w:spacing w:line="240" w:lineRule="atLeast"/>
        <w:ind w:right="-22"/>
        <w:rPr>
          <w:rFonts w:asciiTheme="minorHAnsi" w:hAnsiTheme="minorHAnsi" w:cs="Arial"/>
          <w:sz w:val="22"/>
          <w:szCs w:val="22"/>
        </w:rPr>
      </w:pPr>
      <w:r w:rsidRPr="00E36A32">
        <w:rPr>
          <w:rFonts w:asciiTheme="minorHAnsi" w:hAnsiTheme="minorHAnsi" w:cs="Arial"/>
          <w:b/>
          <w:sz w:val="22"/>
          <w:szCs w:val="22"/>
        </w:rPr>
        <w:t>Standing orders suspended 19.50</w:t>
      </w:r>
      <w:r w:rsidR="00E36A32" w:rsidRPr="00E36A32">
        <w:rPr>
          <w:rFonts w:asciiTheme="minorHAnsi" w:hAnsiTheme="minorHAnsi" w:cs="Arial"/>
          <w:b/>
          <w:sz w:val="22"/>
          <w:szCs w:val="22"/>
        </w:rPr>
        <w:t>pm</w:t>
      </w:r>
      <w:r>
        <w:rPr>
          <w:rFonts w:asciiTheme="minorHAnsi" w:hAnsiTheme="minorHAnsi" w:cs="Arial"/>
          <w:sz w:val="22"/>
          <w:szCs w:val="22"/>
        </w:rPr>
        <w:t xml:space="preserve"> to invite a member of the public to speak </w:t>
      </w:r>
      <w:r w:rsidR="00E36A32">
        <w:rPr>
          <w:rFonts w:asciiTheme="minorHAnsi" w:hAnsiTheme="minorHAnsi" w:cs="Arial"/>
          <w:b/>
          <w:sz w:val="22"/>
          <w:szCs w:val="22"/>
        </w:rPr>
        <w:t>(Q</w:t>
      </w:r>
      <w:r w:rsidR="00E36A32" w:rsidRPr="00E36A32">
        <w:rPr>
          <w:rFonts w:asciiTheme="minorHAnsi" w:hAnsiTheme="minorHAnsi" w:cs="Arial"/>
          <w:b/>
          <w:sz w:val="22"/>
          <w:szCs w:val="22"/>
        </w:rPr>
        <w:t>uestion</w:t>
      </w:r>
      <w:r w:rsidR="00E36A32">
        <w:rPr>
          <w:rFonts w:asciiTheme="minorHAnsi" w:hAnsiTheme="minorHAnsi" w:cs="Arial"/>
          <w:b/>
          <w:sz w:val="22"/>
          <w:szCs w:val="22"/>
        </w:rPr>
        <w:t>)</w:t>
      </w:r>
      <w:r w:rsidR="00E36A32" w:rsidRPr="00E36A32">
        <w:rPr>
          <w:rFonts w:asciiTheme="minorHAnsi" w:hAnsiTheme="minorHAnsi" w:cs="Arial"/>
          <w:b/>
          <w:sz w:val="22"/>
          <w:szCs w:val="22"/>
        </w:rPr>
        <w:t xml:space="preserve"> -</w:t>
      </w:r>
      <w:r>
        <w:rPr>
          <w:rFonts w:asciiTheme="minorHAnsi" w:hAnsiTheme="minorHAnsi" w:cs="Arial"/>
          <w:sz w:val="22"/>
          <w:szCs w:val="22"/>
        </w:rPr>
        <w:t xml:space="preserve"> If it is established that the land was given to the Parish and not the Church would it affect the decision? Advice would be needed to clarify</w:t>
      </w:r>
    </w:p>
    <w:p w14:paraId="335ACDBE" w14:textId="2A7E2375" w:rsidR="00A163B3" w:rsidRPr="00E36A32" w:rsidRDefault="00E36A32" w:rsidP="00D23FEC">
      <w:pPr>
        <w:rPr>
          <w:rFonts w:asciiTheme="minorHAnsi" w:hAnsiTheme="minorHAnsi" w:cs="Arial"/>
          <w:b/>
          <w:sz w:val="22"/>
          <w:szCs w:val="22"/>
        </w:rPr>
      </w:pPr>
      <w:r w:rsidRPr="00E36A32">
        <w:rPr>
          <w:rFonts w:asciiTheme="minorHAnsi" w:hAnsiTheme="minorHAnsi" w:cs="Arial"/>
          <w:b/>
          <w:sz w:val="22"/>
          <w:szCs w:val="22"/>
        </w:rPr>
        <w:t xml:space="preserve">Standing orders imposed </w:t>
      </w:r>
      <w:r w:rsidR="00FD4D0A" w:rsidRPr="00E36A32">
        <w:rPr>
          <w:rFonts w:asciiTheme="minorHAnsi" w:hAnsiTheme="minorHAnsi" w:cs="Arial"/>
          <w:b/>
          <w:sz w:val="22"/>
          <w:szCs w:val="22"/>
        </w:rPr>
        <w:t xml:space="preserve"> 7.58pm </w:t>
      </w:r>
    </w:p>
    <w:p w14:paraId="3D93CA70" w14:textId="4AC031EF" w:rsidR="00A163B3" w:rsidRDefault="002C61FD" w:rsidP="00081BC9">
      <w:pPr>
        <w:spacing w:line="240" w:lineRule="atLeas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122</w:t>
      </w:r>
      <w:r w:rsidR="00146A18" w:rsidRPr="0030464C">
        <w:rPr>
          <w:rFonts w:asciiTheme="minorHAnsi" w:hAnsiTheme="minorHAnsi" w:cs="Arial"/>
          <w:b/>
          <w:sz w:val="22"/>
          <w:szCs w:val="22"/>
        </w:rPr>
        <w:t>.</w:t>
      </w:r>
      <w:r w:rsidR="00D36921">
        <w:rPr>
          <w:rFonts w:asciiTheme="minorHAnsi" w:hAnsiTheme="minorHAnsi" w:cs="Arial"/>
          <w:b/>
          <w:sz w:val="22"/>
          <w:szCs w:val="22"/>
        </w:rPr>
        <w:t xml:space="preserve"> </w:t>
      </w:r>
      <w:r w:rsidR="00FA7E31" w:rsidRPr="0030464C">
        <w:rPr>
          <w:rFonts w:asciiTheme="minorHAnsi" w:hAnsiTheme="minorHAnsi" w:cs="Arial"/>
          <w:b/>
          <w:sz w:val="22"/>
          <w:szCs w:val="22"/>
        </w:rPr>
        <w:t>C</w:t>
      </w:r>
      <w:r w:rsidR="005073F7" w:rsidRPr="0030464C">
        <w:rPr>
          <w:rFonts w:asciiTheme="minorHAnsi" w:hAnsiTheme="minorHAnsi" w:cs="Arial"/>
          <w:b/>
          <w:sz w:val="22"/>
          <w:szCs w:val="22"/>
        </w:rPr>
        <w:t>lerks Report</w:t>
      </w:r>
    </w:p>
    <w:p w14:paraId="06DC2C1C" w14:textId="77777777" w:rsidR="002C61FD" w:rsidRPr="00E36A32" w:rsidRDefault="002C61FD" w:rsidP="002C61F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u w:val="single"/>
        </w:rPr>
        <w:t>C</w:t>
      </w:r>
      <w:r w:rsidRPr="0008182B">
        <w:rPr>
          <w:rFonts w:asciiTheme="minorHAnsi" w:hAnsiTheme="minorHAnsi" w:cs="Arial"/>
          <w:b/>
          <w:u w:val="single"/>
        </w:rPr>
        <w:t>lerks Report</w:t>
      </w:r>
    </w:p>
    <w:p w14:paraId="4794D61C" w14:textId="77777777" w:rsidR="002C61FD" w:rsidRPr="00E36A32" w:rsidRDefault="002C61FD" w:rsidP="002C61F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36A32">
        <w:rPr>
          <w:rFonts w:asciiTheme="minorHAnsi" w:eastAsia="AR BLANCA" w:hAnsiTheme="minorHAnsi" w:cstheme="minorHAnsi"/>
          <w:b/>
          <w:sz w:val="22"/>
          <w:szCs w:val="22"/>
          <w:u w:val="single"/>
        </w:rPr>
        <w:t>November 2018</w:t>
      </w:r>
    </w:p>
    <w:p w14:paraId="33E6C2E5" w14:textId="77777777" w:rsidR="002C61FD" w:rsidRPr="00E36A32" w:rsidRDefault="002C61FD" w:rsidP="002C61F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6CF930C" w14:textId="77777777" w:rsidR="002C61FD" w:rsidRPr="00E36A32" w:rsidRDefault="002C61FD" w:rsidP="002C61FD">
      <w:pPr>
        <w:pStyle w:val="ListParagraph"/>
        <w:ind w:hanging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6A3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Information </w:t>
      </w:r>
    </w:p>
    <w:p w14:paraId="5449149E" w14:textId="77777777" w:rsidR="002C61FD" w:rsidRPr="00E36A32" w:rsidRDefault="002C61FD" w:rsidP="002C61FD">
      <w:pPr>
        <w:pStyle w:val="ListParagraph"/>
        <w:ind w:hanging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2A8C266" w14:textId="77777777" w:rsidR="002C61FD" w:rsidRPr="00E36A32" w:rsidRDefault="002C61FD" w:rsidP="002C61FD">
      <w:pPr>
        <w:pStyle w:val="ListParagraph"/>
        <w:ind w:hanging="720"/>
        <w:rPr>
          <w:rFonts w:asciiTheme="minorHAnsi" w:hAnsiTheme="minorHAnsi" w:cstheme="minorHAnsi"/>
          <w:bCs/>
          <w:sz w:val="22"/>
          <w:szCs w:val="22"/>
        </w:rPr>
      </w:pPr>
      <w:r w:rsidRPr="00E36A32">
        <w:rPr>
          <w:rFonts w:asciiTheme="minorHAnsi" w:hAnsiTheme="minorHAnsi" w:cstheme="minorHAnsi"/>
          <w:bCs/>
          <w:sz w:val="22"/>
          <w:szCs w:val="22"/>
        </w:rPr>
        <w:t>Street Scene will be exchanging the dog bin for a duel bin on Long Street</w:t>
      </w:r>
    </w:p>
    <w:p w14:paraId="6F368417" w14:textId="77777777" w:rsidR="002C61FD" w:rsidRPr="00E36A32" w:rsidRDefault="002C61FD" w:rsidP="002C61FD">
      <w:pPr>
        <w:pStyle w:val="ListParagraph"/>
        <w:ind w:hanging="720"/>
        <w:rPr>
          <w:rFonts w:asciiTheme="minorHAnsi" w:hAnsiTheme="minorHAnsi" w:cstheme="minorHAnsi"/>
          <w:bCs/>
          <w:sz w:val="22"/>
          <w:szCs w:val="22"/>
        </w:rPr>
      </w:pPr>
      <w:r w:rsidRPr="00E36A32">
        <w:rPr>
          <w:rFonts w:asciiTheme="minorHAnsi" w:hAnsiTheme="minorHAnsi" w:cstheme="minorHAnsi"/>
          <w:bCs/>
          <w:sz w:val="22"/>
          <w:szCs w:val="22"/>
        </w:rPr>
        <w:t>Clerk and orderly mobile phone contracts have been reduced from £23.47 each  to £8 each per</w:t>
      </w:r>
    </w:p>
    <w:p w14:paraId="197659AC" w14:textId="77777777" w:rsidR="002C61FD" w:rsidRPr="00E36A32" w:rsidRDefault="002C61FD" w:rsidP="002C61FD">
      <w:pPr>
        <w:pStyle w:val="ListParagraph"/>
        <w:ind w:hanging="720"/>
        <w:rPr>
          <w:rFonts w:asciiTheme="minorHAnsi" w:hAnsiTheme="minorHAnsi" w:cstheme="minorHAnsi"/>
          <w:bCs/>
          <w:sz w:val="22"/>
          <w:szCs w:val="22"/>
        </w:rPr>
      </w:pPr>
      <w:r w:rsidRPr="00E36A32">
        <w:rPr>
          <w:rFonts w:asciiTheme="minorHAnsi" w:hAnsiTheme="minorHAnsi" w:cstheme="minorHAnsi"/>
          <w:bCs/>
          <w:sz w:val="22"/>
          <w:szCs w:val="22"/>
        </w:rPr>
        <w:t>Month (package includes 250 mins, 250 texts and 250mb per month)</w:t>
      </w:r>
    </w:p>
    <w:p w14:paraId="6C5AE3F0" w14:textId="77777777" w:rsidR="002C61FD" w:rsidRPr="00E36A32" w:rsidRDefault="002C61FD" w:rsidP="002C61FD">
      <w:pPr>
        <w:pStyle w:val="ListParagraph"/>
        <w:ind w:hanging="720"/>
        <w:rPr>
          <w:rFonts w:asciiTheme="minorHAnsi" w:hAnsiTheme="minorHAnsi" w:cstheme="minorHAnsi"/>
          <w:bCs/>
          <w:sz w:val="22"/>
          <w:szCs w:val="22"/>
        </w:rPr>
      </w:pPr>
      <w:r w:rsidRPr="00E36A32">
        <w:rPr>
          <w:rFonts w:asciiTheme="minorHAnsi" w:hAnsiTheme="minorHAnsi" w:cstheme="minorHAnsi"/>
          <w:bCs/>
          <w:sz w:val="22"/>
          <w:szCs w:val="22"/>
        </w:rPr>
        <w:t>SSC are to remove the conifer around column 2 in Chapel Bank</w:t>
      </w:r>
    </w:p>
    <w:p w14:paraId="75E760D3" w14:textId="77777777" w:rsidR="002C61FD" w:rsidRPr="00E36A32" w:rsidRDefault="002C61FD" w:rsidP="002C61FD">
      <w:pPr>
        <w:pStyle w:val="ListParagraph"/>
        <w:ind w:hanging="720"/>
        <w:rPr>
          <w:rFonts w:asciiTheme="minorHAnsi" w:hAnsiTheme="minorHAnsi" w:cstheme="minorHAnsi"/>
          <w:bCs/>
          <w:sz w:val="22"/>
          <w:szCs w:val="22"/>
        </w:rPr>
      </w:pPr>
      <w:r w:rsidRPr="00E36A32">
        <w:rPr>
          <w:rFonts w:asciiTheme="minorHAnsi" w:hAnsiTheme="minorHAnsi" w:cstheme="minorHAnsi"/>
          <w:bCs/>
          <w:sz w:val="22"/>
          <w:szCs w:val="22"/>
        </w:rPr>
        <w:t>HMRC issued is resolved</w:t>
      </w:r>
    </w:p>
    <w:p w14:paraId="487A7B8F" w14:textId="77777777" w:rsidR="002C61FD" w:rsidRPr="00E36A32" w:rsidRDefault="002C61FD" w:rsidP="002C61FD">
      <w:pPr>
        <w:pStyle w:val="ListParagraph"/>
        <w:ind w:hanging="720"/>
        <w:rPr>
          <w:rFonts w:asciiTheme="minorHAnsi" w:hAnsiTheme="minorHAnsi" w:cstheme="minorHAnsi"/>
          <w:bCs/>
          <w:sz w:val="22"/>
          <w:szCs w:val="22"/>
        </w:rPr>
      </w:pPr>
      <w:r w:rsidRPr="00E36A32">
        <w:rPr>
          <w:rFonts w:asciiTheme="minorHAnsi" w:hAnsiTheme="minorHAnsi" w:cstheme="minorHAnsi"/>
          <w:bCs/>
          <w:sz w:val="22"/>
          <w:szCs w:val="22"/>
        </w:rPr>
        <w:t>CCTV cameras are in place</w:t>
      </w:r>
    </w:p>
    <w:p w14:paraId="1DE2EF00" w14:textId="77777777" w:rsidR="002C61FD" w:rsidRPr="00E36A32" w:rsidRDefault="002C61FD" w:rsidP="002C61FD">
      <w:pPr>
        <w:pStyle w:val="ListParagraph"/>
        <w:ind w:hanging="720"/>
        <w:rPr>
          <w:rFonts w:asciiTheme="minorHAnsi" w:hAnsiTheme="minorHAnsi" w:cstheme="minorHAnsi"/>
          <w:bCs/>
          <w:sz w:val="22"/>
          <w:szCs w:val="22"/>
        </w:rPr>
      </w:pPr>
      <w:r w:rsidRPr="00E36A32">
        <w:rPr>
          <w:rFonts w:asciiTheme="minorHAnsi" w:hAnsiTheme="minorHAnsi" w:cstheme="minorHAnsi"/>
          <w:bCs/>
          <w:sz w:val="22"/>
          <w:szCs w:val="22"/>
        </w:rPr>
        <w:t xml:space="preserve">Road closure and TEN notice have been approved for the Christmas event </w:t>
      </w:r>
    </w:p>
    <w:p w14:paraId="25F78282" w14:textId="77777777" w:rsidR="002C61FD" w:rsidRPr="00E36A32" w:rsidRDefault="002C61FD" w:rsidP="002C61FD">
      <w:pPr>
        <w:pStyle w:val="ListParagraph"/>
        <w:ind w:hanging="720"/>
        <w:rPr>
          <w:rFonts w:asciiTheme="minorHAnsi" w:hAnsiTheme="minorHAnsi" w:cstheme="minorHAnsi"/>
          <w:bCs/>
          <w:sz w:val="22"/>
          <w:szCs w:val="22"/>
        </w:rPr>
      </w:pPr>
      <w:r w:rsidRPr="00E36A32">
        <w:rPr>
          <w:rFonts w:asciiTheme="minorHAnsi" w:hAnsiTheme="minorHAnsi" w:cstheme="minorHAnsi"/>
          <w:bCs/>
          <w:sz w:val="22"/>
          <w:szCs w:val="22"/>
        </w:rPr>
        <w:t>More damage has been done to the fence at Marston Field. I have requested that the consider  who</w:t>
      </w:r>
    </w:p>
    <w:p w14:paraId="23566ED9" w14:textId="77777777" w:rsidR="002C61FD" w:rsidRPr="00E36A32" w:rsidRDefault="002C61FD" w:rsidP="002C61FD">
      <w:pPr>
        <w:pStyle w:val="ListParagraph"/>
        <w:ind w:hanging="720"/>
        <w:rPr>
          <w:rFonts w:asciiTheme="minorHAnsi" w:hAnsiTheme="minorHAnsi" w:cstheme="minorHAnsi"/>
          <w:bCs/>
          <w:sz w:val="22"/>
          <w:szCs w:val="22"/>
        </w:rPr>
      </w:pPr>
      <w:r w:rsidRPr="00E36A32">
        <w:rPr>
          <w:rFonts w:asciiTheme="minorHAnsi" w:hAnsiTheme="minorHAnsi" w:cstheme="minorHAnsi"/>
          <w:bCs/>
          <w:sz w:val="22"/>
          <w:szCs w:val="22"/>
        </w:rPr>
        <w:t>installed them provide additional  bars and a welder will be appointed to install and strengthen the</w:t>
      </w:r>
    </w:p>
    <w:p w14:paraId="45E74875" w14:textId="77777777" w:rsidR="002C61FD" w:rsidRPr="00E36A32" w:rsidRDefault="002C61FD" w:rsidP="002C61FD">
      <w:pPr>
        <w:pStyle w:val="ListParagraph"/>
        <w:ind w:hanging="720"/>
        <w:rPr>
          <w:rFonts w:asciiTheme="minorHAnsi" w:hAnsiTheme="minorHAnsi" w:cstheme="minorHAnsi"/>
          <w:bCs/>
          <w:sz w:val="22"/>
          <w:szCs w:val="22"/>
        </w:rPr>
      </w:pPr>
      <w:r w:rsidRPr="00E36A32">
        <w:rPr>
          <w:rFonts w:asciiTheme="minorHAnsi" w:hAnsiTheme="minorHAnsi" w:cstheme="minorHAnsi"/>
          <w:bCs/>
          <w:sz w:val="22"/>
          <w:szCs w:val="22"/>
        </w:rPr>
        <w:t>current bars</w:t>
      </w:r>
    </w:p>
    <w:p w14:paraId="54D3913C" w14:textId="77777777" w:rsidR="002C61FD" w:rsidRPr="00E36A32" w:rsidRDefault="002C61FD" w:rsidP="002C61FD">
      <w:pPr>
        <w:pStyle w:val="ListParagraph"/>
        <w:ind w:hanging="720"/>
        <w:rPr>
          <w:rFonts w:asciiTheme="minorHAnsi" w:hAnsiTheme="minorHAnsi" w:cstheme="minorHAnsi"/>
          <w:bCs/>
          <w:sz w:val="22"/>
          <w:szCs w:val="22"/>
        </w:rPr>
      </w:pPr>
      <w:r w:rsidRPr="00E36A32">
        <w:rPr>
          <w:rFonts w:asciiTheme="minorHAnsi" w:hAnsiTheme="minorHAnsi" w:cstheme="minorHAnsi"/>
          <w:bCs/>
          <w:sz w:val="22"/>
          <w:szCs w:val="22"/>
        </w:rPr>
        <w:t>The play area inspections have been completed, the Assistant Clerk is collating the work to be</w:t>
      </w:r>
    </w:p>
    <w:p w14:paraId="537797BE" w14:textId="77777777" w:rsidR="002C61FD" w:rsidRPr="00E36A32" w:rsidRDefault="002C61FD" w:rsidP="002C61FD">
      <w:pPr>
        <w:pStyle w:val="ListParagraph"/>
        <w:ind w:hanging="720"/>
        <w:rPr>
          <w:rFonts w:asciiTheme="minorHAnsi" w:hAnsiTheme="minorHAnsi" w:cstheme="minorHAnsi"/>
          <w:bCs/>
          <w:sz w:val="22"/>
          <w:szCs w:val="22"/>
        </w:rPr>
      </w:pPr>
      <w:r w:rsidRPr="00E36A32">
        <w:rPr>
          <w:rFonts w:asciiTheme="minorHAnsi" w:hAnsiTheme="minorHAnsi" w:cstheme="minorHAnsi"/>
          <w:bCs/>
          <w:sz w:val="22"/>
          <w:szCs w:val="22"/>
        </w:rPr>
        <w:t xml:space="preserve">completed </w:t>
      </w:r>
    </w:p>
    <w:p w14:paraId="2E0531E9" w14:textId="77777777" w:rsidR="002C61FD" w:rsidRPr="00E36A32" w:rsidRDefault="002C61FD" w:rsidP="002C61F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36A32">
        <w:rPr>
          <w:rFonts w:asciiTheme="minorHAnsi" w:hAnsiTheme="minorHAnsi" w:cstheme="minorHAnsi"/>
          <w:b/>
          <w:sz w:val="22"/>
          <w:szCs w:val="22"/>
          <w:u w:val="single"/>
        </w:rPr>
        <w:t>Consultations</w:t>
      </w:r>
    </w:p>
    <w:p w14:paraId="185881FA" w14:textId="77777777" w:rsidR="002C61FD" w:rsidRPr="00E36A32" w:rsidRDefault="00694584" w:rsidP="002C61FD">
      <w:pPr>
        <w:jc w:val="both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2C61FD" w:rsidRPr="00E36A32">
          <w:rPr>
            <w:rStyle w:val="Hyperlink"/>
            <w:rFonts w:asciiTheme="minorHAnsi" w:hAnsiTheme="minorHAnsi" w:cstheme="minorHAnsi"/>
            <w:sz w:val="22"/>
            <w:szCs w:val="22"/>
          </w:rPr>
          <w:t>https://www.sstaffs.gov.uk/doc/179763/name/70618-Locality%20Data%20Profile%202018%20DRAFT%20COPY.pdf/</w:t>
        </w:r>
      </w:hyperlink>
      <w:r w:rsidR="002C61FD" w:rsidRPr="00E36A32">
        <w:rPr>
          <w:rFonts w:asciiTheme="minorHAnsi" w:hAnsiTheme="minorHAnsi" w:cstheme="minorHAnsi"/>
          <w:sz w:val="22"/>
          <w:szCs w:val="22"/>
        </w:rPr>
        <w:t xml:space="preserve"> Draft Locality Profile</w:t>
      </w:r>
    </w:p>
    <w:p w14:paraId="167F0E7E" w14:textId="77777777" w:rsidR="002C61FD" w:rsidRPr="00E36A32" w:rsidRDefault="00694584" w:rsidP="002C61FD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hyperlink r:id="rId11" w:history="1">
        <w:r w:rsidR="002C61FD" w:rsidRPr="00E36A32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https://www.sstaffs.gov.uk/elections/review-of-polling-districts-and-polling-places.cfm</w:t>
        </w:r>
      </w:hyperlink>
      <w:r w:rsidR="002C61FD" w:rsidRPr="00E36A3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closes 29.11.18</w:t>
      </w:r>
    </w:p>
    <w:p w14:paraId="235BB3DE" w14:textId="77777777" w:rsidR="002C61FD" w:rsidRPr="00E36A32" w:rsidRDefault="002C61FD" w:rsidP="002C61FD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6A32">
        <w:rPr>
          <w:rFonts w:asciiTheme="minorHAnsi" w:hAnsiTheme="minorHAnsi" w:cstheme="minorHAnsi"/>
          <w:b/>
          <w:bCs/>
          <w:sz w:val="22"/>
          <w:szCs w:val="22"/>
          <w:u w:val="single"/>
        </w:rPr>
        <w:t>Meetings/Events</w:t>
      </w:r>
    </w:p>
    <w:p w14:paraId="1010190D" w14:textId="77777777" w:rsidR="002C61FD" w:rsidRPr="00E36A32" w:rsidRDefault="002C61FD" w:rsidP="002C61F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6A32">
        <w:rPr>
          <w:rFonts w:asciiTheme="minorHAnsi" w:hAnsiTheme="minorHAnsi" w:cstheme="minorHAnsi"/>
          <w:bCs/>
          <w:sz w:val="22"/>
          <w:szCs w:val="22"/>
        </w:rPr>
        <w:t>11.10.18 Dementia Friend training at Penkridge Library 2.30pm</w:t>
      </w:r>
    </w:p>
    <w:p w14:paraId="549DD38D" w14:textId="77777777" w:rsidR="002C61FD" w:rsidRPr="00E36A32" w:rsidRDefault="002C61FD" w:rsidP="002C61F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C99B2B" w14:textId="77777777" w:rsidR="002C61FD" w:rsidRPr="00E36A32" w:rsidRDefault="002C61FD" w:rsidP="002C61F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6A32">
        <w:rPr>
          <w:rFonts w:asciiTheme="minorHAnsi" w:hAnsiTheme="minorHAnsi" w:cstheme="minorHAnsi"/>
          <w:bCs/>
          <w:sz w:val="22"/>
          <w:szCs w:val="22"/>
        </w:rPr>
        <w:t>Partnership event SSC 9.11.18</w:t>
      </w:r>
    </w:p>
    <w:p w14:paraId="62529D61" w14:textId="77777777" w:rsidR="002C61FD" w:rsidRPr="00E36A32" w:rsidRDefault="002C61FD" w:rsidP="002C61FD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6A32">
        <w:rPr>
          <w:rFonts w:asciiTheme="minorHAnsi" w:hAnsiTheme="minorHAnsi" w:cstheme="minorHAnsi"/>
          <w:b/>
          <w:bCs/>
          <w:sz w:val="22"/>
          <w:szCs w:val="22"/>
          <w:u w:val="single"/>
        </w:rPr>
        <w:t>Training/CPD</w:t>
      </w:r>
    </w:p>
    <w:p w14:paraId="166C8D80" w14:textId="77777777" w:rsidR="002C61FD" w:rsidRPr="00E36A32" w:rsidRDefault="002C61FD" w:rsidP="002C61FD">
      <w:pPr>
        <w:ind w:left="4320" w:hanging="4320"/>
        <w:jc w:val="both"/>
        <w:rPr>
          <w:rFonts w:asciiTheme="minorHAnsi" w:hAnsiTheme="minorHAnsi" w:cstheme="minorHAnsi"/>
          <w:sz w:val="22"/>
          <w:szCs w:val="22"/>
        </w:rPr>
      </w:pPr>
      <w:r w:rsidRPr="00E36A32">
        <w:rPr>
          <w:rFonts w:asciiTheme="minorHAnsi" w:hAnsiTheme="minorHAnsi" w:cstheme="minorHAnsi"/>
          <w:sz w:val="22"/>
          <w:szCs w:val="22"/>
        </w:rPr>
        <w:t>GDPR-ongoing</w:t>
      </w:r>
    </w:p>
    <w:p w14:paraId="5D7D1342" w14:textId="77777777" w:rsidR="002C61FD" w:rsidRPr="00E36A32" w:rsidRDefault="002C61FD" w:rsidP="002C61FD">
      <w:pPr>
        <w:tabs>
          <w:tab w:val="left" w:pos="1223"/>
        </w:tabs>
        <w:ind w:left="4320" w:hanging="4320"/>
        <w:jc w:val="both"/>
        <w:rPr>
          <w:rFonts w:asciiTheme="minorHAnsi" w:hAnsiTheme="minorHAnsi" w:cstheme="minorHAnsi"/>
          <w:sz w:val="22"/>
          <w:szCs w:val="22"/>
        </w:rPr>
      </w:pPr>
      <w:r w:rsidRPr="00E36A32">
        <w:rPr>
          <w:rFonts w:asciiTheme="minorHAnsi" w:hAnsiTheme="minorHAnsi" w:cstheme="minorHAnsi"/>
          <w:sz w:val="22"/>
          <w:szCs w:val="22"/>
        </w:rPr>
        <w:t>CILCA</w:t>
      </w:r>
    </w:p>
    <w:p w14:paraId="2258A7D1" w14:textId="77777777" w:rsidR="002C61FD" w:rsidRPr="00E36A32" w:rsidRDefault="002C61FD" w:rsidP="002C61FD">
      <w:pPr>
        <w:tabs>
          <w:tab w:val="left" w:pos="1223"/>
        </w:tabs>
        <w:ind w:left="4320" w:hanging="43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6A32">
        <w:rPr>
          <w:rFonts w:asciiTheme="minorHAnsi" w:hAnsiTheme="minorHAnsi" w:cstheme="minorHAnsi"/>
          <w:bCs/>
          <w:sz w:val="22"/>
          <w:szCs w:val="22"/>
        </w:rPr>
        <w:lastRenderedPageBreak/>
        <w:t>11.9.18 Local councillor training course</w:t>
      </w:r>
    </w:p>
    <w:p w14:paraId="3E2AB26D" w14:textId="77777777" w:rsidR="002C61FD" w:rsidRPr="00E36A32" w:rsidRDefault="002C61FD" w:rsidP="002C61FD">
      <w:pPr>
        <w:jc w:val="both"/>
        <w:rPr>
          <w:rFonts w:asciiTheme="minorHAnsi" w:hAnsiTheme="minorHAnsi" w:cstheme="minorHAnsi"/>
          <w:sz w:val="22"/>
          <w:szCs w:val="22"/>
        </w:rPr>
      </w:pPr>
      <w:r w:rsidRPr="00E36A32">
        <w:rPr>
          <w:rFonts w:asciiTheme="minorHAnsi" w:hAnsiTheme="minorHAnsi" w:cstheme="minorHAnsi"/>
          <w:sz w:val="22"/>
          <w:szCs w:val="22"/>
        </w:rPr>
        <w:t>8.11.18 VAT training Course SPCA</w:t>
      </w:r>
    </w:p>
    <w:p w14:paraId="070BCD9A" w14:textId="77777777" w:rsidR="002C61FD" w:rsidRPr="00E36A32" w:rsidRDefault="002C61FD" w:rsidP="002C61FD">
      <w:pPr>
        <w:jc w:val="both"/>
        <w:rPr>
          <w:rFonts w:asciiTheme="minorHAnsi" w:hAnsiTheme="minorHAnsi" w:cstheme="minorHAnsi"/>
          <w:sz w:val="22"/>
          <w:szCs w:val="22"/>
        </w:rPr>
      </w:pPr>
      <w:r w:rsidRPr="00E36A32">
        <w:rPr>
          <w:rFonts w:asciiTheme="minorHAnsi" w:hAnsiTheme="minorHAnsi" w:cstheme="minorHAnsi"/>
          <w:sz w:val="22"/>
          <w:szCs w:val="22"/>
        </w:rPr>
        <w:t xml:space="preserve">15.11.018 Staffs fire and recue conference </w:t>
      </w:r>
    </w:p>
    <w:p w14:paraId="6ADB43CA" w14:textId="77777777" w:rsidR="002C61FD" w:rsidRPr="00E36A32" w:rsidRDefault="002C61FD" w:rsidP="002C61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C49B15" w14:textId="77777777" w:rsidR="002C61FD" w:rsidRPr="00E36A32" w:rsidRDefault="002C61FD" w:rsidP="002C61FD">
      <w:pPr>
        <w:ind w:left="4320" w:hanging="43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7E7AD4" w14:textId="77777777" w:rsidR="002C61FD" w:rsidRPr="00E36A32" w:rsidRDefault="002C61FD" w:rsidP="002C61FD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6A3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Items emailed to councillors </w:t>
      </w:r>
    </w:p>
    <w:p w14:paraId="743AD6C7" w14:textId="77777777" w:rsidR="002C61FD" w:rsidRPr="00E36A32" w:rsidRDefault="002C61FD" w:rsidP="002C61F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6A32">
        <w:rPr>
          <w:rFonts w:asciiTheme="minorHAnsi" w:hAnsiTheme="minorHAnsi" w:cstheme="minorHAnsi"/>
          <w:bCs/>
          <w:sz w:val="22"/>
          <w:szCs w:val="22"/>
        </w:rPr>
        <w:t xml:space="preserve">2.10.18 Carnival Committee grant application </w:t>
      </w:r>
    </w:p>
    <w:p w14:paraId="104E803D" w14:textId="77777777" w:rsidR="002C61FD" w:rsidRPr="00E36A32" w:rsidRDefault="002C61FD" w:rsidP="002C61F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6A32">
        <w:rPr>
          <w:rFonts w:asciiTheme="minorHAnsi" w:hAnsiTheme="minorHAnsi" w:cstheme="minorHAnsi"/>
          <w:bCs/>
          <w:sz w:val="22"/>
          <w:szCs w:val="22"/>
        </w:rPr>
        <w:t xml:space="preserve">2.10.18 Policy and Partnership </w:t>
      </w:r>
      <w:proofErr w:type="spellStart"/>
      <w:r w:rsidRPr="00E36A32">
        <w:rPr>
          <w:rFonts w:asciiTheme="minorHAnsi" w:hAnsiTheme="minorHAnsi" w:cstheme="minorHAnsi"/>
          <w:bCs/>
          <w:sz w:val="22"/>
          <w:szCs w:val="22"/>
        </w:rPr>
        <w:t>Partnership</w:t>
      </w:r>
      <w:proofErr w:type="spellEnd"/>
      <w:r w:rsidRPr="00E36A32">
        <w:rPr>
          <w:rFonts w:asciiTheme="minorHAnsi" w:hAnsiTheme="minorHAnsi" w:cstheme="minorHAnsi"/>
          <w:bCs/>
          <w:sz w:val="22"/>
          <w:szCs w:val="22"/>
        </w:rPr>
        <w:t xml:space="preserve"> event </w:t>
      </w:r>
    </w:p>
    <w:p w14:paraId="2E9A6606" w14:textId="77777777" w:rsidR="002C61FD" w:rsidRPr="00E36A32" w:rsidRDefault="002C61FD" w:rsidP="002C61F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6A32">
        <w:rPr>
          <w:rFonts w:asciiTheme="minorHAnsi" w:hAnsiTheme="minorHAnsi" w:cstheme="minorHAnsi"/>
          <w:bCs/>
          <w:sz w:val="22"/>
          <w:szCs w:val="22"/>
        </w:rPr>
        <w:t xml:space="preserve">3.10.18 M Quinn Champions meeting </w:t>
      </w:r>
    </w:p>
    <w:p w14:paraId="7448C10E" w14:textId="77777777" w:rsidR="002C61FD" w:rsidRPr="00E36A32" w:rsidRDefault="002C61FD" w:rsidP="002C61F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6A32">
        <w:rPr>
          <w:rFonts w:asciiTheme="minorHAnsi" w:hAnsiTheme="minorHAnsi" w:cstheme="minorHAnsi"/>
          <w:bCs/>
          <w:sz w:val="22"/>
          <w:szCs w:val="22"/>
        </w:rPr>
        <w:t xml:space="preserve">3.10.18 Dementia Friend training </w:t>
      </w:r>
      <w:r w:rsidRPr="00E36A32">
        <w:rPr>
          <w:rFonts w:asciiTheme="minorHAnsi" w:hAnsiTheme="minorHAnsi" w:cstheme="minorHAnsi"/>
          <w:bCs/>
          <w:sz w:val="22"/>
          <w:szCs w:val="22"/>
        </w:rPr>
        <w:tab/>
      </w:r>
    </w:p>
    <w:p w14:paraId="26231DDD" w14:textId="77777777" w:rsidR="002C61FD" w:rsidRPr="00E36A32" w:rsidRDefault="002C61FD" w:rsidP="002C61F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6A32">
        <w:rPr>
          <w:rFonts w:asciiTheme="minorHAnsi" w:hAnsiTheme="minorHAnsi" w:cstheme="minorHAnsi"/>
          <w:bCs/>
          <w:sz w:val="22"/>
          <w:szCs w:val="22"/>
        </w:rPr>
        <w:t>9.10.18 SSC Update on the future of the Business Hub</w:t>
      </w:r>
    </w:p>
    <w:p w14:paraId="2C3D70CB" w14:textId="77777777" w:rsidR="002C61FD" w:rsidRPr="00E36A32" w:rsidRDefault="002C61FD" w:rsidP="002C61F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6A32">
        <w:rPr>
          <w:rFonts w:asciiTheme="minorHAnsi" w:hAnsiTheme="minorHAnsi" w:cstheme="minorHAnsi"/>
          <w:bCs/>
          <w:sz w:val="22"/>
          <w:szCs w:val="22"/>
        </w:rPr>
        <w:t>11.10.18 PCSO Price  CCTV</w:t>
      </w:r>
    </w:p>
    <w:p w14:paraId="4C1CD67D" w14:textId="77777777" w:rsidR="002C61FD" w:rsidRPr="00E36A32" w:rsidRDefault="002C61FD" w:rsidP="002C61F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6A32">
        <w:rPr>
          <w:rFonts w:asciiTheme="minorHAnsi" w:hAnsiTheme="minorHAnsi" w:cstheme="minorHAnsi"/>
          <w:bCs/>
          <w:sz w:val="22"/>
          <w:szCs w:val="22"/>
        </w:rPr>
        <w:t xml:space="preserve">11.10.18 SPCA News bulletin </w:t>
      </w:r>
    </w:p>
    <w:p w14:paraId="095D62D7" w14:textId="77777777" w:rsidR="002C61FD" w:rsidRPr="00E36A32" w:rsidRDefault="002C61FD" w:rsidP="002C61F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6A32">
        <w:rPr>
          <w:rFonts w:asciiTheme="minorHAnsi" w:hAnsiTheme="minorHAnsi" w:cstheme="minorHAnsi"/>
          <w:bCs/>
          <w:sz w:val="22"/>
          <w:szCs w:val="22"/>
        </w:rPr>
        <w:t>16.10.18 SSC Polling review</w:t>
      </w:r>
      <w:bookmarkStart w:id="0" w:name="_GoBack"/>
      <w:bookmarkEnd w:id="0"/>
    </w:p>
    <w:p w14:paraId="5EA57505" w14:textId="77777777" w:rsidR="002C61FD" w:rsidRPr="00E36A32" w:rsidRDefault="002C61FD" w:rsidP="002C61F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6A32">
        <w:rPr>
          <w:rFonts w:asciiTheme="minorHAnsi" w:hAnsiTheme="minorHAnsi" w:cstheme="minorHAnsi"/>
          <w:bCs/>
          <w:sz w:val="22"/>
          <w:szCs w:val="22"/>
        </w:rPr>
        <w:t>17.10.18 Resident email Graveyard maintenance</w:t>
      </w:r>
    </w:p>
    <w:p w14:paraId="0C873363" w14:textId="77777777" w:rsidR="002C61FD" w:rsidRPr="00E36A32" w:rsidRDefault="002C61FD" w:rsidP="002C61F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6A32">
        <w:rPr>
          <w:rFonts w:asciiTheme="minorHAnsi" w:hAnsiTheme="minorHAnsi" w:cstheme="minorHAnsi"/>
          <w:bCs/>
          <w:sz w:val="22"/>
          <w:szCs w:val="22"/>
        </w:rPr>
        <w:t>22.10.18 SPCA Bulletin</w:t>
      </w:r>
    </w:p>
    <w:p w14:paraId="39CB0607" w14:textId="77777777" w:rsidR="002C61FD" w:rsidRPr="00E36A32" w:rsidRDefault="002C61FD" w:rsidP="002C61F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6A32">
        <w:rPr>
          <w:rFonts w:asciiTheme="minorHAnsi" w:hAnsiTheme="minorHAnsi" w:cstheme="minorHAnsi"/>
          <w:bCs/>
          <w:sz w:val="22"/>
          <w:szCs w:val="22"/>
        </w:rPr>
        <w:t xml:space="preserve">22.10.18 Residents email Graveyard Maintenance  </w:t>
      </w:r>
    </w:p>
    <w:p w14:paraId="3CB302B3" w14:textId="77777777" w:rsidR="002C61FD" w:rsidRPr="00E36A32" w:rsidRDefault="002C61FD" w:rsidP="002C61F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6A32">
        <w:rPr>
          <w:rFonts w:asciiTheme="minorHAnsi" w:hAnsiTheme="minorHAnsi" w:cstheme="minorHAnsi"/>
          <w:bCs/>
          <w:sz w:val="22"/>
          <w:szCs w:val="22"/>
        </w:rPr>
        <w:t xml:space="preserve">22.10.18 Email advising of concerns raised by resident about the graveyard maintenance </w:t>
      </w:r>
    </w:p>
    <w:p w14:paraId="3A7B63CC" w14:textId="77777777" w:rsidR="002C61FD" w:rsidRPr="00E36A32" w:rsidRDefault="002C61FD" w:rsidP="002C61F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6A32">
        <w:rPr>
          <w:rFonts w:asciiTheme="minorHAnsi" w:hAnsiTheme="minorHAnsi" w:cstheme="minorHAnsi"/>
          <w:b/>
          <w:bCs/>
          <w:sz w:val="22"/>
          <w:szCs w:val="22"/>
          <w:u w:val="single"/>
        </w:rPr>
        <w:t>Enforcement</w:t>
      </w:r>
      <w:r w:rsidRPr="00E36A32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Pr="00E36A32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AB049A0" w14:textId="77777777" w:rsidR="002C61FD" w:rsidRPr="00E36A32" w:rsidRDefault="002C61FD" w:rsidP="002C61FD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36A32">
        <w:rPr>
          <w:rFonts w:asciiTheme="minorHAnsi" w:hAnsiTheme="minorHAnsi" w:cstheme="minorHAnsi"/>
          <w:b/>
          <w:bCs/>
          <w:sz w:val="22"/>
          <w:szCs w:val="22"/>
          <w:u w:val="single"/>
        </w:rPr>
        <w:t>Use of devolved powers</w:t>
      </w:r>
    </w:p>
    <w:p w14:paraId="480541A9" w14:textId="77777777" w:rsidR="002C61FD" w:rsidRPr="00E36A32" w:rsidRDefault="002C61FD" w:rsidP="002C61F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6A32">
        <w:rPr>
          <w:rFonts w:asciiTheme="minorHAnsi" w:hAnsiTheme="minorHAnsi" w:cstheme="minorHAnsi"/>
          <w:bCs/>
          <w:sz w:val="22"/>
          <w:szCs w:val="22"/>
        </w:rPr>
        <w:t xml:space="preserve">£21 deducted from </w:t>
      </w:r>
      <w:proofErr w:type="spellStart"/>
      <w:r w:rsidRPr="00E36A32">
        <w:rPr>
          <w:rFonts w:asciiTheme="minorHAnsi" w:hAnsiTheme="minorHAnsi" w:cstheme="minorHAnsi"/>
          <w:bCs/>
          <w:sz w:val="22"/>
          <w:szCs w:val="22"/>
        </w:rPr>
        <w:t>xmas</w:t>
      </w:r>
      <w:proofErr w:type="spellEnd"/>
      <w:r w:rsidRPr="00E36A32">
        <w:rPr>
          <w:rFonts w:asciiTheme="minorHAnsi" w:hAnsiTheme="minorHAnsi" w:cstheme="minorHAnsi"/>
          <w:bCs/>
          <w:sz w:val="22"/>
          <w:szCs w:val="22"/>
        </w:rPr>
        <w:t xml:space="preserve"> lights budget and </w:t>
      </w:r>
      <w:proofErr w:type="spellStart"/>
      <w:r w:rsidRPr="00E36A32">
        <w:rPr>
          <w:rFonts w:asciiTheme="minorHAnsi" w:hAnsiTheme="minorHAnsi" w:cstheme="minorHAnsi"/>
          <w:bCs/>
          <w:sz w:val="22"/>
          <w:szCs w:val="22"/>
        </w:rPr>
        <w:t>vired</w:t>
      </w:r>
      <w:proofErr w:type="spellEnd"/>
      <w:r w:rsidRPr="00E36A32">
        <w:rPr>
          <w:rFonts w:asciiTheme="minorHAnsi" w:hAnsiTheme="minorHAnsi" w:cstheme="minorHAnsi"/>
          <w:bCs/>
          <w:sz w:val="22"/>
          <w:szCs w:val="22"/>
        </w:rPr>
        <w:t xml:space="preserve"> to FX card to account for the Temporary Event Notice fee</w:t>
      </w:r>
    </w:p>
    <w:p w14:paraId="0CB4D5A0" w14:textId="77777777" w:rsidR="002C61FD" w:rsidRPr="00E36A32" w:rsidRDefault="002C61FD" w:rsidP="002C61FD">
      <w:pPr>
        <w:pStyle w:val="ListParagraph"/>
        <w:ind w:hanging="720"/>
        <w:rPr>
          <w:rFonts w:asciiTheme="minorHAnsi" w:hAnsiTheme="minorHAnsi" w:cstheme="minorHAnsi"/>
          <w:bCs/>
          <w:sz w:val="22"/>
          <w:szCs w:val="22"/>
        </w:rPr>
      </w:pPr>
      <w:r w:rsidRPr="00E36A32">
        <w:rPr>
          <w:rFonts w:asciiTheme="minorHAnsi" w:hAnsiTheme="minorHAnsi" w:cstheme="minorHAnsi"/>
          <w:bCs/>
          <w:sz w:val="22"/>
          <w:szCs w:val="22"/>
        </w:rPr>
        <w:t>Clerk and orderly mobile phone contracts have been reduced from £23.47 each  to £8 each per</w:t>
      </w:r>
    </w:p>
    <w:p w14:paraId="10741DD0" w14:textId="77777777" w:rsidR="002C61FD" w:rsidRPr="00E36A32" w:rsidRDefault="002C61FD" w:rsidP="002C61FD">
      <w:pPr>
        <w:pStyle w:val="ListParagraph"/>
        <w:ind w:hanging="720"/>
        <w:rPr>
          <w:rFonts w:asciiTheme="minorHAnsi" w:hAnsiTheme="minorHAnsi" w:cstheme="minorHAnsi"/>
          <w:bCs/>
          <w:sz w:val="22"/>
          <w:szCs w:val="22"/>
        </w:rPr>
      </w:pPr>
      <w:r w:rsidRPr="00E36A32">
        <w:rPr>
          <w:rFonts w:asciiTheme="minorHAnsi" w:hAnsiTheme="minorHAnsi" w:cstheme="minorHAnsi"/>
          <w:bCs/>
          <w:sz w:val="22"/>
          <w:szCs w:val="22"/>
        </w:rPr>
        <w:t>Month (package includes 250 mins, 250 texts and 250mb per month)</w:t>
      </w:r>
    </w:p>
    <w:p w14:paraId="51A8815D" w14:textId="77777777" w:rsidR="002C61FD" w:rsidRPr="00E36A32" w:rsidRDefault="002C61FD" w:rsidP="002C61F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6A32">
        <w:rPr>
          <w:rFonts w:asciiTheme="minorHAnsi" w:hAnsiTheme="minorHAnsi" w:cstheme="minorHAnsi"/>
          <w:bCs/>
          <w:sz w:val="22"/>
          <w:szCs w:val="22"/>
        </w:rPr>
        <w:t xml:space="preserve">SD cards purchased for cameras £39.75 amount </w:t>
      </w:r>
      <w:proofErr w:type="spellStart"/>
      <w:r w:rsidRPr="00E36A32">
        <w:rPr>
          <w:rFonts w:asciiTheme="minorHAnsi" w:hAnsiTheme="minorHAnsi" w:cstheme="minorHAnsi"/>
          <w:bCs/>
          <w:sz w:val="22"/>
          <w:szCs w:val="22"/>
        </w:rPr>
        <w:t>vired</w:t>
      </w:r>
      <w:proofErr w:type="spellEnd"/>
      <w:r w:rsidRPr="00E36A32">
        <w:rPr>
          <w:rFonts w:asciiTheme="minorHAnsi" w:hAnsiTheme="minorHAnsi" w:cstheme="minorHAnsi"/>
          <w:bCs/>
          <w:sz w:val="22"/>
          <w:szCs w:val="22"/>
        </w:rPr>
        <w:t xml:space="preserve"> from play area maintenance to </w:t>
      </w:r>
      <w:proofErr w:type="spellStart"/>
      <w:r w:rsidRPr="00E36A32">
        <w:rPr>
          <w:rFonts w:asciiTheme="minorHAnsi" w:hAnsiTheme="minorHAnsi" w:cstheme="minorHAnsi"/>
          <w:bCs/>
          <w:sz w:val="22"/>
          <w:szCs w:val="22"/>
        </w:rPr>
        <w:t>fx</w:t>
      </w:r>
      <w:proofErr w:type="spellEnd"/>
      <w:r w:rsidRPr="00E36A32">
        <w:rPr>
          <w:rFonts w:asciiTheme="minorHAnsi" w:hAnsiTheme="minorHAnsi" w:cstheme="minorHAnsi"/>
          <w:bCs/>
          <w:sz w:val="22"/>
          <w:szCs w:val="22"/>
        </w:rPr>
        <w:t xml:space="preserve"> card</w:t>
      </w:r>
    </w:p>
    <w:p w14:paraId="4877AD98" w14:textId="77777777" w:rsidR="002C61FD" w:rsidRPr="00E36A32" w:rsidRDefault="002C61FD" w:rsidP="002C61F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E36A32">
        <w:rPr>
          <w:rFonts w:asciiTheme="minorHAnsi" w:hAnsiTheme="minorHAnsi" w:cstheme="minorHAnsi"/>
          <w:bCs/>
          <w:sz w:val="22"/>
          <w:szCs w:val="22"/>
        </w:rPr>
        <w:t>Cctv</w:t>
      </w:r>
      <w:proofErr w:type="spellEnd"/>
      <w:r w:rsidRPr="00E36A32">
        <w:rPr>
          <w:rFonts w:asciiTheme="minorHAnsi" w:hAnsiTheme="minorHAnsi" w:cstheme="minorHAnsi"/>
          <w:bCs/>
          <w:sz w:val="22"/>
          <w:szCs w:val="22"/>
        </w:rPr>
        <w:t xml:space="preserve"> signs purchased £70.74, amount </w:t>
      </w:r>
      <w:proofErr w:type="spellStart"/>
      <w:r w:rsidRPr="00E36A32">
        <w:rPr>
          <w:rFonts w:asciiTheme="minorHAnsi" w:hAnsiTheme="minorHAnsi" w:cstheme="minorHAnsi"/>
          <w:bCs/>
          <w:sz w:val="22"/>
          <w:szCs w:val="22"/>
        </w:rPr>
        <w:t>vired</w:t>
      </w:r>
      <w:proofErr w:type="spellEnd"/>
      <w:r w:rsidRPr="00E36A32">
        <w:rPr>
          <w:rFonts w:asciiTheme="minorHAnsi" w:hAnsiTheme="minorHAnsi" w:cstheme="minorHAnsi"/>
          <w:bCs/>
          <w:sz w:val="22"/>
          <w:szCs w:val="22"/>
        </w:rPr>
        <w:t xml:space="preserve"> from play area maintenance to </w:t>
      </w:r>
      <w:proofErr w:type="spellStart"/>
      <w:r w:rsidRPr="00E36A32">
        <w:rPr>
          <w:rFonts w:asciiTheme="minorHAnsi" w:hAnsiTheme="minorHAnsi" w:cstheme="minorHAnsi"/>
          <w:bCs/>
          <w:sz w:val="22"/>
          <w:szCs w:val="22"/>
        </w:rPr>
        <w:t>fx</w:t>
      </w:r>
      <w:proofErr w:type="spellEnd"/>
      <w:r w:rsidRPr="00E36A32">
        <w:rPr>
          <w:rFonts w:asciiTheme="minorHAnsi" w:hAnsiTheme="minorHAnsi" w:cstheme="minorHAnsi"/>
          <w:bCs/>
          <w:sz w:val="22"/>
          <w:szCs w:val="22"/>
        </w:rPr>
        <w:t xml:space="preserve"> card </w:t>
      </w:r>
    </w:p>
    <w:p w14:paraId="324B6DC5" w14:textId="77777777" w:rsidR="002C61FD" w:rsidRPr="00E36A32" w:rsidRDefault="002C61FD" w:rsidP="002C61F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E36A32">
        <w:rPr>
          <w:rFonts w:asciiTheme="minorHAnsi" w:hAnsiTheme="minorHAnsi" w:cstheme="minorHAnsi"/>
          <w:bCs/>
          <w:sz w:val="22"/>
          <w:szCs w:val="22"/>
        </w:rPr>
        <w:t>Cctv</w:t>
      </w:r>
      <w:proofErr w:type="spellEnd"/>
      <w:r w:rsidRPr="00E36A32">
        <w:rPr>
          <w:rFonts w:asciiTheme="minorHAnsi" w:hAnsiTheme="minorHAnsi" w:cstheme="minorHAnsi"/>
          <w:bCs/>
          <w:sz w:val="22"/>
          <w:szCs w:val="22"/>
        </w:rPr>
        <w:t xml:space="preserve"> log book purchased £10.65</w:t>
      </w:r>
    </w:p>
    <w:p w14:paraId="12BEF855" w14:textId="77777777" w:rsidR="002C61FD" w:rsidRPr="00E36A32" w:rsidRDefault="002C61FD" w:rsidP="002C61F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6A3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DAD3C8E" w14:textId="18E529E6" w:rsidR="000D4890" w:rsidRPr="00E36A32" w:rsidRDefault="00FD4D0A" w:rsidP="002C61FD">
      <w:pPr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E36A32">
        <w:rPr>
          <w:rFonts w:asciiTheme="minorHAnsi" w:hAnsiTheme="minorHAnsi" w:cstheme="minorHAnsi"/>
          <w:bCs/>
          <w:sz w:val="22"/>
          <w:szCs w:val="22"/>
        </w:rPr>
        <w:t>The SPCA</w:t>
      </w:r>
      <w:r w:rsidR="000D4890" w:rsidRPr="00E36A32">
        <w:rPr>
          <w:rFonts w:asciiTheme="minorHAnsi" w:hAnsiTheme="minorHAnsi" w:cstheme="minorHAnsi"/>
          <w:bCs/>
          <w:sz w:val="22"/>
          <w:szCs w:val="22"/>
        </w:rPr>
        <w:t xml:space="preserve"> AGM is on 3</w:t>
      </w:r>
      <w:r w:rsidR="000D4890" w:rsidRPr="00E36A32">
        <w:rPr>
          <w:rFonts w:asciiTheme="minorHAnsi" w:hAnsiTheme="minorHAnsi" w:cstheme="minorHAnsi"/>
          <w:bCs/>
          <w:sz w:val="22"/>
          <w:szCs w:val="22"/>
          <w:vertAlign w:val="superscript"/>
        </w:rPr>
        <w:t>rd</w:t>
      </w:r>
      <w:r w:rsidR="000D4890" w:rsidRPr="00E36A32">
        <w:rPr>
          <w:rFonts w:asciiTheme="minorHAnsi" w:hAnsiTheme="minorHAnsi" w:cstheme="minorHAnsi"/>
          <w:bCs/>
          <w:sz w:val="22"/>
          <w:szCs w:val="22"/>
        </w:rPr>
        <w:t xml:space="preserve"> December 201</w:t>
      </w:r>
      <w:r w:rsidRPr="00E36A32">
        <w:rPr>
          <w:rFonts w:asciiTheme="minorHAnsi" w:hAnsiTheme="minorHAnsi" w:cstheme="minorHAnsi"/>
          <w:bCs/>
          <w:sz w:val="22"/>
          <w:szCs w:val="22"/>
        </w:rPr>
        <w:t>8</w:t>
      </w:r>
      <w:r w:rsidR="000D4890" w:rsidRPr="00E36A32">
        <w:rPr>
          <w:rFonts w:asciiTheme="minorHAnsi" w:hAnsiTheme="minorHAnsi" w:cstheme="minorHAnsi"/>
          <w:bCs/>
          <w:sz w:val="22"/>
          <w:szCs w:val="22"/>
        </w:rPr>
        <w:t xml:space="preserve"> at 7pm, Councillors to advise Clerk if they wish to attend </w:t>
      </w:r>
    </w:p>
    <w:p w14:paraId="1A95967A" w14:textId="724EE867" w:rsidR="00AE1142" w:rsidRDefault="00FD4D0A" w:rsidP="009E168C">
      <w:pPr>
        <w:spacing w:line="240" w:lineRule="atLeast"/>
        <w:rPr>
          <w:rFonts w:asciiTheme="minorHAnsi" w:hAnsiTheme="minorHAnsi" w:cs="Arial"/>
          <w:sz w:val="22"/>
          <w:szCs w:val="22"/>
        </w:rPr>
      </w:pPr>
      <w:r w:rsidRPr="00FD4D0A">
        <w:rPr>
          <w:rFonts w:asciiTheme="minorHAnsi" w:hAnsiTheme="minorHAnsi" w:cs="Arial"/>
          <w:sz w:val="22"/>
          <w:szCs w:val="22"/>
        </w:rPr>
        <w:t xml:space="preserve">Clerk advised that a CCTV camera has been stolen. Clerk to discuss with Police </w:t>
      </w:r>
    </w:p>
    <w:p w14:paraId="4E34EF89" w14:textId="77777777" w:rsidR="00FD4D0A" w:rsidRPr="00FD4D0A" w:rsidRDefault="00FD4D0A" w:rsidP="009E168C">
      <w:pPr>
        <w:spacing w:line="240" w:lineRule="atLeast"/>
        <w:rPr>
          <w:rFonts w:asciiTheme="minorHAnsi" w:hAnsiTheme="minorHAnsi" w:cs="Arial"/>
          <w:sz w:val="22"/>
          <w:szCs w:val="22"/>
        </w:rPr>
      </w:pPr>
    </w:p>
    <w:p w14:paraId="0B878287" w14:textId="5FD62CE4" w:rsidR="002C61FD" w:rsidRDefault="002C61FD" w:rsidP="009E168C">
      <w:pPr>
        <w:spacing w:line="240" w:lineRule="atLeas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123</w:t>
      </w:r>
      <w:r w:rsidR="00FD4D0A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 xml:space="preserve"> Policing Matters</w:t>
      </w:r>
    </w:p>
    <w:p w14:paraId="368503AA" w14:textId="77777777" w:rsidR="00FD4D0A" w:rsidRDefault="00FD4D0A" w:rsidP="009E168C">
      <w:pPr>
        <w:spacing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report available</w:t>
      </w:r>
    </w:p>
    <w:p w14:paraId="70FAFA47" w14:textId="27EA6C9F" w:rsidR="002C61FD" w:rsidRDefault="00FD4D0A" w:rsidP="009E168C">
      <w:pPr>
        <w:spacing w:line="240" w:lineRule="atLeas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0F62259F" w14:textId="785123C3" w:rsidR="009E168C" w:rsidRPr="002C61FD" w:rsidRDefault="002C61FD" w:rsidP="009E168C">
      <w:pPr>
        <w:spacing w:line="240" w:lineRule="atLeas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124</w:t>
      </w:r>
      <w:r w:rsidR="009E168C" w:rsidRPr="0030464C">
        <w:rPr>
          <w:rFonts w:asciiTheme="minorHAnsi" w:hAnsiTheme="minorHAnsi" w:cs="Arial"/>
          <w:b/>
          <w:sz w:val="22"/>
          <w:szCs w:val="22"/>
        </w:rPr>
        <w:t>.</w:t>
      </w:r>
      <w:r w:rsidR="0037769C">
        <w:rPr>
          <w:rFonts w:asciiTheme="minorHAnsi" w:hAnsiTheme="minorHAnsi" w:cs="Arial"/>
          <w:b/>
          <w:sz w:val="22"/>
          <w:szCs w:val="22"/>
        </w:rPr>
        <w:t xml:space="preserve"> </w:t>
      </w:r>
      <w:r w:rsidR="009E168C" w:rsidRPr="0030464C">
        <w:rPr>
          <w:rFonts w:asciiTheme="minorHAnsi" w:hAnsiTheme="minorHAnsi" w:cs="Arial"/>
          <w:b/>
          <w:sz w:val="22"/>
          <w:szCs w:val="22"/>
        </w:rPr>
        <w:t>District report</w:t>
      </w:r>
    </w:p>
    <w:p w14:paraId="006DD315" w14:textId="7A66232F" w:rsidR="00620719" w:rsidRDefault="00FD4D0A" w:rsidP="00EB41D1">
      <w:pPr>
        <w:spacing w:line="24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SSC has had at least 20 prosecutions from their CCTV</w:t>
      </w:r>
    </w:p>
    <w:p w14:paraId="3B60CA38" w14:textId="092B4C81" w:rsidR="00FD4D0A" w:rsidRDefault="00E36A32" w:rsidP="00EB41D1">
      <w:pPr>
        <w:spacing w:line="24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Frei</w:t>
      </w:r>
      <w:r w:rsidR="00FD4D0A">
        <w:rPr>
          <w:rFonts w:asciiTheme="minorHAnsi" w:hAnsiTheme="minorHAnsi" w:cs="Arial"/>
          <w:sz w:val="22"/>
          <w:szCs w:val="22"/>
        </w:rPr>
        <w:t>g</w:t>
      </w:r>
      <w:r>
        <w:rPr>
          <w:rFonts w:asciiTheme="minorHAnsi" w:hAnsiTheme="minorHAnsi" w:cs="Arial"/>
          <w:sz w:val="22"/>
          <w:szCs w:val="22"/>
        </w:rPr>
        <w:t>h</w:t>
      </w:r>
      <w:r w:rsidR="00FD4D0A">
        <w:rPr>
          <w:rFonts w:asciiTheme="minorHAnsi" w:hAnsiTheme="minorHAnsi" w:cs="Arial"/>
          <w:sz w:val="22"/>
          <w:szCs w:val="22"/>
        </w:rPr>
        <w:t xml:space="preserve">t Hub is </w:t>
      </w:r>
      <w:r>
        <w:rPr>
          <w:rFonts w:asciiTheme="minorHAnsi" w:hAnsiTheme="minorHAnsi" w:cs="Arial"/>
          <w:sz w:val="22"/>
          <w:szCs w:val="22"/>
        </w:rPr>
        <w:t xml:space="preserve">at a consultation stage </w:t>
      </w:r>
    </w:p>
    <w:p w14:paraId="26E6603C" w14:textId="4D01AC0D" w:rsidR="00FD4D0A" w:rsidRDefault="00FD4D0A" w:rsidP="00EB41D1">
      <w:pPr>
        <w:spacing w:line="24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Potholes- held a meeting w</w:t>
      </w:r>
      <w:r w:rsidR="00E36A32">
        <w:rPr>
          <w:rFonts w:asciiTheme="minorHAnsi" w:hAnsiTheme="minorHAnsi" w:cs="Arial"/>
          <w:sz w:val="22"/>
          <w:szCs w:val="22"/>
        </w:rPr>
        <w:t>ith CEO Stafford County Council-</w:t>
      </w:r>
      <w:r>
        <w:rPr>
          <w:rFonts w:asciiTheme="minorHAnsi" w:hAnsiTheme="minorHAnsi" w:cs="Arial"/>
          <w:sz w:val="22"/>
          <w:szCs w:val="22"/>
        </w:rPr>
        <w:t xml:space="preserve"> there isn’t sufficient funding to undertake the work</w:t>
      </w:r>
    </w:p>
    <w:p w14:paraId="61627408" w14:textId="543249C2" w:rsidR="00FD4D0A" w:rsidRDefault="00FD4D0A" w:rsidP="00EB41D1">
      <w:pPr>
        <w:spacing w:line="24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Cllr S</w:t>
      </w:r>
      <w:r w:rsidR="00E36A32">
        <w:rPr>
          <w:rFonts w:asciiTheme="minorHAnsi" w:hAnsiTheme="minorHAnsi" w:cs="Arial"/>
          <w:sz w:val="22"/>
          <w:szCs w:val="22"/>
        </w:rPr>
        <w:t>ue</w:t>
      </w:r>
      <w:r>
        <w:rPr>
          <w:rFonts w:asciiTheme="minorHAnsi" w:hAnsiTheme="minorHAnsi" w:cs="Arial"/>
          <w:sz w:val="22"/>
          <w:szCs w:val="22"/>
        </w:rPr>
        <w:t xml:space="preserve"> Whittingham, raised a concern about the recent work on Hartley Bridge (19), a pothole has formed, Cllr Whittingham to email Cllr Sutton with details.</w:t>
      </w:r>
    </w:p>
    <w:p w14:paraId="384A3C98" w14:textId="6344CB5D" w:rsidR="00FD4D0A" w:rsidRDefault="00FD4D0A" w:rsidP="00EB41D1">
      <w:pPr>
        <w:spacing w:line="240" w:lineRule="atLeas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Budget- savings are being made</w:t>
      </w:r>
    </w:p>
    <w:p w14:paraId="28448BEB" w14:textId="77777777" w:rsidR="00E36A32" w:rsidRDefault="00E36A32" w:rsidP="00EB41D1">
      <w:pPr>
        <w:spacing w:line="240" w:lineRule="atLeast"/>
        <w:rPr>
          <w:rFonts w:asciiTheme="minorHAnsi" w:hAnsiTheme="minorHAnsi" w:cs="Arial"/>
          <w:b/>
          <w:sz w:val="22"/>
          <w:szCs w:val="22"/>
        </w:rPr>
      </w:pPr>
    </w:p>
    <w:p w14:paraId="3BCB0869" w14:textId="0C52D052" w:rsidR="00B52FAC" w:rsidRDefault="002C61FD" w:rsidP="00EB41D1">
      <w:pPr>
        <w:spacing w:line="240" w:lineRule="atLeas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125</w:t>
      </w:r>
      <w:r w:rsidR="00B5595D" w:rsidRPr="0030464C">
        <w:rPr>
          <w:rFonts w:asciiTheme="minorHAnsi" w:hAnsiTheme="minorHAnsi" w:cs="Arial"/>
          <w:b/>
          <w:sz w:val="22"/>
          <w:szCs w:val="22"/>
        </w:rPr>
        <w:t>.</w:t>
      </w:r>
      <w:r w:rsidR="0037769C">
        <w:rPr>
          <w:rFonts w:asciiTheme="minorHAnsi" w:hAnsiTheme="minorHAnsi" w:cs="Arial"/>
          <w:b/>
          <w:sz w:val="22"/>
          <w:szCs w:val="22"/>
        </w:rPr>
        <w:t xml:space="preserve"> </w:t>
      </w:r>
      <w:r w:rsidR="006C589C" w:rsidRPr="0030464C">
        <w:rPr>
          <w:rFonts w:asciiTheme="minorHAnsi" w:hAnsiTheme="minorHAnsi" w:cs="Arial"/>
          <w:b/>
          <w:sz w:val="22"/>
          <w:szCs w:val="22"/>
        </w:rPr>
        <w:t>County report</w:t>
      </w:r>
    </w:p>
    <w:p w14:paraId="3076813D" w14:textId="2BBB0A24" w:rsidR="00AE1142" w:rsidRDefault="00D56228" w:rsidP="00AC42F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No report</w:t>
      </w:r>
    </w:p>
    <w:p w14:paraId="54B12A92" w14:textId="77777777" w:rsidR="00D56228" w:rsidRDefault="00D56228" w:rsidP="00AC42FF">
      <w:pPr>
        <w:rPr>
          <w:rFonts w:asciiTheme="minorHAnsi" w:hAnsiTheme="minorHAnsi" w:cs="Arial"/>
          <w:sz w:val="22"/>
          <w:szCs w:val="22"/>
        </w:rPr>
      </w:pPr>
    </w:p>
    <w:p w14:paraId="3F63B41C" w14:textId="41DBCF50" w:rsidR="00665C15" w:rsidRDefault="002C61FD" w:rsidP="00AC42FF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126</w:t>
      </w:r>
      <w:r w:rsidR="00F84E29">
        <w:rPr>
          <w:rFonts w:asciiTheme="minorHAnsi" w:hAnsiTheme="minorHAnsi" w:cs="Arial"/>
          <w:b/>
          <w:sz w:val="22"/>
          <w:szCs w:val="22"/>
        </w:rPr>
        <w:t>.</w:t>
      </w:r>
      <w:r w:rsidR="00ED5DB0">
        <w:rPr>
          <w:rFonts w:asciiTheme="minorHAnsi" w:hAnsiTheme="minorHAnsi" w:cs="Arial"/>
          <w:b/>
          <w:sz w:val="22"/>
          <w:szCs w:val="22"/>
        </w:rPr>
        <w:t xml:space="preserve"> </w:t>
      </w:r>
      <w:r w:rsidR="00A9028E" w:rsidRPr="0030464C">
        <w:rPr>
          <w:rFonts w:asciiTheme="minorHAnsi" w:hAnsiTheme="minorHAnsi" w:cs="Arial"/>
          <w:b/>
          <w:sz w:val="22"/>
          <w:szCs w:val="22"/>
        </w:rPr>
        <w:t>Financial matters</w:t>
      </w:r>
    </w:p>
    <w:p w14:paraId="77BF51B6" w14:textId="3D28B0DE" w:rsidR="009E168C" w:rsidRPr="004007C3" w:rsidRDefault="009E168C" w:rsidP="009E168C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Resolved </w:t>
      </w:r>
      <w:r>
        <w:rPr>
          <w:rFonts w:asciiTheme="minorHAnsi" w:hAnsiTheme="minorHAnsi" w:cstheme="minorHAnsi"/>
          <w:sz w:val="22"/>
          <w:szCs w:val="22"/>
        </w:rPr>
        <w:t>to accept</w:t>
      </w:r>
      <w:r w:rsidRPr="004007C3">
        <w:rPr>
          <w:rFonts w:asciiTheme="minorHAnsi" w:hAnsiTheme="minorHAnsi" w:cstheme="minorHAnsi"/>
          <w:sz w:val="22"/>
          <w:szCs w:val="22"/>
        </w:rPr>
        <w:t xml:space="preserve"> the Financial Comparison to </w:t>
      </w:r>
      <w:r w:rsidR="002C61FD">
        <w:rPr>
          <w:rFonts w:asciiTheme="minorHAnsi" w:hAnsiTheme="minorHAnsi" w:cstheme="minorHAnsi"/>
          <w:sz w:val="22"/>
          <w:szCs w:val="22"/>
        </w:rPr>
        <w:t>3</w:t>
      </w:r>
      <w:r w:rsidR="001C7879">
        <w:rPr>
          <w:rFonts w:asciiTheme="minorHAnsi" w:hAnsiTheme="minorHAnsi" w:cstheme="minorHAnsi"/>
          <w:sz w:val="22"/>
          <w:szCs w:val="22"/>
        </w:rPr>
        <w:t>1</w:t>
      </w:r>
      <w:r w:rsidR="001C7879" w:rsidRPr="001C7879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1C7879">
        <w:rPr>
          <w:rFonts w:asciiTheme="minorHAnsi" w:hAnsiTheme="minorHAnsi" w:cstheme="minorHAnsi"/>
          <w:sz w:val="22"/>
          <w:szCs w:val="22"/>
        </w:rPr>
        <w:t xml:space="preserve"> October </w:t>
      </w:r>
      <w:r w:rsidR="00D645A5">
        <w:rPr>
          <w:rFonts w:asciiTheme="minorHAnsi" w:hAnsiTheme="minorHAnsi" w:cstheme="minorHAnsi"/>
          <w:sz w:val="22"/>
          <w:szCs w:val="22"/>
        </w:rPr>
        <w:t xml:space="preserve"> 2018</w:t>
      </w:r>
    </w:p>
    <w:p w14:paraId="01AEB93E" w14:textId="7D8FAD36" w:rsidR="009E168C" w:rsidRPr="004007C3" w:rsidRDefault="009E168C" w:rsidP="009E168C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9E168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Resolved </w:t>
      </w:r>
      <w:r>
        <w:rPr>
          <w:rFonts w:asciiTheme="minorHAnsi" w:hAnsiTheme="minorHAnsi" w:cstheme="minorHAnsi"/>
          <w:sz w:val="22"/>
          <w:szCs w:val="22"/>
        </w:rPr>
        <w:t>to accept</w:t>
      </w:r>
      <w:r w:rsidRPr="004007C3">
        <w:rPr>
          <w:rFonts w:asciiTheme="minorHAnsi" w:hAnsiTheme="minorHAnsi" w:cstheme="minorHAnsi"/>
          <w:sz w:val="22"/>
          <w:szCs w:val="22"/>
        </w:rPr>
        <w:t xml:space="preserve"> </w:t>
      </w:r>
      <w:r w:rsidR="00C3117D">
        <w:rPr>
          <w:rFonts w:asciiTheme="minorHAnsi" w:hAnsiTheme="minorHAnsi" w:cstheme="minorHAnsi"/>
          <w:sz w:val="22"/>
          <w:szCs w:val="22"/>
        </w:rPr>
        <w:t>t</w:t>
      </w:r>
      <w:r w:rsidRPr="004007C3">
        <w:rPr>
          <w:rFonts w:asciiTheme="minorHAnsi" w:hAnsiTheme="minorHAnsi" w:cstheme="minorHAnsi"/>
          <w:sz w:val="22"/>
          <w:szCs w:val="22"/>
        </w:rPr>
        <w:t xml:space="preserve">he Financial Summary to </w:t>
      </w:r>
      <w:r w:rsidR="00AE1142">
        <w:rPr>
          <w:rFonts w:asciiTheme="minorHAnsi" w:hAnsiTheme="minorHAnsi" w:cstheme="minorHAnsi"/>
          <w:sz w:val="22"/>
          <w:szCs w:val="22"/>
        </w:rPr>
        <w:t>3</w:t>
      </w:r>
      <w:r w:rsidR="001C7879">
        <w:rPr>
          <w:rFonts w:asciiTheme="minorHAnsi" w:hAnsiTheme="minorHAnsi" w:cstheme="minorHAnsi"/>
          <w:sz w:val="22"/>
          <w:szCs w:val="22"/>
        </w:rPr>
        <w:t>1</w:t>
      </w:r>
      <w:r w:rsidR="001C7879" w:rsidRPr="001C7879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1C7879">
        <w:rPr>
          <w:rFonts w:asciiTheme="minorHAnsi" w:hAnsiTheme="minorHAnsi" w:cstheme="minorHAnsi"/>
          <w:sz w:val="22"/>
          <w:szCs w:val="22"/>
        </w:rPr>
        <w:t xml:space="preserve"> October</w:t>
      </w:r>
      <w:r w:rsidR="00D645A5">
        <w:rPr>
          <w:rFonts w:asciiTheme="minorHAnsi" w:hAnsiTheme="minorHAnsi" w:cstheme="minorHAnsi"/>
          <w:sz w:val="22"/>
          <w:szCs w:val="22"/>
        </w:rPr>
        <w:t xml:space="preserve"> 2018</w:t>
      </w:r>
    </w:p>
    <w:p w14:paraId="447D54A6" w14:textId="1DAA3327" w:rsidR="009E168C" w:rsidRPr="00F84E29" w:rsidRDefault="009E168C" w:rsidP="00F84E29">
      <w:pPr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4007C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Resolved </w:t>
      </w: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Pr="004007C3">
        <w:rPr>
          <w:rFonts w:asciiTheme="minorHAnsi" w:hAnsiTheme="minorHAnsi" w:cstheme="minorHAnsi"/>
          <w:sz w:val="22"/>
          <w:szCs w:val="22"/>
        </w:rPr>
        <w:t xml:space="preserve">approve </w:t>
      </w:r>
      <w:r w:rsidR="00AE1142">
        <w:rPr>
          <w:rFonts w:asciiTheme="minorHAnsi" w:hAnsiTheme="minorHAnsi" w:cstheme="minorHAnsi"/>
          <w:sz w:val="22"/>
          <w:szCs w:val="22"/>
        </w:rPr>
        <w:t>the</w:t>
      </w:r>
      <w:r w:rsidR="001C7879">
        <w:rPr>
          <w:rFonts w:asciiTheme="minorHAnsi" w:hAnsiTheme="minorHAnsi" w:cstheme="minorHAnsi"/>
          <w:sz w:val="22"/>
          <w:szCs w:val="22"/>
        </w:rPr>
        <w:t xml:space="preserve"> expenditure for October</w:t>
      </w:r>
      <w:r>
        <w:rPr>
          <w:rFonts w:asciiTheme="minorHAnsi" w:hAnsiTheme="minorHAnsi" w:cstheme="minorHAnsi"/>
          <w:sz w:val="22"/>
          <w:szCs w:val="22"/>
        </w:rPr>
        <w:t xml:space="preserve"> 2018</w:t>
      </w:r>
    </w:p>
    <w:p w14:paraId="17253B26" w14:textId="4D65F9DD" w:rsidR="009E168C" w:rsidRPr="00405712" w:rsidRDefault="00336FE1" w:rsidP="009E168C">
      <w:pPr>
        <w:numPr>
          <w:ilvl w:val="1"/>
          <w:numId w:val="19"/>
        </w:numPr>
        <w:spacing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7CDE">
        <w:rPr>
          <w:rFonts w:asciiTheme="minorHAnsi" w:hAnsiTheme="minorHAnsi" w:cstheme="minorHAnsi"/>
          <w:b/>
          <w:sz w:val="22"/>
          <w:szCs w:val="22"/>
        </w:rPr>
        <w:t xml:space="preserve">Resolved </w:t>
      </w:r>
      <w:r w:rsidR="00FD7CDE">
        <w:rPr>
          <w:rFonts w:asciiTheme="minorHAnsi" w:hAnsiTheme="minorHAnsi" w:cstheme="minorHAnsi"/>
          <w:sz w:val="22"/>
          <w:szCs w:val="22"/>
        </w:rPr>
        <w:t>to a</w:t>
      </w:r>
      <w:r w:rsidR="009E168C" w:rsidRPr="004A5232">
        <w:rPr>
          <w:rFonts w:asciiTheme="minorHAnsi" w:hAnsiTheme="minorHAnsi" w:cstheme="minorHAnsi"/>
          <w:color w:val="000000"/>
          <w:sz w:val="22"/>
          <w:szCs w:val="22"/>
        </w:rPr>
        <w:t xml:space="preserve"> note payments/decisions made under delegated powers</w:t>
      </w:r>
      <w:r w:rsidR="00F8571F">
        <w:rPr>
          <w:rFonts w:asciiTheme="minorHAnsi" w:hAnsiTheme="minorHAnsi" w:cstheme="minorHAnsi"/>
          <w:color w:val="000000"/>
          <w:sz w:val="22"/>
          <w:szCs w:val="22"/>
        </w:rPr>
        <w:t xml:space="preserve"> (noted on the Clerks Report)</w:t>
      </w:r>
    </w:p>
    <w:p w14:paraId="23ADBFDA" w14:textId="77777777" w:rsidR="00405712" w:rsidRDefault="00405712" w:rsidP="00405712">
      <w:pPr>
        <w:spacing w:line="240" w:lineRule="atLeast"/>
        <w:ind w:left="405"/>
        <w:rPr>
          <w:rFonts w:asciiTheme="minorHAnsi" w:hAnsiTheme="minorHAnsi" w:cstheme="minorHAnsi"/>
          <w:sz w:val="22"/>
          <w:szCs w:val="22"/>
        </w:rPr>
      </w:pPr>
    </w:p>
    <w:p w14:paraId="04A85850" w14:textId="77777777" w:rsidR="00113F27" w:rsidRPr="0030464C" w:rsidRDefault="00113F27" w:rsidP="005839DC">
      <w:pPr>
        <w:rPr>
          <w:rFonts w:asciiTheme="minorHAnsi" w:hAnsiTheme="minorHAnsi" w:cs="Arial"/>
          <w:b/>
          <w:sz w:val="22"/>
          <w:szCs w:val="22"/>
        </w:rPr>
      </w:pPr>
    </w:p>
    <w:p w14:paraId="2EF2F976" w14:textId="462BEC39" w:rsidR="006A0336" w:rsidRPr="0030464C" w:rsidRDefault="001C7879" w:rsidP="00AC42FF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127</w:t>
      </w:r>
      <w:r w:rsidR="002A4AC2" w:rsidRPr="0030464C">
        <w:rPr>
          <w:rFonts w:asciiTheme="minorHAnsi" w:hAnsiTheme="minorHAnsi" w:cs="Arial"/>
          <w:b/>
          <w:sz w:val="22"/>
          <w:szCs w:val="22"/>
        </w:rPr>
        <w:t>.</w:t>
      </w:r>
      <w:r w:rsidR="00405712">
        <w:rPr>
          <w:rFonts w:asciiTheme="minorHAnsi" w:hAnsiTheme="minorHAnsi" w:cs="Arial"/>
          <w:b/>
          <w:sz w:val="22"/>
          <w:szCs w:val="22"/>
        </w:rPr>
        <w:t xml:space="preserve"> </w:t>
      </w:r>
      <w:r w:rsidR="00D77F88" w:rsidRPr="0030464C">
        <w:rPr>
          <w:rFonts w:asciiTheme="minorHAnsi" w:hAnsiTheme="minorHAnsi" w:cs="Arial"/>
          <w:b/>
          <w:sz w:val="22"/>
          <w:szCs w:val="22"/>
        </w:rPr>
        <w:t>Planning Recommendations:</w:t>
      </w:r>
    </w:p>
    <w:p w14:paraId="32025BF4" w14:textId="328995CE" w:rsidR="00EB1DA3" w:rsidRDefault="00D77F88" w:rsidP="00FD7CDE">
      <w:pPr>
        <w:rPr>
          <w:rFonts w:asciiTheme="minorHAnsi" w:hAnsiTheme="minorHAnsi" w:cs="Arial"/>
          <w:sz w:val="22"/>
          <w:szCs w:val="22"/>
        </w:rPr>
      </w:pPr>
      <w:r w:rsidRPr="0030464C">
        <w:rPr>
          <w:rFonts w:asciiTheme="minorHAnsi" w:hAnsiTheme="minorHAnsi" w:cs="Arial"/>
          <w:sz w:val="22"/>
          <w:szCs w:val="22"/>
        </w:rPr>
        <w:t xml:space="preserve">a) </w:t>
      </w:r>
      <w:r w:rsidR="0008504D" w:rsidRPr="0030464C">
        <w:rPr>
          <w:rFonts w:asciiTheme="minorHAnsi" w:hAnsiTheme="minorHAnsi" w:cs="Arial"/>
          <w:sz w:val="22"/>
          <w:szCs w:val="22"/>
        </w:rPr>
        <w:t>Planning</w:t>
      </w:r>
      <w:r w:rsidRPr="0030464C">
        <w:rPr>
          <w:rFonts w:asciiTheme="minorHAnsi" w:hAnsiTheme="minorHAnsi" w:cs="Arial"/>
          <w:sz w:val="22"/>
          <w:szCs w:val="22"/>
        </w:rPr>
        <w:t xml:space="preserve"> </w:t>
      </w:r>
      <w:r w:rsidR="004F450C" w:rsidRPr="0030464C">
        <w:rPr>
          <w:rFonts w:asciiTheme="minorHAnsi" w:hAnsiTheme="minorHAnsi" w:cs="Arial"/>
          <w:sz w:val="22"/>
          <w:szCs w:val="22"/>
        </w:rPr>
        <w:t>application</w:t>
      </w:r>
      <w:r w:rsidR="00FD4D0A">
        <w:rPr>
          <w:rFonts w:asciiTheme="minorHAnsi" w:hAnsiTheme="minorHAnsi" w:cs="Arial"/>
          <w:sz w:val="22"/>
          <w:szCs w:val="22"/>
        </w:rPr>
        <w:t xml:space="preserve">- none received </w:t>
      </w:r>
    </w:p>
    <w:p w14:paraId="6006DBC6" w14:textId="53E97E79" w:rsidR="00D77F88" w:rsidRPr="0030464C" w:rsidRDefault="000958C5" w:rsidP="00500D94">
      <w:pPr>
        <w:rPr>
          <w:rFonts w:asciiTheme="minorHAnsi" w:hAnsiTheme="minorHAnsi" w:cs="Arial"/>
          <w:sz w:val="22"/>
          <w:szCs w:val="22"/>
        </w:rPr>
      </w:pPr>
      <w:r w:rsidRPr="0030464C">
        <w:rPr>
          <w:rFonts w:asciiTheme="minorHAnsi" w:hAnsiTheme="minorHAnsi" w:cs="Arial"/>
          <w:sz w:val="22"/>
          <w:szCs w:val="22"/>
        </w:rPr>
        <w:t>b) Planning application</w:t>
      </w:r>
      <w:r w:rsidR="00EB1DA3">
        <w:rPr>
          <w:rFonts w:asciiTheme="minorHAnsi" w:hAnsiTheme="minorHAnsi" w:cs="Arial"/>
          <w:sz w:val="22"/>
          <w:szCs w:val="22"/>
        </w:rPr>
        <w:t xml:space="preserve"> received after papers issued</w:t>
      </w:r>
      <w:r w:rsidR="00023E1D">
        <w:rPr>
          <w:rFonts w:asciiTheme="minorHAnsi" w:hAnsiTheme="minorHAnsi" w:cs="Arial"/>
          <w:sz w:val="22"/>
          <w:szCs w:val="22"/>
        </w:rPr>
        <w:t xml:space="preserve"> - None</w:t>
      </w:r>
    </w:p>
    <w:p w14:paraId="01BB76B3" w14:textId="5B900DAD" w:rsidR="00B473B5" w:rsidRPr="0030464C" w:rsidRDefault="00EB1DA3" w:rsidP="00B473B5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c) List of planning decisions received since the last meeting: </w:t>
      </w:r>
      <w:r w:rsidR="00023E1D">
        <w:rPr>
          <w:rFonts w:asciiTheme="minorHAnsi" w:hAnsiTheme="minorHAnsi" w:cs="Arial"/>
          <w:sz w:val="22"/>
          <w:szCs w:val="22"/>
        </w:rPr>
        <w:t>Shown in the Clerks report</w:t>
      </w:r>
      <w:r w:rsidR="00AE1142">
        <w:rPr>
          <w:rFonts w:asciiTheme="minorHAnsi" w:hAnsiTheme="minorHAnsi" w:cs="Arial"/>
          <w:sz w:val="22"/>
          <w:szCs w:val="22"/>
        </w:rPr>
        <w:t xml:space="preserve"> (if any issued)</w:t>
      </w:r>
    </w:p>
    <w:p w14:paraId="3329A375" w14:textId="50105F4B" w:rsidR="00023E1D" w:rsidRPr="0030464C" w:rsidRDefault="00FD7CDE" w:rsidP="00023E1D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bCs/>
          <w:sz w:val="22"/>
          <w:szCs w:val="22"/>
        </w:rPr>
        <w:t xml:space="preserve">d) Enforcement cases: </w:t>
      </w:r>
      <w:r w:rsidR="00023E1D">
        <w:rPr>
          <w:rFonts w:asciiTheme="minorHAnsi" w:hAnsiTheme="minorHAnsi" w:cs="Arial"/>
          <w:sz w:val="22"/>
          <w:szCs w:val="22"/>
        </w:rPr>
        <w:t>Shown in the Clerks report</w:t>
      </w:r>
      <w:r w:rsidR="00AE1142">
        <w:rPr>
          <w:rFonts w:asciiTheme="minorHAnsi" w:hAnsiTheme="minorHAnsi" w:cs="Arial"/>
          <w:sz w:val="22"/>
          <w:szCs w:val="22"/>
        </w:rPr>
        <w:t xml:space="preserve"> (if any issued)</w:t>
      </w:r>
      <w:r w:rsidR="00D56228">
        <w:rPr>
          <w:rFonts w:asciiTheme="minorHAnsi" w:hAnsiTheme="minorHAnsi" w:cs="Arial"/>
          <w:sz w:val="22"/>
          <w:szCs w:val="22"/>
        </w:rPr>
        <w:t xml:space="preserve"> Noted </w:t>
      </w:r>
    </w:p>
    <w:p w14:paraId="2AB5445E" w14:textId="281EB502" w:rsidR="00634A21" w:rsidRPr="0030464C" w:rsidRDefault="00EB1DA3" w:rsidP="00460DD6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eastAsia="Calibri" w:hAnsiTheme="minorHAnsi" w:cs="Arial"/>
          <w:bCs/>
          <w:sz w:val="22"/>
          <w:szCs w:val="22"/>
        </w:rPr>
        <w:lastRenderedPageBreak/>
        <w:t>e)</w:t>
      </w:r>
      <w:r w:rsidR="0008504D">
        <w:rPr>
          <w:rFonts w:asciiTheme="minorHAnsi" w:eastAsia="Calibri" w:hAnsiTheme="minorHAnsi" w:cs="Arial"/>
          <w:bCs/>
          <w:sz w:val="22"/>
          <w:szCs w:val="22"/>
        </w:rPr>
        <w:t xml:space="preserve"> </w:t>
      </w:r>
      <w:r w:rsidR="00AE1142">
        <w:rPr>
          <w:rFonts w:asciiTheme="minorHAnsi" w:eastAsia="Calibri" w:hAnsiTheme="minorHAnsi" w:cs="Arial"/>
          <w:bCs/>
          <w:sz w:val="22"/>
          <w:szCs w:val="22"/>
        </w:rPr>
        <w:t>D</w:t>
      </w:r>
      <w:r>
        <w:rPr>
          <w:rFonts w:asciiTheme="minorHAnsi" w:eastAsia="Calibri" w:hAnsiTheme="minorHAnsi" w:cs="Arial"/>
          <w:bCs/>
          <w:sz w:val="22"/>
          <w:szCs w:val="22"/>
        </w:rPr>
        <w:t>elegated responses sent</w:t>
      </w:r>
      <w:r w:rsidR="00AE1142" w:rsidRPr="00AE1142">
        <w:rPr>
          <w:rFonts w:asciiTheme="minorHAnsi" w:eastAsia="Calibri" w:hAnsiTheme="minorHAnsi" w:cs="Arial"/>
          <w:bCs/>
          <w:sz w:val="22"/>
          <w:szCs w:val="22"/>
        </w:rPr>
        <w:t xml:space="preserve">: </w:t>
      </w:r>
      <w:r w:rsidR="00D56228">
        <w:rPr>
          <w:rFonts w:asciiTheme="minorHAnsi" w:eastAsia="Calibri" w:hAnsiTheme="minorHAnsi" w:cs="Arial"/>
          <w:bCs/>
          <w:sz w:val="22"/>
          <w:szCs w:val="22"/>
        </w:rPr>
        <w:t>None</w:t>
      </w:r>
    </w:p>
    <w:p w14:paraId="61616835" w14:textId="682FA737" w:rsidR="00460DD6" w:rsidRDefault="00FD4D0A" w:rsidP="00AC42FF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Fire noted at the abandoned building on the A5</w:t>
      </w:r>
    </w:p>
    <w:p w14:paraId="072ECB84" w14:textId="77777777" w:rsidR="00FD4D0A" w:rsidRDefault="00FD4D0A" w:rsidP="00AC42FF">
      <w:pPr>
        <w:rPr>
          <w:rFonts w:asciiTheme="minorHAnsi" w:hAnsiTheme="minorHAnsi" w:cs="Arial"/>
          <w:b/>
          <w:sz w:val="22"/>
          <w:szCs w:val="22"/>
        </w:rPr>
      </w:pPr>
    </w:p>
    <w:p w14:paraId="01DE2A90" w14:textId="538DA805" w:rsidR="00AE1142" w:rsidRDefault="008D77B3" w:rsidP="008D77B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128. Good Life Energy Initiative </w:t>
      </w:r>
    </w:p>
    <w:p w14:paraId="785FA3BA" w14:textId="77777777" w:rsidR="00FD4D0A" w:rsidRDefault="008D77B3" w:rsidP="008D77B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Cllr Millington reported on a recently attended course on SSC Go</w:t>
      </w:r>
      <w:r w:rsidR="00FD4D0A">
        <w:rPr>
          <w:rFonts w:asciiTheme="minorHAnsi" w:hAnsiTheme="minorHAnsi" w:cs="Arial"/>
          <w:sz w:val="22"/>
          <w:szCs w:val="22"/>
        </w:rPr>
        <w:t>od Life Energy.</w:t>
      </w:r>
    </w:p>
    <w:p w14:paraId="7C739D3B" w14:textId="3AA1F27A" w:rsidR="008D77B3" w:rsidRDefault="00FD4D0A" w:rsidP="008D77B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It aims to reduce fuel poverty. SSC offer a free unbiased service to help parishioners switch to a more competitive energy company.  Councillors </w:t>
      </w:r>
      <w:r w:rsidR="008D77B3">
        <w:rPr>
          <w:rFonts w:asciiTheme="minorHAnsi" w:hAnsiTheme="minorHAnsi" w:cs="Arial"/>
          <w:sz w:val="22"/>
          <w:szCs w:val="22"/>
        </w:rPr>
        <w:t xml:space="preserve"> urged to share this information with parishioners. More details can be found at </w:t>
      </w:r>
      <w:hyperlink r:id="rId12" w:history="1">
        <w:r w:rsidRPr="00130333">
          <w:rPr>
            <w:rStyle w:val="Hyperlink"/>
            <w:rFonts w:asciiTheme="minorHAnsi" w:hAnsiTheme="minorHAnsi" w:cs="Arial"/>
            <w:sz w:val="22"/>
            <w:szCs w:val="22"/>
          </w:rPr>
          <w:t>https://www.sstaffs.gov.uk/environment/get-the-best-deal-on-your-energy-bill.cfm</w:t>
        </w:r>
      </w:hyperlink>
    </w:p>
    <w:p w14:paraId="0E6C62BC" w14:textId="2043E69D" w:rsidR="00FD4D0A" w:rsidRDefault="00FD4D0A" w:rsidP="008D77B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SSC have offered to conduct a surgery if there is the requirement.</w:t>
      </w:r>
    </w:p>
    <w:p w14:paraId="67F2D579" w14:textId="1FA69803" w:rsidR="00FD4D0A" w:rsidRPr="00FD4D0A" w:rsidRDefault="00FD4D0A" w:rsidP="008D77B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Resolved </w:t>
      </w:r>
      <w:r>
        <w:rPr>
          <w:rFonts w:asciiTheme="minorHAnsi" w:hAnsiTheme="minorHAnsi" w:cs="Arial"/>
          <w:sz w:val="22"/>
          <w:szCs w:val="22"/>
        </w:rPr>
        <w:t xml:space="preserve">to ask SSC to provide a surgery at the next PC meeting. </w:t>
      </w:r>
    </w:p>
    <w:p w14:paraId="4313922E" w14:textId="77777777" w:rsidR="00AE1142" w:rsidRPr="00AE1142" w:rsidRDefault="00AE1142" w:rsidP="00AE1142">
      <w:pPr>
        <w:rPr>
          <w:rFonts w:asciiTheme="minorHAnsi" w:hAnsiTheme="minorHAnsi" w:cs="Arial"/>
          <w:sz w:val="22"/>
          <w:szCs w:val="22"/>
        </w:rPr>
      </w:pPr>
    </w:p>
    <w:p w14:paraId="6B3AA46E" w14:textId="144CFB51" w:rsidR="00FD7CDE" w:rsidRDefault="008D77B3" w:rsidP="00500D94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129.Working Groups Reports </w:t>
      </w:r>
    </w:p>
    <w:p w14:paraId="685204DA" w14:textId="1AF2205C" w:rsidR="008D77B3" w:rsidRDefault="008D77B3" w:rsidP="008D77B3">
      <w:pPr>
        <w:pStyle w:val="ListParagraph"/>
        <w:numPr>
          <w:ilvl w:val="0"/>
          <w:numId w:val="3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Christmas Lights</w:t>
      </w:r>
      <w:r w:rsidR="00FD4D0A">
        <w:rPr>
          <w:rFonts w:asciiTheme="minorHAnsi" w:hAnsiTheme="minorHAnsi" w:cs="Arial"/>
          <w:sz w:val="22"/>
          <w:szCs w:val="22"/>
        </w:rPr>
        <w:t>- next meeting 20.11.18</w:t>
      </w:r>
    </w:p>
    <w:p w14:paraId="47A72038" w14:textId="0B972A39" w:rsidR="008D77B3" w:rsidRDefault="008D77B3" w:rsidP="008D77B3">
      <w:pPr>
        <w:pStyle w:val="ListParagraph"/>
        <w:numPr>
          <w:ilvl w:val="0"/>
          <w:numId w:val="3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Hr</w:t>
      </w:r>
      <w:r w:rsidR="00FD4D0A">
        <w:rPr>
          <w:rFonts w:asciiTheme="minorHAnsi" w:hAnsiTheme="minorHAnsi" w:cs="Arial"/>
          <w:sz w:val="22"/>
          <w:szCs w:val="22"/>
        </w:rPr>
        <w:t xml:space="preserve">-13.11.18 10am </w:t>
      </w:r>
    </w:p>
    <w:p w14:paraId="1EBD7867" w14:textId="5FAD049F" w:rsidR="008D77B3" w:rsidRDefault="00FD4D0A" w:rsidP="008D77B3">
      <w:pPr>
        <w:pStyle w:val="ListParagraph"/>
        <w:numPr>
          <w:ilvl w:val="0"/>
          <w:numId w:val="3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Maintenance/Forward Planning and </w:t>
      </w:r>
      <w:r w:rsidR="008D77B3">
        <w:rPr>
          <w:rFonts w:asciiTheme="minorHAnsi" w:hAnsiTheme="minorHAnsi" w:cs="Arial"/>
          <w:sz w:val="22"/>
          <w:szCs w:val="22"/>
        </w:rPr>
        <w:t xml:space="preserve"> Finance</w:t>
      </w:r>
      <w:r>
        <w:rPr>
          <w:rFonts w:asciiTheme="minorHAnsi" w:hAnsiTheme="minorHAnsi" w:cs="Arial"/>
          <w:sz w:val="22"/>
          <w:szCs w:val="22"/>
        </w:rPr>
        <w:t xml:space="preserve"> 13.11.18 6.30pm</w:t>
      </w:r>
    </w:p>
    <w:p w14:paraId="55227591" w14:textId="77777777" w:rsidR="00FD4D0A" w:rsidRDefault="00FD4D0A" w:rsidP="00500D94">
      <w:pPr>
        <w:rPr>
          <w:rFonts w:asciiTheme="minorHAnsi" w:hAnsiTheme="minorHAnsi" w:cs="Arial"/>
          <w:b/>
          <w:sz w:val="22"/>
          <w:szCs w:val="22"/>
        </w:rPr>
      </w:pPr>
    </w:p>
    <w:p w14:paraId="413B73BF" w14:textId="07973AEE" w:rsidR="00FD4D0A" w:rsidRDefault="00FD4D0A" w:rsidP="00500D94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130.Policy Review</w:t>
      </w:r>
    </w:p>
    <w:p w14:paraId="20D43237" w14:textId="38063CB6" w:rsidR="00FD4D0A" w:rsidRDefault="00FD4D0A" w:rsidP="00500D9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Resolved </w:t>
      </w:r>
      <w:r>
        <w:rPr>
          <w:rFonts w:asciiTheme="minorHAnsi" w:hAnsiTheme="minorHAnsi" w:cs="Arial"/>
          <w:sz w:val="22"/>
          <w:szCs w:val="22"/>
        </w:rPr>
        <w:t xml:space="preserve">to accept the Absence Policy and CCTV policy </w:t>
      </w:r>
    </w:p>
    <w:p w14:paraId="6253DB18" w14:textId="77777777" w:rsidR="00FD4D0A" w:rsidRPr="00FD4D0A" w:rsidRDefault="00FD4D0A" w:rsidP="00500D94">
      <w:pPr>
        <w:rPr>
          <w:rFonts w:asciiTheme="minorHAnsi" w:hAnsiTheme="minorHAnsi" w:cs="Arial"/>
          <w:sz w:val="22"/>
          <w:szCs w:val="22"/>
        </w:rPr>
      </w:pPr>
    </w:p>
    <w:p w14:paraId="782C77EB" w14:textId="5309A723" w:rsidR="008D77B3" w:rsidRDefault="008D77B3" w:rsidP="00500D94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131. Polling Review Consultation </w:t>
      </w:r>
    </w:p>
    <w:p w14:paraId="073D1B5B" w14:textId="44028112" w:rsidR="00C76054" w:rsidRDefault="00AE1142" w:rsidP="00500D94">
      <w:pPr>
        <w:rPr>
          <w:rFonts w:asciiTheme="minorHAnsi" w:hAnsiTheme="minorHAnsi" w:cs="Arial"/>
          <w:sz w:val="22"/>
          <w:szCs w:val="22"/>
        </w:rPr>
      </w:pPr>
      <w:r w:rsidRPr="00B72F73">
        <w:rPr>
          <w:rFonts w:asciiTheme="minorHAnsi" w:hAnsiTheme="minorHAnsi" w:cs="Arial"/>
          <w:b/>
          <w:sz w:val="22"/>
          <w:szCs w:val="22"/>
        </w:rPr>
        <w:t>Resolved</w:t>
      </w:r>
      <w:r w:rsidR="00336FE1">
        <w:rPr>
          <w:rFonts w:asciiTheme="minorHAnsi" w:hAnsiTheme="minorHAnsi" w:cs="Arial"/>
          <w:b/>
          <w:sz w:val="22"/>
          <w:szCs w:val="22"/>
        </w:rPr>
        <w:t xml:space="preserve">: </w:t>
      </w:r>
      <w:r w:rsidR="008D77B3">
        <w:rPr>
          <w:rFonts w:asciiTheme="minorHAnsi" w:hAnsiTheme="minorHAnsi" w:cs="Arial"/>
          <w:sz w:val="22"/>
          <w:szCs w:val="22"/>
        </w:rPr>
        <w:t xml:space="preserve">The current poll stations are sufficient, Clerk to advise </w:t>
      </w:r>
    </w:p>
    <w:p w14:paraId="57B23B94" w14:textId="77777777" w:rsidR="00B72F73" w:rsidRDefault="00B72F73" w:rsidP="00500D94">
      <w:pPr>
        <w:rPr>
          <w:rFonts w:asciiTheme="minorHAnsi" w:hAnsiTheme="minorHAnsi" w:cs="Arial"/>
          <w:b/>
          <w:sz w:val="22"/>
          <w:szCs w:val="22"/>
        </w:rPr>
      </w:pPr>
    </w:p>
    <w:p w14:paraId="1E87CAFA" w14:textId="05FF1F39" w:rsidR="00AE1142" w:rsidRDefault="008D77B3" w:rsidP="00500D94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132. Village Orderly Request</w:t>
      </w:r>
    </w:p>
    <w:p w14:paraId="13591560" w14:textId="294A4C57" w:rsidR="00AE1142" w:rsidRDefault="008D77B3" w:rsidP="0008504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Resolved:</w:t>
      </w:r>
      <w:r>
        <w:rPr>
          <w:rFonts w:asciiTheme="minorHAnsi" w:hAnsiTheme="minorHAnsi" w:cs="Arial"/>
          <w:sz w:val="22"/>
          <w:szCs w:val="22"/>
        </w:rPr>
        <w:t xml:space="preserve"> The village orderly is to fund and p</w:t>
      </w:r>
      <w:r w:rsidR="00FD4D0A">
        <w:rPr>
          <w:rFonts w:asciiTheme="minorHAnsi" w:hAnsiTheme="minorHAnsi" w:cs="Arial"/>
          <w:sz w:val="22"/>
          <w:szCs w:val="22"/>
        </w:rPr>
        <w:t>lant a tree near the removed ash</w:t>
      </w:r>
      <w:r>
        <w:rPr>
          <w:rFonts w:asciiTheme="minorHAnsi" w:hAnsiTheme="minorHAnsi" w:cs="Arial"/>
          <w:sz w:val="22"/>
          <w:szCs w:val="22"/>
        </w:rPr>
        <w:t xml:space="preserve"> along the dog walk, </w:t>
      </w:r>
      <w:r w:rsidR="0019740C">
        <w:rPr>
          <w:rFonts w:asciiTheme="minorHAnsi" w:hAnsiTheme="minorHAnsi" w:cs="Arial"/>
          <w:sz w:val="22"/>
          <w:szCs w:val="22"/>
        </w:rPr>
        <w:t>Marston</w:t>
      </w:r>
      <w:r w:rsidR="00FD4D0A">
        <w:rPr>
          <w:rFonts w:asciiTheme="minorHAnsi" w:hAnsiTheme="minorHAnsi" w:cs="Arial"/>
          <w:sz w:val="22"/>
          <w:szCs w:val="22"/>
        </w:rPr>
        <w:t xml:space="preserve"> Field </w:t>
      </w:r>
      <w:r>
        <w:rPr>
          <w:rFonts w:asciiTheme="minorHAnsi" w:hAnsiTheme="minorHAnsi" w:cs="Arial"/>
          <w:sz w:val="22"/>
          <w:szCs w:val="22"/>
        </w:rPr>
        <w:t xml:space="preserve">as per his request </w:t>
      </w:r>
    </w:p>
    <w:p w14:paraId="66166120" w14:textId="77777777" w:rsidR="008D77B3" w:rsidRDefault="008D77B3" w:rsidP="008D77B3">
      <w:pPr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</w:p>
    <w:p w14:paraId="42BC2743" w14:textId="2161C043" w:rsidR="008D77B3" w:rsidRPr="006D6F33" w:rsidRDefault="008D77B3" w:rsidP="008D77B3">
      <w:pPr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133.Reports </w:t>
      </w:r>
      <w:r w:rsidRPr="001E6452">
        <w:rPr>
          <w:rFonts w:ascii="Arial" w:hAnsi="Arial" w:cs="Arial"/>
          <w:b/>
          <w:sz w:val="18"/>
          <w:szCs w:val="18"/>
        </w:rPr>
        <w:t xml:space="preserve"> from Parish Council Representatives</w:t>
      </w:r>
      <w:r w:rsidRPr="006D6F33">
        <w:rPr>
          <w:rFonts w:ascii="Arial" w:hAnsi="Arial" w:cs="Arial"/>
          <w:b/>
          <w:sz w:val="18"/>
          <w:szCs w:val="18"/>
        </w:rPr>
        <w:t xml:space="preserve"> </w:t>
      </w:r>
    </w:p>
    <w:p w14:paraId="473B170C" w14:textId="5DA48894" w:rsidR="008D77B3" w:rsidRPr="00D77733" w:rsidRDefault="008D77B3" w:rsidP="008D77B3">
      <w:pPr>
        <w:numPr>
          <w:ilvl w:val="0"/>
          <w:numId w:val="33"/>
        </w:numPr>
        <w:spacing w:line="240" w:lineRule="atLeast"/>
        <w:ind w:firstLine="491"/>
        <w:jc w:val="both"/>
        <w:rPr>
          <w:rFonts w:ascii="Arial" w:hAnsi="Arial" w:cs="Arial"/>
          <w:sz w:val="18"/>
          <w:szCs w:val="18"/>
        </w:rPr>
      </w:pPr>
      <w:r w:rsidRPr="00D77733">
        <w:rPr>
          <w:rFonts w:ascii="Arial" w:hAnsi="Arial" w:cs="Arial"/>
          <w:sz w:val="18"/>
          <w:szCs w:val="18"/>
        </w:rPr>
        <w:t>Lapley &amp; Wheaton Aston Village Hall Management Committee</w:t>
      </w:r>
      <w:r w:rsidR="00FD4D0A">
        <w:rPr>
          <w:rFonts w:ascii="Arial" w:hAnsi="Arial" w:cs="Arial"/>
          <w:sz w:val="18"/>
          <w:szCs w:val="18"/>
        </w:rPr>
        <w:t xml:space="preserve">- Bookings have decreased, the building  perimeter has been treated. </w:t>
      </w:r>
    </w:p>
    <w:p w14:paraId="40EFFBCE" w14:textId="2AF3FCFA" w:rsidR="008D77B3" w:rsidRPr="00D77733" w:rsidRDefault="008D77B3" w:rsidP="008D77B3">
      <w:pPr>
        <w:numPr>
          <w:ilvl w:val="0"/>
          <w:numId w:val="33"/>
        </w:numPr>
        <w:spacing w:line="240" w:lineRule="atLeast"/>
        <w:ind w:firstLine="491"/>
        <w:jc w:val="both"/>
        <w:rPr>
          <w:rFonts w:ascii="Arial" w:hAnsi="Arial" w:cs="Arial"/>
          <w:sz w:val="18"/>
          <w:szCs w:val="18"/>
        </w:rPr>
      </w:pPr>
      <w:r w:rsidRPr="00D77733">
        <w:rPr>
          <w:rFonts w:ascii="Arial" w:hAnsi="Arial" w:cs="Arial"/>
          <w:sz w:val="18"/>
          <w:szCs w:val="18"/>
        </w:rPr>
        <w:t>Lapley &amp; Wheaton Aston R</w:t>
      </w:r>
      <w:r w:rsidR="00FD4D0A">
        <w:rPr>
          <w:rFonts w:ascii="Arial" w:hAnsi="Arial" w:cs="Arial"/>
          <w:sz w:val="18"/>
          <w:szCs w:val="18"/>
        </w:rPr>
        <w:t>ecreation Ground Committee- Cricket season has finished, Penkridge still hire the pitch. This weekend is the Fireworks display</w:t>
      </w:r>
    </w:p>
    <w:p w14:paraId="519BDC83" w14:textId="63B4986A" w:rsidR="008D77B3" w:rsidRPr="00D77733" w:rsidRDefault="008D77B3" w:rsidP="008D77B3">
      <w:pPr>
        <w:numPr>
          <w:ilvl w:val="0"/>
          <w:numId w:val="33"/>
        </w:numPr>
        <w:spacing w:line="240" w:lineRule="atLeast"/>
        <w:ind w:firstLine="491"/>
        <w:jc w:val="both"/>
        <w:rPr>
          <w:rFonts w:ascii="Arial" w:hAnsi="Arial" w:cs="Arial"/>
          <w:sz w:val="18"/>
          <w:szCs w:val="18"/>
        </w:rPr>
      </w:pPr>
      <w:r w:rsidRPr="00D77733">
        <w:rPr>
          <w:rFonts w:ascii="Arial" w:hAnsi="Arial" w:cs="Arial"/>
          <w:sz w:val="18"/>
          <w:szCs w:val="18"/>
        </w:rPr>
        <w:t>Lapley &amp; Wheaton Aston</w:t>
      </w:r>
      <w:r w:rsidR="00FD4D0A">
        <w:rPr>
          <w:rFonts w:ascii="Arial" w:hAnsi="Arial" w:cs="Arial"/>
          <w:sz w:val="18"/>
          <w:szCs w:val="18"/>
        </w:rPr>
        <w:t xml:space="preserve"> Old People’s Welfare Committee- A continuing success with around 20 parishioners’ attending </w:t>
      </w:r>
    </w:p>
    <w:p w14:paraId="63675CCA" w14:textId="33138C82" w:rsidR="008D77B3" w:rsidRPr="00D77733" w:rsidRDefault="008D77B3" w:rsidP="008D77B3">
      <w:pPr>
        <w:numPr>
          <w:ilvl w:val="0"/>
          <w:numId w:val="33"/>
        </w:numPr>
        <w:spacing w:line="240" w:lineRule="atLeast"/>
        <w:ind w:firstLine="491"/>
        <w:jc w:val="both"/>
        <w:rPr>
          <w:rFonts w:ascii="Arial" w:hAnsi="Arial" w:cs="Arial"/>
          <w:sz w:val="18"/>
          <w:szCs w:val="18"/>
        </w:rPr>
      </w:pPr>
      <w:r w:rsidRPr="00D77733">
        <w:rPr>
          <w:rFonts w:ascii="Arial" w:hAnsi="Arial" w:cs="Arial"/>
          <w:sz w:val="18"/>
          <w:szCs w:val="18"/>
        </w:rPr>
        <w:t>Wheaton A</w:t>
      </w:r>
      <w:r w:rsidR="00FD4D0A">
        <w:rPr>
          <w:rFonts w:ascii="Arial" w:hAnsi="Arial" w:cs="Arial"/>
          <w:sz w:val="18"/>
          <w:szCs w:val="18"/>
        </w:rPr>
        <w:t>ston Community First Responders- no meetings</w:t>
      </w:r>
    </w:p>
    <w:p w14:paraId="0F5F8B00" w14:textId="10021C17" w:rsidR="008D77B3" w:rsidRPr="00D77733" w:rsidRDefault="008D77B3" w:rsidP="008D77B3">
      <w:pPr>
        <w:numPr>
          <w:ilvl w:val="0"/>
          <w:numId w:val="33"/>
        </w:numPr>
        <w:spacing w:line="240" w:lineRule="atLeast"/>
        <w:ind w:firstLine="491"/>
        <w:jc w:val="both"/>
        <w:rPr>
          <w:rFonts w:ascii="Arial" w:hAnsi="Arial" w:cs="Arial"/>
          <w:sz w:val="18"/>
          <w:szCs w:val="18"/>
        </w:rPr>
      </w:pPr>
      <w:r w:rsidRPr="00D77733">
        <w:rPr>
          <w:rFonts w:ascii="Arial" w:hAnsi="Arial" w:cs="Arial"/>
          <w:sz w:val="18"/>
          <w:szCs w:val="18"/>
        </w:rPr>
        <w:t>Staffordshire Police Locality Accountability Forum</w:t>
      </w:r>
      <w:r w:rsidR="00FD4D0A">
        <w:rPr>
          <w:rFonts w:ascii="Arial" w:hAnsi="Arial" w:cs="Arial"/>
          <w:sz w:val="18"/>
          <w:szCs w:val="18"/>
        </w:rPr>
        <w:t xml:space="preserve">- no report </w:t>
      </w:r>
    </w:p>
    <w:p w14:paraId="5F643BC4" w14:textId="1690A543" w:rsidR="008D77B3" w:rsidRDefault="008D77B3" w:rsidP="008D77B3">
      <w:pPr>
        <w:numPr>
          <w:ilvl w:val="0"/>
          <w:numId w:val="33"/>
        </w:numPr>
        <w:spacing w:line="240" w:lineRule="atLeast"/>
        <w:ind w:firstLine="491"/>
        <w:jc w:val="both"/>
        <w:rPr>
          <w:rFonts w:ascii="Arial" w:hAnsi="Arial" w:cs="Arial"/>
          <w:sz w:val="18"/>
          <w:szCs w:val="18"/>
        </w:rPr>
      </w:pPr>
      <w:r w:rsidRPr="00D77733">
        <w:rPr>
          <w:rFonts w:ascii="Arial" w:hAnsi="Arial" w:cs="Arial"/>
          <w:sz w:val="18"/>
          <w:szCs w:val="18"/>
        </w:rPr>
        <w:t xml:space="preserve">Parish Charities Trustee </w:t>
      </w:r>
      <w:r w:rsidR="00FD4D0A">
        <w:rPr>
          <w:rFonts w:ascii="Arial" w:hAnsi="Arial" w:cs="Arial"/>
          <w:sz w:val="18"/>
          <w:szCs w:val="18"/>
        </w:rPr>
        <w:t>– no report</w:t>
      </w:r>
    </w:p>
    <w:p w14:paraId="2355B3F5" w14:textId="4F8489C0" w:rsidR="008D77B3" w:rsidRDefault="008D77B3" w:rsidP="008D77B3">
      <w:pPr>
        <w:numPr>
          <w:ilvl w:val="0"/>
          <w:numId w:val="33"/>
        </w:numPr>
        <w:spacing w:line="240" w:lineRule="atLeast"/>
        <w:ind w:firstLine="49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Parish Champion</w:t>
      </w:r>
      <w:r w:rsidR="00FD4D0A">
        <w:rPr>
          <w:rFonts w:ascii="Arial" w:hAnsi="Arial" w:cs="Arial"/>
          <w:sz w:val="18"/>
          <w:szCs w:val="18"/>
        </w:rPr>
        <w:t xml:space="preserve">- Attended a recent meeting, Dementia </w:t>
      </w:r>
      <w:r w:rsidR="00AF5AB6">
        <w:rPr>
          <w:rFonts w:ascii="Arial" w:hAnsi="Arial" w:cs="Arial"/>
          <w:sz w:val="18"/>
          <w:szCs w:val="18"/>
        </w:rPr>
        <w:t>Friendly</w:t>
      </w:r>
      <w:r w:rsidR="00FD4D0A">
        <w:rPr>
          <w:rFonts w:ascii="Arial" w:hAnsi="Arial" w:cs="Arial"/>
          <w:sz w:val="18"/>
          <w:szCs w:val="18"/>
        </w:rPr>
        <w:t xml:space="preserve"> was discussed. Support Staffordshire were present and offer support to Volunteer Groups 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9E58B1B" w14:textId="754FD928" w:rsidR="008D77B3" w:rsidRPr="00FD4D0A" w:rsidRDefault="008D77B3" w:rsidP="00FD4D0A">
      <w:pPr>
        <w:numPr>
          <w:ilvl w:val="0"/>
          <w:numId w:val="33"/>
        </w:numPr>
        <w:spacing w:line="240" w:lineRule="atLeast"/>
        <w:ind w:firstLine="49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Gailey Freight Hub</w:t>
      </w:r>
      <w:r w:rsidR="00FD4D0A">
        <w:rPr>
          <w:rFonts w:ascii="Arial" w:hAnsi="Arial" w:cs="Arial"/>
          <w:sz w:val="18"/>
          <w:szCs w:val="18"/>
        </w:rPr>
        <w:t>- Thanks to all for delivering the leaflets. A calendar h</w:t>
      </w:r>
      <w:r w:rsidR="00FD4D0A" w:rsidRPr="00FD4D0A">
        <w:rPr>
          <w:rFonts w:ascii="Arial" w:hAnsi="Arial" w:cs="Arial"/>
          <w:sz w:val="18"/>
          <w:szCs w:val="18"/>
        </w:rPr>
        <w:t>as been made to r</w:t>
      </w:r>
      <w:r w:rsidR="00FD4D0A">
        <w:rPr>
          <w:rFonts w:ascii="Arial" w:hAnsi="Arial" w:cs="Arial"/>
          <w:sz w:val="18"/>
          <w:szCs w:val="18"/>
        </w:rPr>
        <w:t>a</w:t>
      </w:r>
      <w:r w:rsidR="00FD4D0A" w:rsidRPr="00FD4D0A">
        <w:rPr>
          <w:rFonts w:ascii="Arial" w:hAnsi="Arial" w:cs="Arial"/>
          <w:sz w:val="18"/>
          <w:szCs w:val="18"/>
        </w:rPr>
        <w:t>ise funds.</w:t>
      </w:r>
      <w:r w:rsidR="00AF5AB6">
        <w:rPr>
          <w:rFonts w:ascii="Arial" w:hAnsi="Arial" w:cs="Arial"/>
          <w:sz w:val="18"/>
          <w:szCs w:val="18"/>
        </w:rPr>
        <w:t xml:space="preserve"> Awaiting </w:t>
      </w:r>
      <w:r w:rsidR="00FD4D0A">
        <w:rPr>
          <w:rFonts w:ascii="Arial" w:hAnsi="Arial" w:cs="Arial"/>
          <w:sz w:val="18"/>
          <w:szCs w:val="18"/>
        </w:rPr>
        <w:t xml:space="preserve"> results of the Consultation. There is an A5 transport group in action. </w:t>
      </w:r>
    </w:p>
    <w:p w14:paraId="591BEDB4" w14:textId="77777777" w:rsidR="008D77B3" w:rsidRPr="0019740C" w:rsidRDefault="008D77B3" w:rsidP="0008504D">
      <w:pPr>
        <w:rPr>
          <w:rFonts w:ascii="Arial" w:hAnsi="Arial" w:cs="Arial"/>
          <w:sz w:val="22"/>
          <w:szCs w:val="22"/>
        </w:rPr>
      </w:pPr>
    </w:p>
    <w:p w14:paraId="2C0658A7" w14:textId="6047C50A" w:rsidR="0019740C" w:rsidRPr="0019740C" w:rsidRDefault="0019740C" w:rsidP="0019740C">
      <w:pPr>
        <w:pStyle w:val="NoSpacing"/>
        <w:spacing w:after="60"/>
        <w:rPr>
          <w:rFonts w:ascii="Arial" w:hAnsi="Arial" w:cs="Arial"/>
          <w:b/>
          <w:sz w:val="20"/>
          <w:szCs w:val="20"/>
        </w:rPr>
      </w:pPr>
      <w:r w:rsidRPr="0019740C">
        <w:rPr>
          <w:rFonts w:ascii="Arial" w:hAnsi="Arial" w:cs="Arial"/>
          <w:b/>
          <w:sz w:val="20"/>
          <w:szCs w:val="20"/>
        </w:rPr>
        <w:t xml:space="preserve">134.Meeting Dates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</w:t>
      </w:r>
    </w:p>
    <w:p w14:paraId="0A83BAD7" w14:textId="3DD0F029" w:rsidR="0019740C" w:rsidRPr="0019740C" w:rsidRDefault="0019740C" w:rsidP="0019740C">
      <w:pPr>
        <w:pStyle w:val="NoSpacing"/>
        <w:spacing w:after="60"/>
        <w:rPr>
          <w:rFonts w:ascii="Arial" w:hAnsi="Arial" w:cs="Arial"/>
          <w:sz w:val="20"/>
          <w:szCs w:val="20"/>
        </w:rPr>
      </w:pPr>
      <w:r w:rsidRPr="0019740C">
        <w:rPr>
          <w:rFonts w:ascii="Arial" w:hAnsi="Arial" w:cs="Arial"/>
          <w:b/>
          <w:sz w:val="20"/>
          <w:szCs w:val="20"/>
        </w:rPr>
        <w:t>Resolved</w:t>
      </w:r>
      <w:r w:rsidRPr="0019740C">
        <w:rPr>
          <w:rFonts w:ascii="Arial" w:hAnsi="Arial" w:cs="Arial"/>
          <w:sz w:val="20"/>
          <w:szCs w:val="20"/>
        </w:rPr>
        <w:t xml:space="preserve"> the meeting dates for 2019:</w:t>
      </w:r>
    </w:p>
    <w:p w14:paraId="7AA3781C" w14:textId="07A9BAF5" w:rsidR="0019740C" w:rsidRPr="0019740C" w:rsidRDefault="0019740C" w:rsidP="0019740C">
      <w:pPr>
        <w:pStyle w:val="NoSpacing"/>
        <w:spacing w:after="60"/>
        <w:rPr>
          <w:rFonts w:ascii="Arial" w:hAnsi="Arial" w:cs="Arial"/>
          <w:sz w:val="20"/>
          <w:szCs w:val="20"/>
        </w:rPr>
      </w:pPr>
      <w:r w:rsidRPr="0019740C">
        <w:rPr>
          <w:rFonts w:ascii="Arial" w:hAnsi="Arial" w:cs="Arial"/>
          <w:sz w:val="20"/>
          <w:szCs w:val="20"/>
        </w:rPr>
        <w:t>1</w:t>
      </w:r>
      <w:r w:rsidR="00FD4D0A">
        <w:rPr>
          <w:rFonts w:ascii="Arial" w:hAnsi="Arial" w:cs="Arial"/>
          <w:sz w:val="20"/>
          <w:szCs w:val="20"/>
        </w:rPr>
        <w:t>7</w:t>
      </w:r>
      <w:r w:rsidRPr="0019740C">
        <w:rPr>
          <w:rFonts w:ascii="Arial" w:hAnsi="Arial" w:cs="Arial"/>
          <w:sz w:val="20"/>
          <w:szCs w:val="20"/>
          <w:vertAlign w:val="superscript"/>
        </w:rPr>
        <w:t>th</w:t>
      </w:r>
      <w:r w:rsidRPr="0019740C">
        <w:rPr>
          <w:rFonts w:ascii="Arial" w:hAnsi="Arial" w:cs="Arial"/>
          <w:sz w:val="20"/>
          <w:szCs w:val="20"/>
        </w:rPr>
        <w:t xml:space="preserve"> January</w:t>
      </w:r>
    </w:p>
    <w:p w14:paraId="6C43B83D" w14:textId="10AE92C1" w:rsidR="0019740C" w:rsidRPr="0019740C" w:rsidRDefault="00FD4D0A" w:rsidP="0019740C">
      <w:pPr>
        <w:pStyle w:val="NoSpacing"/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</w:t>
      </w:r>
      <w:r w:rsidR="0019740C" w:rsidRPr="0019740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February</w:t>
      </w:r>
    </w:p>
    <w:p w14:paraId="028A18A8" w14:textId="77777777" w:rsidR="0019740C" w:rsidRPr="0019740C" w:rsidRDefault="0019740C" w:rsidP="0019740C">
      <w:pPr>
        <w:pStyle w:val="NoSpacing"/>
        <w:spacing w:after="60"/>
        <w:rPr>
          <w:rFonts w:ascii="Arial" w:hAnsi="Arial" w:cs="Arial"/>
          <w:sz w:val="20"/>
          <w:szCs w:val="20"/>
        </w:rPr>
      </w:pPr>
      <w:r w:rsidRPr="0019740C">
        <w:rPr>
          <w:rFonts w:ascii="Arial" w:hAnsi="Arial" w:cs="Arial"/>
          <w:sz w:val="20"/>
          <w:szCs w:val="20"/>
        </w:rPr>
        <w:t>4</w:t>
      </w:r>
      <w:r w:rsidRPr="0019740C">
        <w:rPr>
          <w:rFonts w:ascii="Arial" w:hAnsi="Arial" w:cs="Arial"/>
          <w:sz w:val="20"/>
          <w:szCs w:val="20"/>
          <w:vertAlign w:val="superscript"/>
        </w:rPr>
        <w:t>th</w:t>
      </w:r>
      <w:r w:rsidRPr="0019740C">
        <w:rPr>
          <w:rFonts w:ascii="Arial" w:hAnsi="Arial" w:cs="Arial"/>
          <w:sz w:val="20"/>
          <w:szCs w:val="20"/>
        </w:rPr>
        <w:t xml:space="preserve"> April</w:t>
      </w:r>
    </w:p>
    <w:p w14:paraId="06E0A83F" w14:textId="1619E231" w:rsidR="0019740C" w:rsidRPr="0019740C" w:rsidRDefault="0019740C" w:rsidP="0019740C">
      <w:pPr>
        <w:pStyle w:val="NoSpacing"/>
        <w:spacing w:after="60"/>
        <w:rPr>
          <w:rFonts w:ascii="Arial" w:hAnsi="Arial" w:cs="Arial"/>
          <w:sz w:val="20"/>
          <w:szCs w:val="20"/>
        </w:rPr>
      </w:pPr>
      <w:r w:rsidRPr="0019740C">
        <w:rPr>
          <w:rFonts w:ascii="Arial" w:hAnsi="Arial" w:cs="Arial"/>
          <w:sz w:val="20"/>
          <w:szCs w:val="20"/>
        </w:rPr>
        <w:t>16</w:t>
      </w:r>
      <w:r w:rsidRPr="0019740C">
        <w:rPr>
          <w:rFonts w:ascii="Arial" w:hAnsi="Arial" w:cs="Arial"/>
          <w:sz w:val="20"/>
          <w:szCs w:val="20"/>
          <w:vertAlign w:val="superscript"/>
        </w:rPr>
        <w:t>th</w:t>
      </w:r>
      <w:r w:rsidRPr="0019740C">
        <w:rPr>
          <w:rFonts w:ascii="Arial" w:hAnsi="Arial" w:cs="Arial"/>
          <w:sz w:val="20"/>
          <w:szCs w:val="20"/>
        </w:rPr>
        <w:t xml:space="preserve"> May (</w:t>
      </w:r>
      <w:r w:rsidR="00AF5AB6">
        <w:rPr>
          <w:rFonts w:ascii="Arial" w:hAnsi="Arial" w:cs="Arial"/>
          <w:sz w:val="20"/>
          <w:szCs w:val="20"/>
        </w:rPr>
        <w:t>(Annual Parish Meeting at 6pm, Annual Meeting of the Parish Council at 7.30pm)</w:t>
      </w:r>
    </w:p>
    <w:p w14:paraId="73A329BD" w14:textId="77777777" w:rsidR="0019740C" w:rsidRPr="0019740C" w:rsidRDefault="0019740C" w:rsidP="0019740C">
      <w:pPr>
        <w:pStyle w:val="NoSpacing"/>
        <w:spacing w:after="60"/>
        <w:rPr>
          <w:rFonts w:ascii="Arial" w:hAnsi="Arial" w:cs="Arial"/>
          <w:sz w:val="20"/>
          <w:szCs w:val="20"/>
        </w:rPr>
      </w:pPr>
      <w:r w:rsidRPr="0019740C">
        <w:rPr>
          <w:rFonts w:ascii="Arial" w:hAnsi="Arial" w:cs="Arial"/>
          <w:sz w:val="20"/>
          <w:szCs w:val="20"/>
        </w:rPr>
        <w:t>4</w:t>
      </w:r>
      <w:r w:rsidRPr="0019740C">
        <w:rPr>
          <w:rFonts w:ascii="Arial" w:hAnsi="Arial" w:cs="Arial"/>
          <w:sz w:val="20"/>
          <w:szCs w:val="20"/>
          <w:vertAlign w:val="superscript"/>
        </w:rPr>
        <w:t>th</w:t>
      </w:r>
      <w:r w:rsidRPr="0019740C">
        <w:rPr>
          <w:rFonts w:ascii="Arial" w:hAnsi="Arial" w:cs="Arial"/>
          <w:sz w:val="20"/>
          <w:szCs w:val="20"/>
        </w:rPr>
        <w:t xml:space="preserve"> July</w:t>
      </w:r>
    </w:p>
    <w:p w14:paraId="558538FA" w14:textId="77777777" w:rsidR="0019740C" w:rsidRPr="0019740C" w:rsidRDefault="0019740C" w:rsidP="0019740C">
      <w:pPr>
        <w:pStyle w:val="NoSpacing"/>
        <w:spacing w:after="60"/>
        <w:rPr>
          <w:rFonts w:ascii="Arial" w:hAnsi="Arial" w:cs="Arial"/>
          <w:sz w:val="20"/>
          <w:szCs w:val="20"/>
        </w:rPr>
      </w:pPr>
      <w:r w:rsidRPr="0019740C">
        <w:rPr>
          <w:rFonts w:ascii="Arial" w:hAnsi="Arial" w:cs="Arial"/>
          <w:sz w:val="20"/>
          <w:szCs w:val="20"/>
        </w:rPr>
        <w:t>5</w:t>
      </w:r>
      <w:r w:rsidRPr="0019740C">
        <w:rPr>
          <w:rFonts w:ascii="Arial" w:hAnsi="Arial" w:cs="Arial"/>
          <w:sz w:val="20"/>
          <w:szCs w:val="20"/>
          <w:vertAlign w:val="superscript"/>
        </w:rPr>
        <w:t>th</w:t>
      </w:r>
      <w:r w:rsidRPr="0019740C">
        <w:rPr>
          <w:rFonts w:ascii="Arial" w:hAnsi="Arial" w:cs="Arial"/>
          <w:sz w:val="20"/>
          <w:szCs w:val="20"/>
        </w:rPr>
        <w:t xml:space="preserve"> September</w:t>
      </w:r>
    </w:p>
    <w:p w14:paraId="72E7AD27" w14:textId="484F7692" w:rsidR="0019740C" w:rsidRPr="0019740C" w:rsidRDefault="00FD4D0A" w:rsidP="0019740C">
      <w:pPr>
        <w:pStyle w:val="NoSpacing"/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24th</w:t>
      </w:r>
      <w:r w:rsidR="0019740C" w:rsidRPr="0019740C">
        <w:rPr>
          <w:rFonts w:ascii="Arial" w:hAnsi="Arial" w:cs="Arial"/>
          <w:sz w:val="20"/>
          <w:szCs w:val="20"/>
        </w:rPr>
        <w:t xml:space="preserve"> October</w:t>
      </w:r>
    </w:p>
    <w:p w14:paraId="10D49028" w14:textId="77777777" w:rsidR="0019740C" w:rsidRPr="0019740C" w:rsidRDefault="0019740C" w:rsidP="0019740C">
      <w:pPr>
        <w:pStyle w:val="NoSpacing"/>
        <w:spacing w:after="60"/>
        <w:rPr>
          <w:rFonts w:ascii="Arial" w:hAnsi="Arial" w:cs="Arial"/>
          <w:sz w:val="20"/>
          <w:szCs w:val="20"/>
        </w:rPr>
      </w:pPr>
      <w:r w:rsidRPr="0019740C">
        <w:rPr>
          <w:rFonts w:ascii="Arial" w:hAnsi="Arial" w:cs="Arial"/>
          <w:sz w:val="20"/>
          <w:szCs w:val="20"/>
        </w:rPr>
        <w:t>5</w:t>
      </w:r>
      <w:r w:rsidRPr="0019740C">
        <w:rPr>
          <w:rFonts w:ascii="Arial" w:hAnsi="Arial" w:cs="Arial"/>
          <w:sz w:val="20"/>
          <w:szCs w:val="20"/>
          <w:vertAlign w:val="superscript"/>
        </w:rPr>
        <w:t>th</w:t>
      </w:r>
      <w:r w:rsidRPr="0019740C">
        <w:rPr>
          <w:rFonts w:ascii="Arial" w:hAnsi="Arial" w:cs="Arial"/>
          <w:sz w:val="20"/>
          <w:szCs w:val="20"/>
        </w:rPr>
        <w:t xml:space="preserve"> December- Precept</w:t>
      </w:r>
    </w:p>
    <w:p w14:paraId="5094E6A6" w14:textId="77777777" w:rsidR="00FD4D0A" w:rsidRDefault="00FD4D0A" w:rsidP="0019740C">
      <w:pPr>
        <w:pStyle w:val="NoSpacing"/>
        <w:spacing w:after="60"/>
        <w:rPr>
          <w:rFonts w:ascii="Arial" w:hAnsi="Arial" w:cs="Arial"/>
          <w:b/>
          <w:sz w:val="20"/>
          <w:szCs w:val="20"/>
        </w:rPr>
      </w:pPr>
    </w:p>
    <w:p w14:paraId="45AB1ACF" w14:textId="77777777" w:rsidR="0019740C" w:rsidRPr="0019740C" w:rsidRDefault="0019740C" w:rsidP="0019740C">
      <w:pPr>
        <w:pStyle w:val="NoSpacing"/>
        <w:spacing w:after="60"/>
        <w:rPr>
          <w:rFonts w:ascii="Arial" w:hAnsi="Arial" w:cs="Arial"/>
          <w:b/>
          <w:sz w:val="20"/>
          <w:szCs w:val="20"/>
        </w:rPr>
      </w:pPr>
      <w:r w:rsidRPr="0019740C">
        <w:rPr>
          <w:rFonts w:ascii="Arial" w:hAnsi="Arial" w:cs="Arial"/>
          <w:b/>
          <w:sz w:val="20"/>
          <w:szCs w:val="20"/>
        </w:rPr>
        <w:t>135.Shadow soldier purchase</w:t>
      </w:r>
    </w:p>
    <w:p w14:paraId="50304D97" w14:textId="2E8C1F2E" w:rsidR="0019740C" w:rsidRPr="00FD4D0A" w:rsidRDefault="0019740C" w:rsidP="0019740C">
      <w:pPr>
        <w:pStyle w:val="NoSpacing"/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Resolved </w:t>
      </w:r>
      <w:r w:rsidR="00FD4D0A">
        <w:rPr>
          <w:rFonts w:ascii="Arial" w:hAnsi="Arial" w:cs="Arial"/>
          <w:sz w:val="20"/>
          <w:szCs w:val="20"/>
        </w:rPr>
        <w:t>not to purchase any further soldiers.</w:t>
      </w:r>
    </w:p>
    <w:p w14:paraId="35FE5E93" w14:textId="77777777" w:rsidR="0019740C" w:rsidRDefault="0019740C" w:rsidP="0008504D">
      <w:pPr>
        <w:rPr>
          <w:rFonts w:asciiTheme="minorHAnsi" w:hAnsiTheme="minorHAnsi" w:cs="Arial"/>
          <w:b/>
          <w:sz w:val="22"/>
          <w:szCs w:val="22"/>
        </w:rPr>
      </w:pPr>
    </w:p>
    <w:p w14:paraId="7A7F0B49" w14:textId="77777777" w:rsidR="0019740C" w:rsidRDefault="0019740C" w:rsidP="0008504D">
      <w:pPr>
        <w:rPr>
          <w:rFonts w:asciiTheme="minorHAnsi" w:hAnsiTheme="minorHAnsi" w:cs="Arial"/>
          <w:b/>
          <w:sz w:val="22"/>
          <w:szCs w:val="22"/>
        </w:rPr>
      </w:pPr>
    </w:p>
    <w:p w14:paraId="6024FD60" w14:textId="77777777" w:rsidR="00853535" w:rsidRDefault="0019740C" w:rsidP="0019740C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136.</w:t>
      </w:r>
      <w:r w:rsidRPr="0019740C">
        <w:rPr>
          <w:rFonts w:asciiTheme="minorHAnsi" w:hAnsiTheme="minorHAnsi" w:cs="Arial"/>
          <w:b/>
          <w:sz w:val="22"/>
          <w:szCs w:val="22"/>
        </w:rPr>
        <w:t>Legal/HR Adv</w:t>
      </w:r>
      <w:r w:rsidR="00853535">
        <w:rPr>
          <w:rFonts w:asciiTheme="minorHAnsi" w:hAnsiTheme="minorHAnsi" w:cs="Arial"/>
          <w:b/>
          <w:sz w:val="22"/>
          <w:szCs w:val="22"/>
        </w:rPr>
        <w:t>ice</w:t>
      </w:r>
    </w:p>
    <w:p w14:paraId="6C37EF36" w14:textId="06194304" w:rsidR="0019740C" w:rsidRPr="00853535" w:rsidRDefault="0019740C" w:rsidP="0019740C">
      <w:pPr>
        <w:rPr>
          <w:rFonts w:asciiTheme="minorHAnsi" w:hAnsiTheme="minorHAnsi" w:cs="Arial"/>
          <w:b/>
          <w:sz w:val="22"/>
          <w:szCs w:val="22"/>
        </w:rPr>
      </w:pPr>
      <w:r w:rsidRPr="0019740C">
        <w:rPr>
          <w:rFonts w:asciiTheme="minorHAnsi" w:hAnsiTheme="minorHAnsi" w:cs="Arial"/>
          <w:b/>
          <w:sz w:val="22"/>
          <w:szCs w:val="22"/>
        </w:rPr>
        <w:t>Resolved</w:t>
      </w:r>
      <w:r w:rsidRPr="0019740C">
        <w:rPr>
          <w:rFonts w:asciiTheme="minorHAnsi" w:hAnsiTheme="minorHAnsi" w:cs="Arial"/>
          <w:sz w:val="22"/>
          <w:szCs w:val="22"/>
        </w:rPr>
        <w:t xml:space="preserve"> to purchase a service agreement with SSC for legal and HR advice. This </w:t>
      </w:r>
      <w:r w:rsidR="00FD4D0A">
        <w:rPr>
          <w:rFonts w:asciiTheme="minorHAnsi" w:hAnsiTheme="minorHAnsi" w:cs="Arial"/>
          <w:sz w:val="22"/>
          <w:szCs w:val="22"/>
        </w:rPr>
        <w:t xml:space="preserve">is for 8 hours advice per </w:t>
      </w:r>
      <w:r>
        <w:rPr>
          <w:rFonts w:asciiTheme="minorHAnsi" w:hAnsiTheme="minorHAnsi" w:cs="Arial"/>
          <w:sz w:val="22"/>
          <w:szCs w:val="22"/>
        </w:rPr>
        <w:t xml:space="preserve">year    </w:t>
      </w:r>
    </w:p>
    <w:p w14:paraId="6190D9FD" w14:textId="664FF148" w:rsidR="00FD4D0A" w:rsidRDefault="0019740C" w:rsidP="0019740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Pr="0019740C">
        <w:rPr>
          <w:rFonts w:asciiTheme="minorHAnsi" w:hAnsiTheme="minorHAnsi" w:cs="Arial"/>
          <w:sz w:val="22"/>
          <w:szCs w:val="22"/>
        </w:rPr>
        <w:t>at a cost of £500. Delegated powers to Clerk to use this advice as deemed necess</w:t>
      </w:r>
      <w:r w:rsidR="00FD4D0A">
        <w:rPr>
          <w:rFonts w:asciiTheme="minorHAnsi" w:hAnsiTheme="minorHAnsi" w:cs="Arial"/>
          <w:sz w:val="22"/>
          <w:szCs w:val="22"/>
        </w:rPr>
        <w:t xml:space="preserve">ary  to Council administration. </w:t>
      </w:r>
    </w:p>
    <w:p w14:paraId="03E8FC2E" w14:textId="1AD8EE21" w:rsidR="0019740C" w:rsidRDefault="00FF3AF4" w:rsidP="0019740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Budget from general reserves </w:t>
      </w:r>
      <w:r w:rsidR="00FD4D0A">
        <w:rPr>
          <w:rFonts w:asciiTheme="minorHAnsi" w:hAnsiTheme="minorHAnsi" w:cs="Arial"/>
          <w:sz w:val="22"/>
          <w:szCs w:val="22"/>
        </w:rPr>
        <w:t xml:space="preserve"> is to be used </w:t>
      </w:r>
      <w:r w:rsidR="0019740C" w:rsidRPr="0019740C">
        <w:rPr>
          <w:rFonts w:asciiTheme="minorHAnsi" w:hAnsiTheme="minorHAnsi" w:cs="Arial"/>
          <w:sz w:val="22"/>
          <w:szCs w:val="22"/>
        </w:rPr>
        <w:t xml:space="preserve"> </w:t>
      </w:r>
    </w:p>
    <w:p w14:paraId="18F1BB0D" w14:textId="77777777" w:rsidR="00AC654E" w:rsidRDefault="00AC654E" w:rsidP="0008504D">
      <w:pPr>
        <w:rPr>
          <w:rFonts w:asciiTheme="minorHAnsi" w:hAnsiTheme="minorHAnsi" w:cs="Arial"/>
          <w:b/>
          <w:sz w:val="22"/>
          <w:szCs w:val="22"/>
        </w:rPr>
      </w:pPr>
    </w:p>
    <w:p w14:paraId="7634E71E" w14:textId="59FB07C6" w:rsidR="00AE1142" w:rsidRPr="00E778CF" w:rsidRDefault="0019740C" w:rsidP="00AE1142">
      <w:pPr>
        <w:spacing w:line="240" w:lineRule="atLeast"/>
        <w:jc w:val="both"/>
        <w:rPr>
          <w:rFonts w:asciiTheme="minorHAnsi" w:hAnsiTheme="minorHAnsi" w:cs="Arial"/>
          <w:sz w:val="22"/>
          <w:szCs w:val="22"/>
        </w:rPr>
      </w:pPr>
      <w:r w:rsidRPr="005252C5">
        <w:rPr>
          <w:rFonts w:asciiTheme="minorHAnsi" w:hAnsiTheme="minorHAnsi" w:cs="Arial"/>
          <w:vanish/>
          <w:sz w:val="22"/>
          <w:szCs w:val="22"/>
        </w:rPr>
        <w:t xml:space="preserve"> </w:t>
      </w:r>
      <w:r w:rsidR="00AE1142" w:rsidRPr="005252C5">
        <w:rPr>
          <w:rFonts w:asciiTheme="minorHAnsi" w:hAnsiTheme="minorHAnsi" w:cs="Arial"/>
          <w:vanish/>
          <w:sz w:val="22"/>
          <w:szCs w:val="22"/>
        </w:rPr>
        <w:t xml:space="preserve">(list of accounts received to date enclosed)  </w:t>
      </w:r>
      <w:r>
        <w:rPr>
          <w:rFonts w:asciiTheme="minorHAnsi" w:hAnsiTheme="minorHAnsi" w:cstheme="minorHAnsi"/>
          <w:b/>
        </w:rPr>
        <w:t>137</w:t>
      </w:r>
      <w:r w:rsidR="00AE1142" w:rsidRPr="001F625A">
        <w:rPr>
          <w:rFonts w:asciiTheme="minorHAnsi" w:hAnsiTheme="minorHAnsi" w:cstheme="minorHAnsi"/>
          <w:b/>
        </w:rPr>
        <w:t>. Items for future</w:t>
      </w:r>
      <w:r w:rsidR="00AE1142" w:rsidRPr="001F625A">
        <w:rPr>
          <w:rFonts w:asciiTheme="minorHAnsi" w:hAnsiTheme="minorHAnsi" w:cstheme="minorHAnsi"/>
          <w:u w:val="single"/>
        </w:rPr>
        <w:t xml:space="preserve">                                      </w:t>
      </w:r>
    </w:p>
    <w:p w14:paraId="66937351" w14:textId="77777777" w:rsidR="00AE1142" w:rsidRDefault="00AE1142" w:rsidP="00AE1142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1F625A">
        <w:rPr>
          <w:rFonts w:asciiTheme="minorHAnsi" w:hAnsiTheme="minorHAnsi" w:cstheme="minorHAnsi"/>
          <w:sz w:val="22"/>
          <w:szCs w:val="22"/>
        </w:rPr>
        <w:t>Each councillor may use this opportunity to report on matters of information</w:t>
      </w:r>
      <w:r>
        <w:rPr>
          <w:rFonts w:asciiTheme="minorHAnsi" w:hAnsiTheme="minorHAnsi" w:cstheme="minorHAnsi"/>
          <w:sz w:val="22"/>
          <w:szCs w:val="22"/>
        </w:rPr>
        <w:t xml:space="preserve"> not included elsewhere on the </w:t>
      </w:r>
      <w:r w:rsidRPr="001F625A">
        <w:rPr>
          <w:rFonts w:asciiTheme="minorHAnsi" w:hAnsiTheme="minorHAnsi" w:cstheme="minorHAnsi"/>
          <w:sz w:val="22"/>
          <w:szCs w:val="22"/>
        </w:rPr>
        <w:t xml:space="preserve">agenda and to raise items for future agendas. </w:t>
      </w:r>
      <w:r w:rsidRPr="001F625A">
        <w:rPr>
          <w:rFonts w:asciiTheme="minorHAnsi" w:hAnsiTheme="minorHAnsi" w:cstheme="minorHAnsi"/>
          <w:b/>
          <w:sz w:val="22"/>
          <w:szCs w:val="22"/>
        </w:rPr>
        <w:t>Councillors are respectfully</w:t>
      </w:r>
      <w:r w:rsidRPr="001F625A">
        <w:rPr>
          <w:rFonts w:asciiTheme="minorHAnsi" w:hAnsiTheme="minorHAnsi" w:cstheme="minorHAnsi"/>
          <w:sz w:val="22"/>
          <w:szCs w:val="22"/>
        </w:rPr>
        <w:t xml:space="preserve"> </w:t>
      </w:r>
      <w:r w:rsidRPr="001F625A">
        <w:rPr>
          <w:rFonts w:asciiTheme="minorHAnsi" w:hAnsiTheme="minorHAnsi" w:cstheme="minorHAnsi"/>
          <w:b/>
          <w:sz w:val="22"/>
          <w:szCs w:val="22"/>
        </w:rPr>
        <w:t>reminded that this is not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F625A">
        <w:rPr>
          <w:rFonts w:asciiTheme="minorHAnsi" w:hAnsiTheme="minorHAnsi" w:cstheme="minorHAnsi"/>
          <w:b/>
          <w:sz w:val="22"/>
          <w:szCs w:val="22"/>
        </w:rPr>
        <w:t>opportunity for debate or decision making.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0208872D" w14:textId="77777777" w:rsidR="0019740C" w:rsidRDefault="0019740C" w:rsidP="0019740C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138</w:t>
      </w:r>
      <w:r w:rsidRPr="001F625A">
        <w:rPr>
          <w:rFonts w:asciiTheme="minorHAnsi" w:hAnsiTheme="minorHAnsi" w:cstheme="minorHAnsi"/>
          <w:b/>
          <w:sz w:val="22"/>
          <w:szCs w:val="22"/>
        </w:rPr>
        <w:t>.</w:t>
      </w:r>
      <w:r w:rsidRPr="001F625A">
        <w:rPr>
          <w:rFonts w:asciiTheme="minorHAnsi" w:hAnsiTheme="minorHAnsi" w:cstheme="minorHAnsi"/>
          <w:sz w:val="22"/>
          <w:szCs w:val="22"/>
        </w:rPr>
        <w:t xml:space="preserve"> </w:t>
      </w:r>
      <w:r w:rsidRPr="001F625A">
        <w:rPr>
          <w:rFonts w:asciiTheme="minorHAnsi" w:hAnsiTheme="minorHAnsi" w:cstheme="minorHAnsi"/>
          <w:b/>
          <w:sz w:val="22"/>
          <w:szCs w:val="22"/>
        </w:rPr>
        <w:t>Date of next meeting</w:t>
      </w:r>
      <w:r w:rsidRPr="001F625A">
        <w:rPr>
          <w:rFonts w:asciiTheme="minorHAnsi" w:hAnsiTheme="minorHAnsi" w:cstheme="minorHAnsi"/>
          <w:sz w:val="22"/>
          <w:szCs w:val="22"/>
        </w:rPr>
        <w:t xml:space="preserve">:  </w:t>
      </w:r>
      <w:r>
        <w:rPr>
          <w:rFonts w:asciiTheme="minorHAnsi" w:hAnsiTheme="minorHAnsi" w:cstheme="minorHAnsi"/>
          <w:sz w:val="22"/>
          <w:szCs w:val="22"/>
        </w:rPr>
        <w:t>Thursday 6</w:t>
      </w:r>
      <w:r w:rsidRPr="0019740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December (Precept) 2018</w:t>
      </w:r>
      <w:r w:rsidRPr="001F625A">
        <w:rPr>
          <w:rFonts w:asciiTheme="minorHAnsi" w:hAnsiTheme="minorHAnsi" w:cstheme="minorHAnsi"/>
          <w:sz w:val="22"/>
          <w:szCs w:val="22"/>
        </w:rPr>
        <w:t xml:space="preserve"> at 7.30pm at Lapley and Wheaton Aston Village Hall</w:t>
      </w:r>
    </w:p>
    <w:p w14:paraId="23E83678" w14:textId="1E7E4EDF" w:rsidR="00FD4D0A" w:rsidRPr="00FD4D0A" w:rsidRDefault="00FD4D0A" w:rsidP="00FD4D0A">
      <w:pPr>
        <w:pStyle w:val="ListParagraph"/>
        <w:numPr>
          <w:ilvl w:val="0"/>
          <w:numId w:val="34"/>
        </w:num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FD4D0A">
        <w:rPr>
          <w:rFonts w:asciiTheme="minorHAnsi" w:hAnsiTheme="minorHAnsi" w:cstheme="minorHAnsi"/>
          <w:sz w:val="22"/>
          <w:szCs w:val="22"/>
        </w:rPr>
        <w:t xml:space="preserve">Litter picking </w:t>
      </w:r>
    </w:p>
    <w:p w14:paraId="4C7ACD8E" w14:textId="1E2CA631" w:rsidR="00FD4D0A" w:rsidRDefault="00FD4D0A" w:rsidP="00FD4D0A">
      <w:pPr>
        <w:pStyle w:val="ListParagraph"/>
        <w:numPr>
          <w:ilvl w:val="0"/>
          <w:numId w:val="34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FD4D0A">
        <w:rPr>
          <w:rFonts w:asciiTheme="minorHAnsi" w:hAnsiTheme="minorHAnsi" w:cstheme="minorHAnsi"/>
          <w:sz w:val="22"/>
          <w:szCs w:val="22"/>
        </w:rPr>
        <w:t>Well Being Clinic</w:t>
      </w:r>
    </w:p>
    <w:p w14:paraId="2DD37310" w14:textId="77777777" w:rsidR="00337825" w:rsidRDefault="00337825" w:rsidP="00337825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5BF57F67" w14:textId="77777777" w:rsidR="00337825" w:rsidRDefault="00337825" w:rsidP="00337825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7425759F" w14:textId="77777777" w:rsidR="00337825" w:rsidRDefault="00337825" w:rsidP="00337825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5C1E417B" w14:textId="77777777" w:rsidR="00337825" w:rsidRDefault="00337825" w:rsidP="00337825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617CE55E" w14:textId="77777777" w:rsidR="00337825" w:rsidRDefault="00337825" w:rsidP="00337825">
      <w:pPr>
        <w:spacing w:line="240" w:lineRule="atLeast"/>
        <w:ind w:left="288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0F781F1E" w14:textId="77777777" w:rsidR="00337825" w:rsidRDefault="00337825" w:rsidP="00337825">
      <w:pPr>
        <w:spacing w:line="240" w:lineRule="atLeast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30464C">
        <w:rPr>
          <w:rFonts w:asciiTheme="minorHAnsi" w:hAnsiTheme="minorHAnsi"/>
          <w:b/>
          <w:bCs/>
          <w:color w:val="000000"/>
          <w:sz w:val="22"/>
          <w:szCs w:val="22"/>
        </w:rPr>
        <w:t xml:space="preserve">Meeting 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closed at 9.00 </w:t>
      </w:r>
      <w:r w:rsidRPr="0030464C">
        <w:rPr>
          <w:rFonts w:asciiTheme="minorHAnsi" w:hAnsiTheme="minorHAnsi"/>
          <w:b/>
          <w:bCs/>
          <w:color w:val="000000"/>
          <w:sz w:val="22"/>
          <w:szCs w:val="22"/>
        </w:rPr>
        <w:t>pm</w:t>
      </w:r>
    </w:p>
    <w:p w14:paraId="0E4E7ED2" w14:textId="77777777" w:rsidR="00337825" w:rsidRDefault="00337825" w:rsidP="00337825">
      <w:pPr>
        <w:spacing w:line="240" w:lineRule="atLeast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7463E540" w14:textId="77777777" w:rsidR="00337825" w:rsidRDefault="00337825" w:rsidP="00337825">
      <w:pPr>
        <w:spacing w:line="240" w:lineRule="atLeast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375EB379" w14:textId="77777777" w:rsidR="00337825" w:rsidRDefault="00337825" w:rsidP="00337825">
      <w:pPr>
        <w:spacing w:line="240" w:lineRule="atLeast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47180019" w14:textId="77777777" w:rsidR="00337825" w:rsidRDefault="00337825" w:rsidP="00337825">
      <w:pPr>
        <w:spacing w:line="240" w:lineRule="atLeast"/>
        <w:ind w:left="288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30464C">
        <w:rPr>
          <w:rFonts w:asciiTheme="minorHAnsi" w:hAnsiTheme="minorHAnsi"/>
          <w:b/>
          <w:bCs/>
          <w:color w:val="000000"/>
          <w:sz w:val="22"/>
          <w:szCs w:val="22"/>
        </w:rPr>
        <w:t>Signed…………………………………………..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30464C">
        <w:rPr>
          <w:rFonts w:asciiTheme="minorHAnsi" w:hAnsiTheme="minorHAnsi"/>
          <w:b/>
          <w:bCs/>
          <w:color w:val="000000"/>
          <w:sz w:val="22"/>
          <w:szCs w:val="22"/>
        </w:rPr>
        <w:t>Chairman……………………….</w:t>
      </w:r>
    </w:p>
    <w:p w14:paraId="0FC2FB1B" w14:textId="77777777" w:rsidR="00337825" w:rsidRDefault="00337825" w:rsidP="00337825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4627F21B" w14:textId="77777777" w:rsidR="00337825" w:rsidRPr="00337825" w:rsidRDefault="00337825" w:rsidP="00337825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1024485F" w14:textId="77777777" w:rsidR="0019740C" w:rsidRDefault="0019740C" w:rsidP="0019740C">
      <w:pPr>
        <w:jc w:val="center"/>
        <w:rPr>
          <w:rFonts w:asciiTheme="minorHAnsi" w:hAnsiTheme="minorHAnsi" w:cs="Arial"/>
          <w:b/>
          <w:sz w:val="22"/>
          <w:szCs w:val="22"/>
          <w:lang w:eastAsia="en-GB"/>
        </w:rPr>
      </w:pPr>
      <w:r>
        <w:rPr>
          <w:rFonts w:asciiTheme="minorHAnsi" w:hAnsiTheme="minorHAnsi"/>
          <w:bCs/>
          <w:sz w:val="22"/>
          <w:szCs w:val="22"/>
        </w:rPr>
        <w:t xml:space="preserve"> </w:t>
      </w:r>
    </w:p>
    <w:p w14:paraId="5AF92A6B" w14:textId="77777777" w:rsidR="0019740C" w:rsidRPr="0030464C" w:rsidRDefault="0019740C" w:rsidP="0019740C">
      <w:pPr>
        <w:jc w:val="center"/>
        <w:rPr>
          <w:rFonts w:asciiTheme="minorHAnsi" w:hAnsiTheme="minorHAnsi" w:cs="Arial"/>
          <w:b/>
          <w:sz w:val="22"/>
          <w:szCs w:val="22"/>
          <w:lang w:eastAsia="en-GB"/>
        </w:rPr>
      </w:pPr>
      <w:r w:rsidRPr="0030464C">
        <w:rPr>
          <w:rFonts w:asciiTheme="minorHAnsi" w:hAnsiTheme="minorHAnsi" w:cs="Arial"/>
          <w:b/>
          <w:sz w:val="22"/>
          <w:szCs w:val="22"/>
          <w:lang w:eastAsia="en-GB"/>
        </w:rPr>
        <w:t>Council Attendance</w:t>
      </w:r>
      <w:r>
        <w:rPr>
          <w:rFonts w:asciiTheme="minorHAnsi" w:hAnsiTheme="minorHAnsi" w:cs="Arial"/>
          <w:b/>
          <w:sz w:val="22"/>
          <w:szCs w:val="22"/>
          <w:lang w:eastAsia="en-GB"/>
        </w:rPr>
        <w:t xml:space="preserve"> </w:t>
      </w:r>
    </w:p>
    <w:p w14:paraId="329B5766" w14:textId="0CF35541" w:rsidR="00337825" w:rsidRPr="00337825" w:rsidRDefault="00337825" w:rsidP="00337825">
      <w:pPr>
        <w:jc w:val="center"/>
        <w:rPr>
          <w:rFonts w:asciiTheme="minorHAnsi" w:hAnsiTheme="minorHAnsi" w:cs="Arial"/>
          <w:b/>
          <w:sz w:val="22"/>
          <w:szCs w:val="22"/>
          <w:lang w:eastAsia="en-GB"/>
        </w:rPr>
      </w:pPr>
    </w:p>
    <w:p w14:paraId="7695E1F8" w14:textId="77777777" w:rsidR="00337825" w:rsidRPr="0030464C" w:rsidRDefault="00337825" w:rsidP="00337825">
      <w:pPr>
        <w:rPr>
          <w:rFonts w:asciiTheme="minorHAnsi" w:hAnsiTheme="minorHAnsi" w:cs="Arial"/>
          <w:b/>
          <w:sz w:val="22"/>
          <w:szCs w:val="22"/>
          <w:lang w:eastAsia="en-GB"/>
        </w:rPr>
      </w:pPr>
    </w:p>
    <w:p w14:paraId="23DD36C5" w14:textId="77777777" w:rsidR="0019740C" w:rsidRDefault="0019740C" w:rsidP="0019740C">
      <w:pPr>
        <w:jc w:val="center"/>
        <w:rPr>
          <w:rFonts w:asciiTheme="minorHAnsi" w:hAnsiTheme="minorHAnsi" w:cs="Arial"/>
          <w:b/>
          <w:sz w:val="22"/>
          <w:szCs w:val="22"/>
          <w:lang w:eastAsia="en-GB"/>
        </w:rPr>
      </w:pPr>
    </w:p>
    <w:p w14:paraId="788AEC9E" w14:textId="77777777" w:rsidR="0019740C" w:rsidRDefault="0019740C" w:rsidP="0019740C">
      <w:p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X – Present</w:t>
      </w:r>
    </w:p>
    <w:p w14:paraId="04A46D6D" w14:textId="77777777" w:rsidR="0019740C" w:rsidRDefault="0019740C" w:rsidP="0019740C">
      <w:pPr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Ap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– Apologies</w:t>
      </w:r>
    </w:p>
    <w:p w14:paraId="3306A42C" w14:textId="77777777" w:rsidR="0019740C" w:rsidRDefault="0019740C" w:rsidP="0019740C">
      <w:p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 – Absent</w:t>
      </w:r>
    </w:p>
    <w:p w14:paraId="1C36733C" w14:textId="77777777" w:rsidR="0019740C" w:rsidRPr="00F92F87" w:rsidRDefault="0019740C" w:rsidP="0019740C">
      <w:pPr>
        <w:spacing w:line="240" w:lineRule="atLeast"/>
        <w:rPr>
          <w:rFonts w:asciiTheme="minorHAnsi" w:hAnsiTheme="minorHAnsi"/>
          <w:bCs/>
          <w:sz w:val="22"/>
          <w:szCs w:val="22"/>
        </w:rPr>
      </w:pPr>
    </w:p>
    <w:tbl>
      <w:tblPr>
        <w:tblpPr w:leftFromText="180" w:rightFromText="180" w:vertAnchor="page" w:horzAnchor="margin" w:tblpY="1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078"/>
        <w:gridCol w:w="708"/>
        <w:gridCol w:w="709"/>
        <w:gridCol w:w="851"/>
        <w:gridCol w:w="992"/>
        <w:gridCol w:w="850"/>
        <w:gridCol w:w="1134"/>
        <w:gridCol w:w="1184"/>
        <w:gridCol w:w="437"/>
        <w:gridCol w:w="493"/>
        <w:gridCol w:w="464"/>
        <w:gridCol w:w="503"/>
        <w:gridCol w:w="1236"/>
      </w:tblGrid>
      <w:tr w:rsidR="000B3D43" w:rsidRPr="0030464C" w14:paraId="3612D3CB" w14:textId="77777777" w:rsidTr="000B3D43">
        <w:trPr>
          <w:trHeight w:val="315"/>
        </w:trPr>
        <w:tc>
          <w:tcPr>
            <w:tcW w:w="1078" w:type="dxa"/>
            <w:vMerge w:val="restart"/>
            <w:noWrap/>
            <w:vAlign w:val="center"/>
          </w:tcPr>
          <w:p w14:paraId="4710A6A0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0464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6428" w:type="dxa"/>
            <w:gridSpan w:val="7"/>
            <w:noWrap/>
            <w:vAlign w:val="center"/>
          </w:tcPr>
          <w:p w14:paraId="64D51DFE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0464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Wheaton Aston</w:t>
            </w:r>
          </w:p>
        </w:tc>
        <w:tc>
          <w:tcPr>
            <w:tcW w:w="930" w:type="dxa"/>
            <w:gridSpan w:val="2"/>
            <w:vAlign w:val="center"/>
          </w:tcPr>
          <w:p w14:paraId="5EEC7941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0464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Stretton</w:t>
            </w:r>
          </w:p>
        </w:tc>
        <w:tc>
          <w:tcPr>
            <w:tcW w:w="967" w:type="dxa"/>
            <w:gridSpan w:val="2"/>
            <w:noWrap/>
            <w:vAlign w:val="center"/>
          </w:tcPr>
          <w:p w14:paraId="30F4A69B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0464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Lapley</w:t>
            </w:r>
            <w:proofErr w:type="spellEnd"/>
          </w:p>
        </w:tc>
        <w:tc>
          <w:tcPr>
            <w:tcW w:w="1236" w:type="dxa"/>
            <w:noWrap/>
            <w:vAlign w:val="center"/>
          </w:tcPr>
          <w:p w14:paraId="34A842AE" w14:textId="77777777" w:rsidR="000B3D43" w:rsidRPr="0030464C" w:rsidRDefault="000B3D43" w:rsidP="000B3D43">
            <w:pPr>
              <w:tabs>
                <w:tab w:val="left" w:pos="478"/>
              </w:tabs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0464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Total </w:t>
            </w:r>
            <w:r w:rsidRPr="0030464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Attendance</w:t>
            </w:r>
          </w:p>
        </w:tc>
      </w:tr>
      <w:tr w:rsidR="000B3D43" w:rsidRPr="0030464C" w14:paraId="0478CDA8" w14:textId="77777777" w:rsidTr="000B3D43">
        <w:trPr>
          <w:trHeight w:val="388"/>
        </w:trPr>
        <w:tc>
          <w:tcPr>
            <w:tcW w:w="1078" w:type="dxa"/>
            <w:vMerge/>
            <w:noWrap/>
            <w:vAlign w:val="center"/>
          </w:tcPr>
          <w:p w14:paraId="0B53F0A3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center"/>
          </w:tcPr>
          <w:p w14:paraId="2E43412F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0464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BJC</w:t>
            </w:r>
          </w:p>
        </w:tc>
        <w:tc>
          <w:tcPr>
            <w:tcW w:w="709" w:type="dxa"/>
            <w:noWrap/>
            <w:vAlign w:val="center"/>
          </w:tcPr>
          <w:p w14:paraId="652862BE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Sue  W</w:t>
            </w:r>
          </w:p>
        </w:tc>
        <w:tc>
          <w:tcPr>
            <w:tcW w:w="851" w:type="dxa"/>
            <w:vAlign w:val="center"/>
          </w:tcPr>
          <w:p w14:paraId="5960F57A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0464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PE</w:t>
            </w:r>
          </w:p>
        </w:tc>
        <w:tc>
          <w:tcPr>
            <w:tcW w:w="992" w:type="dxa"/>
            <w:vAlign w:val="center"/>
          </w:tcPr>
          <w:p w14:paraId="77B63D15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WM</w:t>
            </w:r>
          </w:p>
        </w:tc>
        <w:tc>
          <w:tcPr>
            <w:tcW w:w="850" w:type="dxa"/>
            <w:vAlign w:val="center"/>
          </w:tcPr>
          <w:p w14:paraId="255240D2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0464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TN</w:t>
            </w:r>
          </w:p>
        </w:tc>
        <w:tc>
          <w:tcPr>
            <w:tcW w:w="1134" w:type="dxa"/>
            <w:noWrap/>
            <w:vAlign w:val="center"/>
          </w:tcPr>
          <w:p w14:paraId="5F8D8B3C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0464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PT</w:t>
            </w:r>
          </w:p>
        </w:tc>
        <w:tc>
          <w:tcPr>
            <w:tcW w:w="1184" w:type="dxa"/>
            <w:noWrap/>
            <w:vAlign w:val="center"/>
          </w:tcPr>
          <w:p w14:paraId="5423598F" w14:textId="77777777" w:rsidR="000B3D43" w:rsidRDefault="000B3D43" w:rsidP="000B3D4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0464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harron </w:t>
            </w:r>
          </w:p>
          <w:p w14:paraId="6B2F97D7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0464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</w:t>
            </w:r>
          </w:p>
        </w:tc>
        <w:tc>
          <w:tcPr>
            <w:tcW w:w="437" w:type="dxa"/>
            <w:vAlign w:val="center"/>
          </w:tcPr>
          <w:p w14:paraId="1BE10B98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AA</w:t>
            </w:r>
          </w:p>
        </w:tc>
        <w:tc>
          <w:tcPr>
            <w:tcW w:w="493" w:type="dxa"/>
            <w:vAlign w:val="center"/>
          </w:tcPr>
          <w:p w14:paraId="23867CB2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0464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BW</w:t>
            </w:r>
          </w:p>
        </w:tc>
        <w:tc>
          <w:tcPr>
            <w:tcW w:w="464" w:type="dxa"/>
            <w:noWrap/>
            <w:vAlign w:val="center"/>
          </w:tcPr>
          <w:p w14:paraId="796A6E29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0464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MF</w:t>
            </w:r>
          </w:p>
        </w:tc>
        <w:tc>
          <w:tcPr>
            <w:tcW w:w="503" w:type="dxa"/>
            <w:vAlign w:val="center"/>
          </w:tcPr>
          <w:p w14:paraId="03110F43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30464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MG</w:t>
            </w:r>
          </w:p>
        </w:tc>
        <w:tc>
          <w:tcPr>
            <w:tcW w:w="1236" w:type="dxa"/>
            <w:noWrap/>
            <w:vAlign w:val="center"/>
          </w:tcPr>
          <w:p w14:paraId="40833443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B3D43" w:rsidRPr="0030464C" w14:paraId="0D3FB207" w14:textId="77777777" w:rsidTr="000B3D43">
        <w:trPr>
          <w:trHeight w:val="315"/>
        </w:trPr>
        <w:tc>
          <w:tcPr>
            <w:tcW w:w="1078" w:type="dxa"/>
            <w:noWrap/>
            <w:vAlign w:val="center"/>
          </w:tcPr>
          <w:p w14:paraId="29764BF2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3/5/18</w:t>
            </w:r>
          </w:p>
        </w:tc>
        <w:tc>
          <w:tcPr>
            <w:tcW w:w="708" w:type="dxa"/>
            <w:noWrap/>
            <w:vAlign w:val="center"/>
          </w:tcPr>
          <w:p w14:paraId="3A4C594F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noWrap/>
            <w:vAlign w:val="center"/>
          </w:tcPr>
          <w:p w14:paraId="1E0AEFBD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49BD671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992" w:type="dxa"/>
            <w:vAlign w:val="center"/>
          </w:tcPr>
          <w:p w14:paraId="097E6A0C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850" w:type="dxa"/>
            <w:vAlign w:val="center"/>
          </w:tcPr>
          <w:p w14:paraId="51B6FC4A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noWrap/>
            <w:vAlign w:val="center"/>
          </w:tcPr>
          <w:p w14:paraId="73F989FB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X</w:t>
            </w:r>
          </w:p>
        </w:tc>
        <w:tc>
          <w:tcPr>
            <w:tcW w:w="1184" w:type="dxa"/>
            <w:noWrap/>
            <w:vAlign w:val="center"/>
          </w:tcPr>
          <w:p w14:paraId="472F5FFD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7" w:type="dxa"/>
            <w:vAlign w:val="center"/>
          </w:tcPr>
          <w:p w14:paraId="7F8245D9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14:paraId="43BE86F9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464" w:type="dxa"/>
            <w:noWrap/>
            <w:vAlign w:val="center"/>
          </w:tcPr>
          <w:p w14:paraId="7F4CE315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503" w:type="dxa"/>
            <w:vAlign w:val="center"/>
          </w:tcPr>
          <w:p w14:paraId="43B09AA9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36" w:type="dxa"/>
            <w:noWrap/>
            <w:vAlign w:val="center"/>
          </w:tcPr>
          <w:p w14:paraId="692A0CF3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6/10</w:t>
            </w:r>
          </w:p>
        </w:tc>
      </w:tr>
      <w:tr w:rsidR="000B3D43" w:rsidRPr="0030464C" w14:paraId="570E4F54" w14:textId="77777777" w:rsidTr="000B3D43">
        <w:trPr>
          <w:trHeight w:val="315"/>
        </w:trPr>
        <w:tc>
          <w:tcPr>
            <w:tcW w:w="1078" w:type="dxa"/>
            <w:noWrap/>
            <w:vAlign w:val="center"/>
          </w:tcPr>
          <w:p w14:paraId="5F9D71A9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7/6/18</w:t>
            </w:r>
          </w:p>
        </w:tc>
        <w:tc>
          <w:tcPr>
            <w:tcW w:w="708" w:type="dxa"/>
            <w:noWrap/>
            <w:vAlign w:val="center"/>
          </w:tcPr>
          <w:p w14:paraId="361E464C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14:paraId="427BACA6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D9B2A62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14:paraId="64B5AF6A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14:paraId="29177018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noWrap/>
            <w:vAlign w:val="center"/>
          </w:tcPr>
          <w:p w14:paraId="0334027E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X</w:t>
            </w:r>
          </w:p>
        </w:tc>
        <w:tc>
          <w:tcPr>
            <w:tcW w:w="1184" w:type="dxa"/>
            <w:noWrap/>
            <w:vAlign w:val="center"/>
          </w:tcPr>
          <w:p w14:paraId="7D5050F8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7" w:type="dxa"/>
            <w:vAlign w:val="center"/>
          </w:tcPr>
          <w:p w14:paraId="0D3F38F4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14:paraId="4D78A09D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464" w:type="dxa"/>
            <w:noWrap/>
            <w:vAlign w:val="center"/>
          </w:tcPr>
          <w:p w14:paraId="27B674D0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503" w:type="dxa"/>
            <w:vAlign w:val="center"/>
          </w:tcPr>
          <w:p w14:paraId="1DAC17DF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36" w:type="dxa"/>
            <w:noWrap/>
            <w:vAlign w:val="center"/>
          </w:tcPr>
          <w:p w14:paraId="6E1C8459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7/10</w:t>
            </w:r>
          </w:p>
        </w:tc>
      </w:tr>
      <w:tr w:rsidR="000B3D43" w:rsidRPr="0030464C" w14:paraId="6B3098B6" w14:textId="77777777" w:rsidTr="000B3D43">
        <w:trPr>
          <w:trHeight w:val="315"/>
        </w:trPr>
        <w:tc>
          <w:tcPr>
            <w:tcW w:w="1078" w:type="dxa"/>
            <w:noWrap/>
            <w:vAlign w:val="center"/>
          </w:tcPr>
          <w:p w14:paraId="5B06333D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5/7/18</w:t>
            </w:r>
          </w:p>
        </w:tc>
        <w:tc>
          <w:tcPr>
            <w:tcW w:w="708" w:type="dxa"/>
            <w:noWrap/>
            <w:vAlign w:val="center"/>
          </w:tcPr>
          <w:p w14:paraId="17E89051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noWrap/>
            <w:vAlign w:val="center"/>
          </w:tcPr>
          <w:p w14:paraId="4FF52F25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14:paraId="0C1E6F5E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992" w:type="dxa"/>
            <w:vAlign w:val="center"/>
          </w:tcPr>
          <w:p w14:paraId="06A32339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14:paraId="3B8AEC6B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noWrap/>
            <w:vAlign w:val="center"/>
          </w:tcPr>
          <w:p w14:paraId="5B9C8CE0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1184" w:type="dxa"/>
            <w:noWrap/>
            <w:vAlign w:val="center"/>
          </w:tcPr>
          <w:p w14:paraId="1FD55C92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437" w:type="dxa"/>
            <w:vAlign w:val="center"/>
          </w:tcPr>
          <w:p w14:paraId="574D15CB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493" w:type="dxa"/>
            <w:vAlign w:val="center"/>
          </w:tcPr>
          <w:p w14:paraId="4349F4E6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464" w:type="dxa"/>
            <w:noWrap/>
            <w:vAlign w:val="center"/>
          </w:tcPr>
          <w:p w14:paraId="0744E177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503" w:type="dxa"/>
            <w:vAlign w:val="center"/>
          </w:tcPr>
          <w:p w14:paraId="788A57C3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36" w:type="dxa"/>
            <w:noWrap/>
            <w:vAlign w:val="center"/>
          </w:tcPr>
          <w:p w14:paraId="6E55C341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6/11</w:t>
            </w:r>
          </w:p>
        </w:tc>
      </w:tr>
      <w:tr w:rsidR="000B3D43" w:rsidRPr="0030464C" w14:paraId="12A19734" w14:textId="77777777" w:rsidTr="000B3D43">
        <w:trPr>
          <w:trHeight w:val="315"/>
        </w:trPr>
        <w:tc>
          <w:tcPr>
            <w:tcW w:w="1078" w:type="dxa"/>
            <w:noWrap/>
            <w:vAlign w:val="center"/>
          </w:tcPr>
          <w:p w14:paraId="425F60F3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6/9/18</w:t>
            </w:r>
          </w:p>
        </w:tc>
        <w:tc>
          <w:tcPr>
            <w:tcW w:w="708" w:type="dxa"/>
            <w:noWrap/>
            <w:vAlign w:val="center"/>
          </w:tcPr>
          <w:p w14:paraId="6017143B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noWrap/>
            <w:vAlign w:val="center"/>
          </w:tcPr>
          <w:p w14:paraId="706FFFFC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14:paraId="13BC5D9C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14:paraId="3C5FF546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850" w:type="dxa"/>
            <w:vAlign w:val="center"/>
          </w:tcPr>
          <w:p w14:paraId="485162D5" w14:textId="77777777" w:rsidR="000B3D43" w:rsidRPr="0030464C" w:rsidRDefault="000B3D43" w:rsidP="000B3D43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noWrap/>
            <w:vAlign w:val="center"/>
          </w:tcPr>
          <w:p w14:paraId="75496E80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84" w:type="dxa"/>
            <w:noWrap/>
            <w:vAlign w:val="center"/>
          </w:tcPr>
          <w:p w14:paraId="1D211EA3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437" w:type="dxa"/>
            <w:vAlign w:val="center"/>
          </w:tcPr>
          <w:p w14:paraId="1AA109B1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14:paraId="2EFD80CD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464" w:type="dxa"/>
            <w:noWrap/>
            <w:vAlign w:val="center"/>
          </w:tcPr>
          <w:p w14:paraId="4E430679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503" w:type="dxa"/>
            <w:vAlign w:val="center"/>
          </w:tcPr>
          <w:p w14:paraId="7C5C2D2A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36" w:type="dxa"/>
            <w:noWrap/>
            <w:vAlign w:val="center"/>
          </w:tcPr>
          <w:p w14:paraId="773DA2F5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8/11</w:t>
            </w:r>
          </w:p>
        </w:tc>
      </w:tr>
      <w:tr w:rsidR="000B3D43" w:rsidRPr="0030464C" w14:paraId="6ED1030B" w14:textId="77777777" w:rsidTr="000B3D43">
        <w:trPr>
          <w:trHeight w:val="315"/>
        </w:trPr>
        <w:tc>
          <w:tcPr>
            <w:tcW w:w="1078" w:type="dxa"/>
            <w:noWrap/>
            <w:vAlign w:val="center"/>
          </w:tcPr>
          <w:p w14:paraId="5C3265A7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4/10/18</w:t>
            </w:r>
          </w:p>
        </w:tc>
        <w:tc>
          <w:tcPr>
            <w:tcW w:w="708" w:type="dxa"/>
            <w:noWrap/>
            <w:vAlign w:val="center"/>
          </w:tcPr>
          <w:p w14:paraId="1472A79D" w14:textId="0FEE9B15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noWrap/>
            <w:vAlign w:val="center"/>
          </w:tcPr>
          <w:p w14:paraId="0D94F3C0" w14:textId="4FC02E9F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14:paraId="2657CBB1" w14:textId="1AC97A3B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14:paraId="112E0EF5" w14:textId="3E62F590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14:paraId="2F0095B0" w14:textId="75735DC4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noWrap/>
            <w:vAlign w:val="center"/>
          </w:tcPr>
          <w:p w14:paraId="447B3BC2" w14:textId="65E11AD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84" w:type="dxa"/>
            <w:noWrap/>
            <w:vAlign w:val="center"/>
          </w:tcPr>
          <w:p w14:paraId="46B04B81" w14:textId="07CFA704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7" w:type="dxa"/>
            <w:vAlign w:val="center"/>
          </w:tcPr>
          <w:p w14:paraId="744D7F62" w14:textId="4446F010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493" w:type="dxa"/>
            <w:vAlign w:val="center"/>
          </w:tcPr>
          <w:p w14:paraId="5C1CC58A" w14:textId="707464B6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Ap</w:t>
            </w:r>
            <w:proofErr w:type="spellEnd"/>
          </w:p>
        </w:tc>
        <w:tc>
          <w:tcPr>
            <w:tcW w:w="464" w:type="dxa"/>
            <w:noWrap/>
            <w:vAlign w:val="center"/>
          </w:tcPr>
          <w:p w14:paraId="56D3318C" w14:textId="3C487E39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503" w:type="dxa"/>
            <w:vAlign w:val="center"/>
          </w:tcPr>
          <w:p w14:paraId="7F20AFB5" w14:textId="441F1DF5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36" w:type="dxa"/>
            <w:noWrap/>
            <w:vAlign w:val="center"/>
          </w:tcPr>
          <w:p w14:paraId="2401A984" w14:textId="78CD2441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9/11</w:t>
            </w:r>
          </w:p>
        </w:tc>
      </w:tr>
      <w:tr w:rsidR="000B3D43" w:rsidRPr="0030464C" w14:paraId="5C23F623" w14:textId="77777777" w:rsidTr="000B3D43">
        <w:trPr>
          <w:trHeight w:val="315"/>
        </w:trPr>
        <w:tc>
          <w:tcPr>
            <w:tcW w:w="1078" w:type="dxa"/>
            <w:noWrap/>
            <w:vAlign w:val="center"/>
          </w:tcPr>
          <w:p w14:paraId="636EB1E2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1/11/18</w:t>
            </w:r>
          </w:p>
        </w:tc>
        <w:tc>
          <w:tcPr>
            <w:tcW w:w="708" w:type="dxa"/>
            <w:noWrap/>
            <w:vAlign w:val="center"/>
          </w:tcPr>
          <w:p w14:paraId="28AB12BB" w14:textId="70F4D329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noWrap/>
            <w:vAlign w:val="center"/>
          </w:tcPr>
          <w:p w14:paraId="45FA4B6D" w14:textId="7B55CE5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14:paraId="2E2C76FB" w14:textId="25D9E8F3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AP</w:t>
            </w:r>
          </w:p>
        </w:tc>
        <w:tc>
          <w:tcPr>
            <w:tcW w:w="992" w:type="dxa"/>
            <w:vAlign w:val="center"/>
          </w:tcPr>
          <w:p w14:paraId="7ADD419D" w14:textId="33CA8A2B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14:paraId="152B1A5A" w14:textId="7C236FEE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noWrap/>
            <w:vAlign w:val="center"/>
          </w:tcPr>
          <w:p w14:paraId="319E9AFB" w14:textId="7689F545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AP</w:t>
            </w:r>
          </w:p>
        </w:tc>
        <w:tc>
          <w:tcPr>
            <w:tcW w:w="1184" w:type="dxa"/>
            <w:noWrap/>
            <w:vAlign w:val="center"/>
          </w:tcPr>
          <w:p w14:paraId="2CAC5013" w14:textId="259342FE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37" w:type="dxa"/>
            <w:vAlign w:val="center"/>
          </w:tcPr>
          <w:p w14:paraId="6988A7EA" w14:textId="1D7DC58B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14:paraId="3A9EB2FF" w14:textId="7D1032F8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AP</w:t>
            </w:r>
          </w:p>
        </w:tc>
        <w:tc>
          <w:tcPr>
            <w:tcW w:w="464" w:type="dxa"/>
            <w:noWrap/>
            <w:vAlign w:val="center"/>
          </w:tcPr>
          <w:p w14:paraId="7545A531" w14:textId="127217CA" w:rsidR="000B3D43" w:rsidRPr="0030464C" w:rsidRDefault="001F14AE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503" w:type="dxa"/>
            <w:vAlign w:val="center"/>
          </w:tcPr>
          <w:p w14:paraId="0BDF50B9" w14:textId="7EBD8F6C" w:rsidR="000B3D43" w:rsidRPr="0030464C" w:rsidRDefault="001F14AE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AP</w:t>
            </w:r>
          </w:p>
        </w:tc>
        <w:tc>
          <w:tcPr>
            <w:tcW w:w="1236" w:type="dxa"/>
            <w:noWrap/>
            <w:vAlign w:val="center"/>
          </w:tcPr>
          <w:p w14:paraId="11288FDE" w14:textId="01DCC4E9" w:rsidR="000B3D43" w:rsidRPr="0030464C" w:rsidRDefault="001F14AE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7/11</w:t>
            </w:r>
          </w:p>
        </w:tc>
      </w:tr>
      <w:tr w:rsidR="000B3D43" w:rsidRPr="0030464C" w14:paraId="4918069D" w14:textId="77777777" w:rsidTr="000B3D43">
        <w:trPr>
          <w:trHeight w:val="315"/>
        </w:trPr>
        <w:tc>
          <w:tcPr>
            <w:tcW w:w="1078" w:type="dxa"/>
            <w:noWrap/>
            <w:vAlign w:val="center"/>
          </w:tcPr>
          <w:p w14:paraId="6AA68949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6/12/18</w:t>
            </w:r>
          </w:p>
        </w:tc>
        <w:tc>
          <w:tcPr>
            <w:tcW w:w="708" w:type="dxa"/>
            <w:noWrap/>
            <w:vAlign w:val="center"/>
          </w:tcPr>
          <w:p w14:paraId="11ED96EE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 w14:paraId="62C3E108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F9CCF12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DC08CE1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EE95514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4871A2BA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noWrap/>
            <w:vAlign w:val="center"/>
          </w:tcPr>
          <w:p w14:paraId="4A7C97D4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28D98D30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vAlign w:val="center"/>
          </w:tcPr>
          <w:p w14:paraId="3D0A36DD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noWrap/>
            <w:vAlign w:val="center"/>
          </w:tcPr>
          <w:p w14:paraId="4BE7A09D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vAlign w:val="center"/>
          </w:tcPr>
          <w:p w14:paraId="10098932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noWrap/>
            <w:vAlign w:val="center"/>
          </w:tcPr>
          <w:p w14:paraId="58E0F4B1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0B3D43" w:rsidRPr="0030464C" w14:paraId="1A06AADD" w14:textId="77777777" w:rsidTr="000B3D43">
        <w:trPr>
          <w:trHeight w:val="315"/>
        </w:trPr>
        <w:tc>
          <w:tcPr>
            <w:tcW w:w="1078" w:type="dxa"/>
            <w:noWrap/>
            <w:vAlign w:val="center"/>
          </w:tcPr>
          <w:p w14:paraId="39C2867C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10/1/19</w:t>
            </w:r>
          </w:p>
        </w:tc>
        <w:tc>
          <w:tcPr>
            <w:tcW w:w="708" w:type="dxa"/>
            <w:noWrap/>
            <w:vAlign w:val="center"/>
          </w:tcPr>
          <w:p w14:paraId="76AE0787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 w14:paraId="0D63C6FF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7D5EF57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54BBA1D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52FDEBF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48813B19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noWrap/>
            <w:vAlign w:val="center"/>
          </w:tcPr>
          <w:p w14:paraId="20C515B6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43DEA29C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vAlign w:val="center"/>
          </w:tcPr>
          <w:p w14:paraId="4F111D0D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noWrap/>
            <w:vAlign w:val="center"/>
          </w:tcPr>
          <w:p w14:paraId="5E946884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vAlign w:val="center"/>
          </w:tcPr>
          <w:p w14:paraId="7E7A8643" w14:textId="77777777" w:rsidR="000B3D43" w:rsidRPr="0030464C" w:rsidRDefault="000B3D43" w:rsidP="000B3D4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noWrap/>
            <w:vAlign w:val="center"/>
          </w:tcPr>
          <w:p w14:paraId="3D7DB146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0B3D43" w:rsidRPr="0030464C" w14:paraId="49D48F8E" w14:textId="77777777" w:rsidTr="000B3D43">
        <w:trPr>
          <w:trHeight w:val="315"/>
        </w:trPr>
        <w:tc>
          <w:tcPr>
            <w:tcW w:w="1078" w:type="dxa"/>
            <w:noWrap/>
            <w:vAlign w:val="center"/>
          </w:tcPr>
          <w:p w14:paraId="0CD5B15C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7/2/19</w:t>
            </w:r>
          </w:p>
        </w:tc>
        <w:tc>
          <w:tcPr>
            <w:tcW w:w="708" w:type="dxa"/>
            <w:noWrap/>
            <w:vAlign w:val="center"/>
          </w:tcPr>
          <w:p w14:paraId="7D01DE6D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 w14:paraId="4BBEEACA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6423680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531B4A6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EEC30BA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0616230B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noWrap/>
            <w:vAlign w:val="center"/>
          </w:tcPr>
          <w:p w14:paraId="1A4B1DD0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4EC36C9C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vAlign w:val="center"/>
          </w:tcPr>
          <w:p w14:paraId="3A2A716B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noWrap/>
            <w:vAlign w:val="center"/>
          </w:tcPr>
          <w:p w14:paraId="094DDA0F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vAlign w:val="center"/>
          </w:tcPr>
          <w:p w14:paraId="0AB3302B" w14:textId="77777777" w:rsidR="000B3D43" w:rsidRPr="0030464C" w:rsidRDefault="000B3D43" w:rsidP="000B3D4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noWrap/>
            <w:vAlign w:val="center"/>
          </w:tcPr>
          <w:p w14:paraId="174B9660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0B3D43" w:rsidRPr="0030464C" w14:paraId="4E8A3AC0" w14:textId="77777777" w:rsidTr="000B3D43">
        <w:trPr>
          <w:trHeight w:val="315"/>
        </w:trPr>
        <w:tc>
          <w:tcPr>
            <w:tcW w:w="1078" w:type="dxa"/>
            <w:noWrap/>
            <w:vAlign w:val="center"/>
          </w:tcPr>
          <w:p w14:paraId="7A941AA4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7/3/19</w:t>
            </w:r>
          </w:p>
        </w:tc>
        <w:tc>
          <w:tcPr>
            <w:tcW w:w="708" w:type="dxa"/>
            <w:noWrap/>
            <w:vAlign w:val="center"/>
          </w:tcPr>
          <w:p w14:paraId="1ECF008A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 w14:paraId="06546476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E9EAA6D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7FD1434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2FCEB6E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5BE09AF3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noWrap/>
            <w:vAlign w:val="center"/>
          </w:tcPr>
          <w:p w14:paraId="52A53AC3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27CC268E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vAlign w:val="center"/>
          </w:tcPr>
          <w:p w14:paraId="5DEFD5A6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noWrap/>
            <w:vAlign w:val="center"/>
          </w:tcPr>
          <w:p w14:paraId="54E426C2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vAlign w:val="center"/>
          </w:tcPr>
          <w:p w14:paraId="4FAFB811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noWrap/>
            <w:vAlign w:val="center"/>
          </w:tcPr>
          <w:p w14:paraId="23354AFB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0B3D43" w:rsidRPr="0030464C" w14:paraId="49990F59" w14:textId="77777777" w:rsidTr="000B3D43">
        <w:trPr>
          <w:trHeight w:val="315"/>
        </w:trPr>
        <w:tc>
          <w:tcPr>
            <w:tcW w:w="1078" w:type="dxa"/>
            <w:noWrap/>
            <w:vAlign w:val="center"/>
          </w:tcPr>
          <w:p w14:paraId="27FCC11A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4/4/19</w:t>
            </w:r>
          </w:p>
        </w:tc>
        <w:tc>
          <w:tcPr>
            <w:tcW w:w="708" w:type="dxa"/>
            <w:noWrap/>
            <w:vAlign w:val="center"/>
          </w:tcPr>
          <w:p w14:paraId="2688C4C2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 w14:paraId="67F116CC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7048586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383315B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B095B6F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0105700B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noWrap/>
            <w:vAlign w:val="center"/>
          </w:tcPr>
          <w:p w14:paraId="48A80ABF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1B1166E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vAlign w:val="center"/>
          </w:tcPr>
          <w:p w14:paraId="31B6657C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noWrap/>
            <w:vAlign w:val="center"/>
          </w:tcPr>
          <w:p w14:paraId="3D6012B3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vAlign w:val="center"/>
          </w:tcPr>
          <w:p w14:paraId="29BA2FE6" w14:textId="77777777" w:rsidR="000B3D43" w:rsidRPr="0030464C" w:rsidRDefault="000B3D43" w:rsidP="000B3D4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noWrap/>
            <w:vAlign w:val="center"/>
          </w:tcPr>
          <w:p w14:paraId="66CC6058" w14:textId="77777777" w:rsidR="000B3D43" w:rsidRPr="0030464C" w:rsidRDefault="000B3D43" w:rsidP="000B3D4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14:paraId="61874964" w14:textId="77777777" w:rsidR="0019740C" w:rsidRDefault="0019740C" w:rsidP="00AE1142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14:paraId="1E17619D" w14:textId="77777777" w:rsidR="0019740C" w:rsidRDefault="0019740C" w:rsidP="00AE1142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14:paraId="19EEBBE6" w14:textId="77777777" w:rsidR="00BC197C" w:rsidRDefault="00BC197C" w:rsidP="00187BD1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14:paraId="1CE44E8C" w14:textId="77777777" w:rsidR="002874E8" w:rsidRPr="00BC197C" w:rsidRDefault="002874E8" w:rsidP="00187BD1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14:paraId="2FB45660" w14:textId="77777777" w:rsidR="00337825" w:rsidRPr="00337825" w:rsidRDefault="00337825" w:rsidP="00337825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7"/>
          <w:szCs w:val="47"/>
          <w:lang w:eastAsia="en-GB"/>
        </w:rPr>
      </w:pPr>
      <w:r w:rsidRPr="00337825">
        <w:rPr>
          <w:rFonts w:ascii="Arial" w:hAnsi="Arial" w:cs="Arial"/>
          <w:b/>
          <w:bCs/>
          <w:color w:val="000000"/>
          <w:sz w:val="40"/>
          <w:szCs w:val="40"/>
          <w:lang w:eastAsia="en-GB"/>
        </w:rPr>
        <w:t>Lapley Stretton &amp; Wheaton Aston Parish Council</w:t>
      </w:r>
    </w:p>
    <w:p w14:paraId="34627638" w14:textId="77777777" w:rsidR="00337825" w:rsidRPr="00337825" w:rsidRDefault="00337825" w:rsidP="00337825">
      <w:pPr>
        <w:widowControl w:val="0"/>
        <w:tabs>
          <w:tab w:val="left" w:pos="90"/>
          <w:tab w:val="left" w:pos="8055"/>
        </w:tabs>
        <w:autoSpaceDE w:val="0"/>
        <w:autoSpaceDN w:val="0"/>
        <w:adjustRightInd w:val="0"/>
        <w:spacing w:before="61"/>
        <w:rPr>
          <w:rFonts w:ascii="Arial" w:hAnsi="Arial" w:cs="Arial"/>
          <w:b/>
          <w:bCs/>
          <w:color w:val="000000"/>
          <w:sz w:val="43"/>
          <w:szCs w:val="43"/>
          <w:lang w:eastAsia="en-GB"/>
        </w:rPr>
      </w:pPr>
      <w:r w:rsidRPr="00337825">
        <w:rPr>
          <w:rFonts w:ascii="Arial" w:hAnsi="Arial" w:cs="Arial"/>
          <w:color w:val="000000"/>
          <w:sz w:val="36"/>
          <w:szCs w:val="36"/>
          <w:lang w:eastAsia="en-GB"/>
        </w:rPr>
        <w:t>Expenditure transactions - payments approval list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Start of year 01/04/18</w:t>
      </w:r>
    </w:p>
    <w:p w14:paraId="405E17EA" w14:textId="77777777" w:rsidR="00337825" w:rsidRPr="00337825" w:rsidRDefault="00337825" w:rsidP="00337825">
      <w:pPr>
        <w:widowControl w:val="0"/>
        <w:tabs>
          <w:tab w:val="right" w:pos="748"/>
          <w:tab w:val="right" w:pos="1699"/>
          <w:tab w:val="right" w:pos="2923"/>
          <w:tab w:val="left" w:pos="3013"/>
          <w:tab w:val="left" w:pos="3972"/>
          <w:tab w:val="left" w:pos="5025"/>
          <w:tab w:val="right" w:pos="10213"/>
        </w:tabs>
        <w:autoSpaceDE w:val="0"/>
        <w:autoSpaceDN w:val="0"/>
        <w:adjustRightInd w:val="0"/>
        <w:spacing w:before="137"/>
        <w:rPr>
          <w:rFonts w:ascii="Arial" w:hAnsi="Arial" w:cs="Arial"/>
          <w:b/>
          <w:bCs/>
          <w:color w:val="000000"/>
          <w:sz w:val="27"/>
          <w:szCs w:val="27"/>
          <w:lang w:eastAsia="en-GB"/>
        </w:rPr>
      </w:pP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Tn no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Cheque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Gross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Heading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Invoice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Details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Cheque</w:t>
      </w:r>
    </w:p>
    <w:p w14:paraId="74C8301D" w14:textId="77777777" w:rsidR="00337825" w:rsidRPr="00337825" w:rsidRDefault="00337825" w:rsidP="00337825">
      <w:pPr>
        <w:widowControl w:val="0"/>
        <w:tabs>
          <w:tab w:val="left" w:pos="3972"/>
          <w:tab w:val="right" w:pos="1021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GB"/>
        </w:rPr>
      </w:pP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date</w:t>
      </w:r>
      <w:r w:rsidRPr="00337825">
        <w:rPr>
          <w:rFonts w:ascii="Arial" w:hAnsi="Arial" w:cs="Arial"/>
          <w:lang w:eastAsia="en-GB"/>
        </w:rPr>
        <w:tab/>
      </w:r>
    </w:p>
    <w:p w14:paraId="3EEACD02" w14:textId="77777777" w:rsidR="00337825" w:rsidRPr="00337825" w:rsidRDefault="00337825" w:rsidP="00337825">
      <w:pPr>
        <w:widowControl w:val="0"/>
        <w:tabs>
          <w:tab w:val="right" w:pos="741"/>
          <w:tab w:val="right" w:pos="1689"/>
          <w:tab w:val="right" w:pos="291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155"/>
        <w:rPr>
          <w:rFonts w:ascii="Arial" w:hAnsi="Arial" w:cs="Arial"/>
          <w:color w:val="080000"/>
          <w:sz w:val="25"/>
          <w:szCs w:val="25"/>
          <w:lang w:eastAsia="en-GB"/>
        </w:rPr>
      </w:pP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153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fp85440292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£550.20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26/10/18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 xml:space="preserve">Staffordshire County Council Superannuation Fund - 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80000"/>
          <w:sz w:val="16"/>
          <w:szCs w:val="16"/>
          <w:lang w:eastAsia="en-GB"/>
        </w:rPr>
        <w:t>£550.20</w:t>
      </w:r>
    </w:p>
    <w:p w14:paraId="50C7A4F6" w14:textId="77777777" w:rsidR="00337825" w:rsidRPr="00337825" w:rsidRDefault="00337825" w:rsidP="00337825">
      <w:pPr>
        <w:widowControl w:val="0"/>
        <w:tabs>
          <w:tab w:val="right" w:pos="1689"/>
          <w:tab w:val="left" w:pos="5063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9spf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Oct Pension</w:t>
      </w:r>
    </w:p>
    <w:p w14:paraId="1610460A" w14:textId="77777777" w:rsidR="00337825" w:rsidRPr="00337825" w:rsidRDefault="00337825" w:rsidP="00337825">
      <w:pPr>
        <w:widowControl w:val="0"/>
        <w:tabs>
          <w:tab w:val="right" w:pos="741"/>
          <w:tab w:val="right" w:pos="1689"/>
          <w:tab w:val="right" w:pos="2916"/>
          <w:tab w:val="left" w:pos="300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155"/>
        <w:rPr>
          <w:rFonts w:ascii="Arial" w:hAnsi="Arial" w:cs="Arial"/>
          <w:color w:val="080000"/>
          <w:sz w:val="25"/>
          <w:szCs w:val="25"/>
          <w:lang w:eastAsia="en-GB"/>
        </w:rPr>
      </w:pP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154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fp81723065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£260.00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100/2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26/10/18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 xml:space="preserve">South Staffordshire District Council - Monthly Office 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80000"/>
          <w:sz w:val="16"/>
          <w:szCs w:val="16"/>
          <w:lang w:eastAsia="en-GB"/>
        </w:rPr>
        <w:t>£260.00</w:t>
      </w:r>
    </w:p>
    <w:p w14:paraId="095BAADA" w14:textId="77777777" w:rsidR="00337825" w:rsidRPr="00337825" w:rsidRDefault="00337825" w:rsidP="00337825">
      <w:pPr>
        <w:widowControl w:val="0"/>
        <w:tabs>
          <w:tab w:val="right" w:pos="1689"/>
          <w:tab w:val="left" w:pos="5063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3ssc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Rent -19 Sep-18 Oct</w:t>
      </w:r>
    </w:p>
    <w:p w14:paraId="1CB63009" w14:textId="77777777" w:rsidR="00337825" w:rsidRPr="00337825" w:rsidRDefault="00337825" w:rsidP="00337825">
      <w:pPr>
        <w:widowControl w:val="0"/>
        <w:tabs>
          <w:tab w:val="right" w:pos="741"/>
          <w:tab w:val="right" w:pos="1689"/>
          <w:tab w:val="right" w:pos="2916"/>
          <w:tab w:val="left" w:pos="300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155"/>
        <w:rPr>
          <w:rFonts w:ascii="Arial" w:hAnsi="Arial" w:cs="Arial"/>
          <w:color w:val="080000"/>
          <w:sz w:val="25"/>
          <w:szCs w:val="25"/>
          <w:lang w:eastAsia="en-GB"/>
        </w:rPr>
      </w:pP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155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fp73666051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£1,185.60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120/1/1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26/10/18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 xml:space="preserve">Bloomin Gardens &amp; Landscapes Ltd - </w:t>
      </w:r>
      <w:proofErr w:type="spellStart"/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Monthy</w:t>
      </w:r>
      <w:proofErr w:type="spellEnd"/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 xml:space="preserve"> Invoice 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80000"/>
          <w:sz w:val="16"/>
          <w:szCs w:val="16"/>
          <w:lang w:eastAsia="en-GB"/>
        </w:rPr>
        <w:t>£1,185.60</w:t>
      </w:r>
    </w:p>
    <w:p w14:paraId="145D7DA6" w14:textId="77777777" w:rsidR="00337825" w:rsidRPr="00337825" w:rsidRDefault="00337825" w:rsidP="00337825">
      <w:pPr>
        <w:widowControl w:val="0"/>
        <w:tabs>
          <w:tab w:val="right" w:pos="1689"/>
          <w:tab w:val="left" w:pos="5063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7bg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Oct</w:t>
      </w:r>
    </w:p>
    <w:p w14:paraId="61A9FB81" w14:textId="77777777" w:rsidR="00337825" w:rsidRPr="00337825" w:rsidRDefault="00337825" w:rsidP="00337825">
      <w:pPr>
        <w:widowControl w:val="0"/>
        <w:tabs>
          <w:tab w:val="right" w:pos="741"/>
          <w:tab w:val="right" w:pos="1689"/>
          <w:tab w:val="right" w:pos="2916"/>
          <w:tab w:val="left" w:pos="300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155"/>
        <w:rPr>
          <w:rFonts w:ascii="Arial" w:hAnsi="Arial" w:cs="Arial"/>
          <w:color w:val="080000"/>
          <w:sz w:val="25"/>
          <w:szCs w:val="25"/>
          <w:lang w:eastAsia="en-GB"/>
        </w:rPr>
      </w:pP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156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fp34578927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£104.40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100/11/4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26/10/18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 xml:space="preserve">Edge IT Systems Ltd - Temporary Band increase &amp; 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80000"/>
          <w:sz w:val="16"/>
          <w:szCs w:val="16"/>
          <w:lang w:eastAsia="en-GB"/>
        </w:rPr>
        <w:t>£104.40</w:t>
      </w:r>
    </w:p>
    <w:p w14:paraId="51227887" w14:textId="77777777" w:rsidR="00337825" w:rsidRPr="00337825" w:rsidRDefault="00337825" w:rsidP="00337825">
      <w:pPr>
        <w:widowControl w:val="0"/>
        <w:tabs>
          <w:tab w:val="right" w:pos="1689"/>
          <w:tab w:val="left" w:pos="5063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3eit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admin fee</w:t>
      </w:r>
    </w:p>
    <w:p w14:paraId="3276A5C4" w14:textId="77777777" w:rsidR="00337825" w:rsidRPr="00337825" w:rsidRDefault="00337825" w:rsidP="00337825">
      <w:pPr>
        <w:widowControl w:val="0"/>
        <w:tabs>
          <w:tab w:val="right" w:pos="741"/>
          <w:tab w:val="right" w:pos="1689"/>
          <w:tab w:val="right" w:pos="2916"/>
          <w:tab w:val="left" w:pos="300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155"/>
        <w:rPr>
          <w:rFonts w:ascii="Arial" w:hAnsi="Arial" w:cs="Arial"/>
          <w:color w:val="080000"/>
          <w:sz w:val="25"/>
          <w:szCs w:val="25"/>
          <w:lang w:eastAsia="en-GB"/>
        </w:rPr>
      </w:pP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157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fp94755963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£137.22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120/5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26/10/18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 xml:space="preserve">JRB Enterprises Ltd - Dog Gloves </w:t>
      </w:r>
      <w:proofErr w:type="spellStart"/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amd</w:t>
      </w:r>
      <w:proofErr w:type="spellEnd"/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 xml:space="preserve"> Bags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80000"/>
          <w:sz w:val="16"/>
          <w:szCs w:val="16"/>
          <w:lang w:eastAsia="en-GB"/>
        </w:rPr>
        <w:t>£137.22</w:t>
      </w:r>
    </w:p>
    <w:p w14:paraId="0CC21810" w14:textId="77777777" w:rsidR="00337825" w:rsidRPr="00337825" w:rsidRDefault="00337825" w:rsidP="00337825">
      <w:pPr>
        <w:widowControl w:val="0"/>
        <w:tabs>
          <w:tab w:val="right" w:pos="1689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3jrb</w:t>
      </w:r>
    </w:p>
    <w:p w14:paraId="0D21D8B6" w14:textId="77777777" w:rsidR="00337825" w:rsidRPr="00337825" w:rsidRDefault="00337825" w:rsidP="00337825">
      <w:pPr>
        <w:widowControl w:val="0"/>
        <w:tabs>
          <w:tab w:val="right" w:pos="741"/>
          <w:tab w:val="right" w:pos="1689"/>
          <w:tab w:val="right" w:pos="2916"/>
          <w:tab w:val="left" w:pos="300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155"/>
        <w:rPr>
          <w:rFonts w:ascii="Arial" w:hAnsi="Arial" w:cs="Arial"/>
          <w:color w:val="080000"/>
          <w:sz w:val="25"/>
          <w:szCs w:val="25"/>
          <w:lang w:eastAsia="en-GB"/>
        </w:rPr>
      </w:pP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158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fp83744193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£87.00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100/13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26/10/18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Post Haste - Stamps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80000"/>
          <w:sz w:val="16"/>
          <w:szCs w:val="16"/>
          <w:lang w:eastAsia="en-GB"/>
        </w:rPr>
        <w:t>£87.00</w:t>
      </w:r>
    </w:p>
    <w:p w14:paraId="668368C0" w14:textId="77777777" w:rsidR="00337825" w:rsidRPr="00337825" w:rsidRDefault="00337825" w:rsidP="00337825">
      <w:pPr>
        <w:widowControl w:val="0"/>
        <w:tabs>
          <w:tab w:val="right" w:pos="1689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3ph</w:t>
      </w:r>
    </w:p>
    <w:p w14:paraId="5A567526" w14:textId="77777777" w:rsidR="00337825" w:rsidRPr="00337825" w:rsidRDefault="00337825" w:rsidP="00337825">
      <w:pPr>
        <w:widowControl w:val="0"/>
        <w:tabs>
          <w:tab w:val="right" w:pos="741"/>
          <w:tab w:val="right" w:pos="1689"/>
          <w:tab w:val="right" w:pos="291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155"/>
        <w:rPr>
          <w:rFonts w:ascii="Arial" w:hAnsi="Arial" w:cs="Arial"/>
          <w:color w:val="080000"/>
          <w:sz w:val="25"/>
          <w:szCs w:val="25"/>
          <w:lang w:eastAsia="en-GB"/>
        </w:rPr>
      </w:pP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159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fpL6958223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£3.15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26/10/18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Mr. Malcolm Bissell - Oct Expenses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80000"/>
          <w:sz w:val="16"/>
          <w:szCs w:val="16"/>
          <w:lang w:eastAsia="en-GB"/>
        </w:rPr>
        <w:t>£3.15</w:t>
      </w:r>
    </w:p>
    <w:p w14:paraId="41D9261F" w14:textId="77777777" w:rsidR="00337825" w:rsidRPr="00337825" w:rsidRDefault="00337825" w:rsidP="00337825">
      <w:pPr>
        <w:widowControl w:val="0"/>
        <w:tabs>
          <w:tab w:val="right" w:pos="1689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0mb</w:t>
      </w:r>
    </w:p>
    <w:p w14:paraId="42983BA5" w14:textId="77777777" w:rsidR="00337825" w:rsidRPr="00337825" w:rsidRDefault="00337825" w:rsidP="00337825">
      <w:pPr>
        <w:widowControl w:val="0"/>
        <w:tabs>
          <w:tab w:val="right" w:pos="741"/>
          <w:tab w:val="right" w:pos="1689"/>
          <w:tab w:val="right" w:pos="291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155"/>
        <w:rPr>
          <w:rFonts w:ascii="Arial" w:hAnsi="Arial" w:cs="Arial"/>
          <w:color w:val="080000"/>
          <w:sz w:val="25"/>
          <w:szCs w:val="25"/>
          <w:lang w:eastAsia="en-GB"/>
        </w:rPr>
      </w:pP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160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fp80782828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£312.00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26/10/18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 xml:space="preserve">The Play Inspection Company Ltd - </w:t>
      </w:r>
      <w:proofErr w:type="spellStart"/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Annaul</w:t>
      </w:r>
      <w:proofErr w:type="spellEnd"/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 xml:space="preserve"> Parks 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80000"/>
          <w:sz w:val="16"/>
          <w:szCs w:val="16"/>
          <w:lang w:eastAsia="en-GB"/>
        </w:rPr>
        <w:t>£312.00</w:t>
      </w:r>
    </w:p>
    <w:p w14:paraId="6534EE40" w14:textId="77777777" w:rsidR="00337825" w:rsidRPr="00337825" w:rsidRDefault="00337825" w:rsidP="00337825">
      <w:pPr>
        <w:widowControl w:val="0"/>
        <w:tabs>
          <w:tab w:val="right" w:pos="1689"/>
          <w:tab w:val="left" w:pos="5063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5pic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Inspections 2018</w:t>
      </w:r>
    </w:p>
    <w:p w14:paraId="3AA4E7C4" w14:textId="77777777" w:rsidR="00337825" w:rsidRPr="00337825" w:rsidRDefault="00337825" w:rsidP="00337825">
      <w:pPr>
        <w:widowControl w:val="0"/>
        <w:tabs>
          <w:tab w:val="right" w:pos="741"/>
          <w:tab w:val="right" w:pos="1689"/>
          <w:tab w:val="right" w:pos="2916"/>
          <w:tab w:val="left" w:pos="300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155"/>
        <w:rPr>
          <w:rFonts w:ascii="Arial" w:hAnsi="Arial" w:cs="Arial"/>
          <w:color w:val="080000"/>
          <w:sz w:val="25"/>
          <w:szCs w:val="25"/>
          <w:lang w:eastAsia="en-GB"/>
        </w:rPr>
      </w:pP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161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fp67536437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£36.80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100/6/1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26/10/18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 xml:space="preserve">Wheaton Aston Village Hall Management Committee - 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80000"/>
          <w:sz w:val="16"/>
          <w:szCs w:val="16"/>
          <w:lang w:eastAsia="en-GB"/>
        </w:rPr>
        <w:t>£36.80</w:t>
      </w:r>
    </w:p>
    <w:p w14:paraId="635C0DDD" w14:textId="77777777" w:rsidR="00337825" w:rsidRPr="00337825" w:rsidRDefault="00337825" w:rsidP="00337825">
      <w:pPr>
        <w:widowControl w:val="0"/>
        <w:tabs>
          <w:tab w:val="right" w:pos="1689"/>
          <w:tab w:val="left" w:pos="5063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9wvh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Hall Hire July &amp; Sept 2018</w:t>
      </w:r>
    </w:p>
    <w:p w14:paraId="5D8CB1F2" w14:textId="77777777" w:rsidR="00337825" w:rsidRPr="00337825" w:rsidRDefault="00337825" w:rsidP="00337825">
      <w:pPr>
        <w:widowControl w:val="0"/>
        <w:tabs>
          <w:tab w:val="right" w:pos="741"/>
          <w:tab w:val="right" w:pos="1689"/>
          <w:tab w:val="right" w:pos="291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155"/>
        <w:rPr>
          <w:rFonts w:ascii="Arial" w:hAnsi="Arial" w:cs="Arial"/>
          <w:color w:val="080000"/>
          <w:sz w:val="25"/>
          <w:szCs w:val="25"/>
          <w:lang w:eastAsia="en-GB"/>
        </w:rPr>
      </w:pP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162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fp26863700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£24.30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26/10/18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Mrs Karen Daker - Expenses - Oct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80000"/>
          <w:sz w:val="16"/>
          <w:szCs w:val="16"/>
          <w:lang w:eastAsia="en-GB"/>
        </w:rPr>
        <w:t>£24.30</w:t>
      </w:r>
    </w:p>
    <w:p w14:paraId="799388DF" w14:textId="77777777" w:rsidR="00337825" w:rsidRPr="00337825" w:rsidRDefault="00337825" w:rsidP="00337825">
      <w:pPr>
        <w:widowControl w:val="0"/>
        <w:tabs>
          <w:tab w:val="right" w:pos="1689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7kd</w:t>
      </w:r>
    </w:p>
    <w:p w14:paraId="2BF6CBCC" w14:textId="77777777" w:rsidR="00337825" w:rsidRPr="00337825" w:rsidRDefault="00337825" w:rsidP="00337825">
      <w:pPr>
        <w:widowControl w:val="0"/>
        <w:tabs>
          <w:tab w:val="right" w:pos="741"/>
          <w:tab w:val="right" w:pos="1689"/>
          <w:tab w:val="right" w:pos="291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155"/>
        <w:rPr>
          <w:rFonts w:ascii="Arial" w:hAnsi="Arial" w:cs="Arial"/>
          <w:color w:val="080000"/>
          <w:sz w:val="25"/>
          <w:szCs w:val="25"/>
          <w:lang w:eastAsia="en-GB"/>
        </w:rPr>
      </w:pP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163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fp78314833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£96.30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26/10/18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Mrs Amy Watson - Expenses - Oct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80000"/>
          <w:sz w:val="16"/>
          <w:szCs w:val="16"/>
          <w:lang w:eastAsia="en-GB"/>
        </w:rPr>
        <w:t>£96.30</w:t>
      </w:r>
    </w:p>
    <w:p w14:paraId="35F52375" w14:textId="77777777" w:rsidR="00337825" w:rsidRPr="00337825" w:rsidRDefault="00337825" w:rsidP="00337825">
      <w:pPr>
        <w:widowControl w:val="0"/>
        <w:tabs>
          <w:tab w:val="right" w:pos="1689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4aw</w:t>
      </w:r>
    </w:p>
    <w:p w14:paraId="185E0AE2" w14:textId="77777777" w:rsidR="00337825" w:rsidRPr="00337825" w:rsidRDefault="00337825" w:rsidP="00337825">
      <w:pPr>
        <w:widowControl w:val="0"/>
        <w:tabs>
          <w:tab w:val="right" w:pos="741"/>
          <w:tab w:val="right" w:pos="1689"/>
          <w:tab w:val="right" w:pos="2916"/>
          <w:tab w:val="left" w:pos="300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155"/>
        <w:rPr>
          <w:rFonts w:ascii="Arial" w:hAnsi="Arial" w:cs="Arial"/>
          <w:color w:val="080000"/>
          <w:sz w:val="25"/>
          <w:szCs w:val="25"/>
          <w:lang w:eastAsia="en-GB"/>
        </w:rPr>
      </w:pP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164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fxcard2018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£10.65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170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26/10/18</w:t>
      </w:r>
      <w:r w:rsidRPr="00337825">
        <w:rPr>
          <w:rFonts w:ascii="Arial" w:hAnsi="Arial" w:cs="Arial"/>
          <w:lang w:eastAsia="en-GB"/>
        </w:rPr>
        <w:tab/>
      </w:r>
      <w:proofErr w:type="spellStart"/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FairFx</w:t>
      </w:r>
      <w:proofErr w:type="spellEnd"/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 xml:space="preserve"> Pre Paid Card - CCTV Log Book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80000"/>
          <w:sz w:val="16"/>
          <w:szCs w:val="16"/>
          <w:lang w:eastAsia="en-GB"/>
        </w:rPr>
        <w:t>£221.79</w:t>
      </w:r>
    </w:p>
    <w:p w14:paraId="6AD44F99" w14:textId="77777777" w:rsidR="00337825" w:rsidRPr="00337825" w:rsidRDefault="00337825" w:rsidP="00337825">
      <w:pPr>
        <w:widowControl w:val="0"/>
        <w:tabs>
          <w:tab w:val="right" w:pos="1689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1026</w:t>
      </w:r>
    </w:p>
    <w:p w14:paraId="6DFE9611" w14:textId="77777777" w:rsidR="00337825" w:rsidRPr="00337825" w:rsidRDefault="00337825" w:rsidP="00337825">
      <w:pPr>
        <w:widowControl w:val="0"/>
        <w:tabs>
          <w:tab w:val="right" w:pos="741"/>
          <w:tab w:val="right" w:pos="1689"/>
          <w:tab w:val="right" w:pos="2916"/>
          <w:tab w:val="left" w:pos="300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155"/>
        <w:rPr>
          <w:rFonts w:ascii="Arial" w:hAnsi="Arial" w:cs="Arial"/>
          <w:color w:val="080000"/>
          <w:sz w:val="25"/>
          <w:szCs w:val="25"/>
          <w:lang w:eastAsia="en-GB"/>
        </w:rPr>
      </w:pP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165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fxcard2018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£79.65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170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26/10/18</w:t>
      </w:r>
      <w:r w:rsidRPr="00337825">
        <w:rPr>
          <w:rFonts w:ascii="Arial" w:hAnsi="Arial" w:cs="Arial"/>
          <w:lang w:eastAsia="en-GB"/>
        </w:rPr>
        <w:tab/>
      </w:r>
      <w:proofErr w:type="spellStart"/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FairFx</w:t>
      </w:r>
      <w:proofErr w:type="spellEnd"/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 xml:space="preserve"> Pre Paid Card - SD Cards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80000"/>
          <w:sz w:val="16"/>
          <w:szCs w:val="16"/>
          <w:lang w:eastAsia="en-GB"/>
        </w:rPr>
        <w:t>£221.79</w:t>
      </w:r>
    </w:p>
    <w:p w14:paraId="5AD0032F" w14:textId="77777777" w:rsidR="00337825" w:rsidRPr="00337825" w:rsidRDefault="00337825" w:rsidP="00337825">
      <w:pPr>
        <w:widowControl w:val="0"/>
        <w:tabs>
          <w:tab w:val="right" w:pos="1689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1026</w:t>
      </w:r>
    </w:p>
    <w:p w14:paraId="79170966" w14:textId="77777777" w:rsidR="00337825" w:rsidRPr="00337825" w:rsidRDefault="00337825" w:rsidP="00337825">
      <w:pPr>
        <w:widowControl w:val="0"/>
        <w:tabs>
          <w:tab w:val="right" w:pos="741"/>
          <w:tab w:val="right" w:pos="1689"/>
          <w:tab w:val="right" w:pos="2916"/>
          <w:tab w:val="left" w:pos="300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155"/>
        <w:rPr>
          <w:rFonts w:ascii="Arial" w:hAnsi="Arial" w:cs="Arial"/>
          <w:color w:val="080000"/>
          <w:sz w:val="25"/>
          <w:szCs w:val="25"/>
          <w:lang w:eastAsia="en-GB"/>
        </w:rPr>
      </w:pP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166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fxcard2018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£70.74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170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26/10/18</w:t>
      </w:r>
      <w:r w:rsidRPr="00337825">
        <w:rPr>
          <w:rFonts w:ascii="Arial" w:hAnsi="Arial" w:cs="Arial"/>
          <w:lang w:eastAsia="en-GB"/>
        </w:rPr>
        <w:tab/>
      </w:r>
      <w:proofErr w:type="spellStart"/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FairFx</w:t>
      </w:r>
      <w:proofErr w:type="spellEnd"/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 xml:space="preserve"> Pre Paid Card - CCTV Signs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80000"/>
          <w:sz w:val="16"/>
          <w:szCs w:val="16"/>
          <w:lang w:eastAsia="en-GB"/>
        </w:rPr>
        <w:t>£221.79</w:t>
      </w:r>
    </w:p>
    <w:p w14:paraId="03D07A68" w14:textId="77777777" w:rsidR="00337825" w:rsidRPr="00337825" w:rsidRDefault="00337825" w:rsidP="00337825">
      <w:pPr>
        <w:widowControl w:val="0"/>
        <w:tabs>
          <w:tab w:val="right" w:pos="1689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1026</w:t>
      </w:r>
    </w:p>
    <w:p w14:paraId="6FF48E11" w14:textId="77777777" w:rsidR="00337825" w:rsidRPr="00337825" w:rsidRDefault="00337825" w:rsidP="00337825">
      <w:pPr>
        <w:widowControl w:val="0"/>
        <w:tabs>
          <w:tab w:val="right" w:pos="741"/>
          <w:tab w:val="right" w:pos="1689"/>
          <w:tab w:val="right" w:pos="2916"/>
          <w:tab w:val="left" w:pos="300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155"/>
        <w:rPr>
          <w:rFonts w:ascii="Arial" w:hAnsi="Arial" w:cs="Arial"/>
          <w:color w:val="080000"/>
          <w:sz w:val="25"/>
          <w:szCs w:val="25"/>
          <w:lang w:eastAsia="en-GB"/>
        </w:rPr>
      </w:pP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167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fxcard2018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£21.00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170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26/10/18</w:t>
      </w:r>
      <w:r w:rsidRPr="00337825">
        <w:rPr>
          <w:rFonts w:ascii="Arial" w:hAnsi="Arial" w:cs="Arial"/>
          <w:lang w:eastAsia="en-GB"/>
        </w:rPr>
        <w:tab/>
      </w:r>
      <w:proofErr w:type="spellStart"/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FairFx</w:t>
      </w:r>
      <w:proofErr w:type="spellEnd"/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 xml:space="preserve"> Pre Paid Card - Temporary Event Licence </w:t>
      </w:r>
      <w:proofErr w:type="spellStart"/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xmas</w:t>
      </w:r>
      <w:proofErr w:type="spellEnd"/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80000"/>
          <w:sz w:val="16"/>
          <w:szCs w:val="16"/>
          <w:lang w:eastAsia="en-GB"/>
        </w:rPr>
        <w:t>£221.79</w:t>
      </w:r>
    </w:p>
    <w:p w14:paraId="13FB1B6A" w14:textId="77777777" w:rsidR="00337825" w:rsidRPr="00337825" w:rsidRDefault="00337825" w:rsidP="00337825">
      <w:pPr>
        <w:widowControl w:val="0"/>
        <w:tabs>
          <w:tab w:val="right" w:pos="1689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337825">
        <w:rPr>
          <w:rFonts w:ascii="Arial" w:hAnsi="Arial" w:cs="Arial"/>
          <w:lang w:eastAsia="en-GB"/>
        </w:rPr>
        <w:lastRenderedPageBreak/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1026</w:t>
      </w:r>
    </w:p>
    <w:p w14:paraId="23576117" w14:textId="77777777" w:rsidR="00337825" w:rsidRPr="00337825" w:rsidRDefault="00337825" w:rsidP="00337825">
      <w:pPr>
        <w:widowControl w:val="0"/>
        <w:tabs>
          <w:tab w:val="right" w:pos="741"/>
          <w:tab w:val="right" w:pos="1689"/>
          <w:tab w:val="right" w:pos="2916"/>
          <w:tab w:val="left" w:pos="300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155"/>
        <w:rPr>
          <w:rFonts w:ascii="Arial" w:hAnsi="Arial" w:cs="Arial"/>
          <w:color w:val="080000"/>
          <w:sz w:val="25"/>
          <w:szCs w:val="25"/>
          <w:lang w:eastAsia="en-GB"/>
        </w:rPr>
      </w:pP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168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fxcard2018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£39.75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170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26/10/18</w:t>
      </w:r>
      <w:r w:rsidRPr="00337825">
        <w:rPr>
          <w:rFonts w:ascii="Arial" w:hAnsi="Arial" w:cs="Arial"/>
          <w:lang w:eastAsia="en-GB"/>
        </w:rPr>
        <w:tab/>
      </w:r>
      <w:proofErr w:type="spellStart"/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FairFx</w:t>
      </w:r>
      <w:proofErr w:type="spellEnd"/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 xml:space="preserve"> Pre Paid Card - SD Cards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80000"/>
          <w:sz w:val="16"/>
          <w:szCs w:val="16"/>
          <w:lang w:eastAsia="en-GB"/>
        </w:rPr>
        <w:t>£221.79</w:t>
      </w:r>
    </w:p>
    <w:p w14:paraId="6A346FF1" w14:textId="77777777" w:rsidR="00337825" w:rsidRPr="00337825" w:rsidRDefault="00337825" w:rsidP="00337825">
      <w:pPr>
        <w:widowControl w:val="0"/>
        <w:tabs>
          <w:tab w:val="right" w:pos="1689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1026</w:t>
      </w:r>
    </w:p>
    <w:p w14:paraId="78B7606A" w14:textId="77777777" w:rsidR="00337825" w:rsidRPr="00337825" w:rsidRDefault="00337825" w:rsidP="00337825">
      <w:pPr>
        <w:widowControl w:val="0"/>
        <w:tabs>
          <w:tab w:val="right" w:pos="741"/>
          <w:tab w:val="right" w:pos="1689"/>
          <w:tab w:val="right" w:pos="2916"/>
          <w:tab w:val="left" w:pos="300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155"/>
        <w:rPr>
          <w:rFonts w:ascii="Arial" w:hAnsi="Arial" w:cs="Arial"/>
          <w:color w:val="080000"/>
          <w:sz w:val="25"/>
          <w:szCs w:val="25"/>
          <w:lang w:eastAsia="en-GB"/>
        </w:rPr>
      </w:pP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169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fr17123415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£2,400.00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120/7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26/10/18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 xml:space="preserve">Alan Cadman - Planting &amp; </w:t>
      </w:r>
      <w:proofErr w:type="spellStart"/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wateringof</w:t>
      </w:r>
      <w:proofErr w:type="spellEnd"/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 xml:space="preserve"> baskets, tubs 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80000"/>
          <w:sz w:val="16"/>
          <w:szCs w:val="16"/>
          <w:lang w:eastAsia="en-GB"/>
        </w:rPr>
        <w:t>£2,400.00</w:t>
      </w:r>
    </w:p>
    <w:p w14:paraId="2DFAC9FB" w14:textId="77777777" w:rsidR="00337825" w:rsidRPr="00337825" w:rsidRDefault="00337825" w:rsidP="00337825">
      <w:pPr>
        <w:widowControl w:val="0"/>
        <w:tabs>
          <w:tab w:val="right" w:pos="1689"/>
          <w:tab w:val="left" w:pos="5063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8ac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and planters</w:t>
      </w:r>
    </w:p>
    <w:p w14:paraId="09236540" w14:textId="77777777" w:rsidR="00337825" w:rsidRPr="00337825" w:rsidRDefault="00337825" w:rsidP="00337825">
      <w:pPr>
        <w:widowControl w:val="0"/>
        <w:tabs>
          <w:tab w:val="right" w:pos="741"/>
          <w:tab w:val="right" w:pos="1689"/>
          <w:tab w:val="right" w:pos="2916"/>
          <w:tab w:val="left" w:pos="300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155"/>
        <w:rPr>
          <w:rFonts w:ascii="Arial" w:hAnsi="Arial" w:cs="Arial"/>
          <w:color w:val="080000"/>
          <w:sz w:val="25"/>
          <w:szCs w:val="25"/>
          <w:lang w:eastAsia="en-GB"/>
        </w:rPr>
      </w:pP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170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DD2018101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£10.87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100/10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26/10/18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Mainstream Digital Ltd. - Monthly Charges - Oct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80000"/>
          <w:sz w:val="16"/>
          <w:szCs w:val="16"/>
          <w:lang w:eastAsia="en-GB"/>
        </w:rPr>
        <w:t>£10.87</w:t>
      </w:r>
    </w:p>
    <w:p w14:paraId="2DEFEB2B" w14:textId="77777777" w:rsidR="00337825" w:rsidRPr="00337825" w:rsidRDefault="00337825" w:rsidP="00337825">
      <w:pPr>
        <w:widowControl w:val="0"/>
        <w:tabs>
          <w:tab w:val="right" w:pos="1689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5ms</w:t>
      </w:r>
    </w:p>
    <w:p w14:paraId="681D9CD2" w14:textId="77777777" w:rsidR="00337825" w:rsidRPr="00337825" w:rsidRDefault="00337825" w:rsidP="00337825">
      <w:pPr>
        <w:widowControl w:val="0"/>
        <w:tabs>
          <w:tab w:val="right" w:pos="741"/>
          <w:tab w:val="right" w:pos="1689"/>
          <w:tab w:val="right" w:pos="2916"/>
          <w:tab w:val="left" w:pos="300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155"/>
        <w:rPr>
          <w:rFonts w:ascii="Arial" w:hAnsi="Arial" w:cs="Arial"/>
          <w:color w:val="080000"/>
          <w:sz w:val="25"/>
          <w:szCs w:val="25"/>
          <w:lang w:eastAsia="en-GB"/>
        </w:rPr>
      </w:pP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171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fp98134005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£5,760.00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140/7/2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26/10/18</w:t>
      </w:r>
      <w:r w:rsidRPr="00337825">
        <w:rPr>
          <w:rFonts w:ascii="Arial" w:hAnsi="Arial" w:cs="Arial"/>
          <w:lang w:eastAsia="en-GB"/>
        </w:rPr>
        <w:tab/>
      </w:r>
      <w:proofErr w:type="spellStart"/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Senwod</w:t>
      </w:r>
      <w:proofErr w:type="spellEnd"/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 xml:space="preserve"> Contracting Ltd - Kissing Gates and Fencing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80000"/>
          <w:sz w:val="16"/>
          <w:szCs w:val="16"/>
          <w:lang w:eastAsia="en-GB"/>
        </w:rPr>
        <w:t>£5,760.00</w:t>
      </w:r>
    </w:p>
    <w:p w14:paraId="53161A13" w14:textId="77777777" w:rsidR="00337825" w:rsidRPr="00337825" w:rsidRDefault="00337825" w:rsidP="00337825">
      <w:pPr>
        <w:widowControl w:val="0"/>
        <w:tabs>
          <w:tab w:val="right" w:pos="1689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337825">
        <w:rPr>
          <w:rFonts w:ascii="Arial" w:hAnsi="Arial" w:cs="Arial"/>
          <w:lang w:eastAsia="en-GB"/>
        </w:rPr>
        <w:tab/>
      </w:r>
      <w:proofErr w:type="spellStart"/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sw</w:t>
      </w:r>
      <w:proofErr w:type="spellEnd"/>
    </w:p>
    <w:p w14:paraId="11F3396D" w14:textId="77777777" w:rsidR="00337825" w:rsidRPr="00337825" w:rsidRDefault="00337825" w:rsidP="00337825">
      <w:pPr>
        <w:widowControl w:val="0"/>
        <w:tabs>
          <w:tab w:val="right" w:pos="741"/>
          <w:tab w:val="right" w:pos="1689"/>
          <w:tab w:val="right" w:pos="2916"/>
          <w:tab w:val="left" w:pos="300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155"/>
        <w:rPr>
          <w:rFonts w:ascii="Arial" w:hAnsi="Arial" w:cs="Arial"/>
          <w:color w:val="080000"/>
          <w:sz w:val="25"/>
          <w:szCs w:val="25"/>
          <w:lang w:eastAsia="en-GB"/>
        </w:rPr>
      </w:pP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172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DD2018101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£56.33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100/10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26/10/18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EE - Monthly Mobile Charges - Oct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80000"/>
          <w:sz w:val="16"/>
          <w:szCs w:val="16"/>
          <w:lang w:eastAsia="en-GB"/>
        </w:rPr>
        <w:t>£56.33</w:t>
      </w:r>
    </w:p>
    <w:p w14:paraId="3AEEBB01" w14:textId="77777777" w:rsidR="00337825" w:rsidRPr="00337825" w:rsidRDefault="00337825" w:rsidP="00337825">
      <w:pPr>
        <w:widowControl w:val="0"/>
        <w:tabs>
          <w:tab w:val="right" w:pos="1689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7ee</w:t>
      </w:r>
    </w:p>
    <w:p w14:paraId="7388D5E0" w14:textId="77777777" w:rsidR="00337825" w:rsidRPr="00337825" w:rsidRDefault="00337825" w:rsidP="00337825">
      <w:pPr>
        <w:widowControl w:val="0"/>
        <w:tabs>
          <w:tab w:val="left" w:pos="90"/>
          <w:tab w:val="left" w:pos="5220"/>
        </w:tabs>
        <w:autoSpaceDE w:val="0"/>
        <w:autoSpaceDN w:val="0"/>
        <w:adjustRightInd w:val="0"/>
        <w:spacing w:before="583"/>
        <w:rPr>
          <w:rFonts w:ascii="Arial" w:hAnsi="Arial" w:cs="Arial"/>
          <w:color w:val="000000"/>
          <w:sz w:val="27"/>
          <w:szCs w:val="27"/>
          <w:lang w:eastAsia="en-GB"/>
        </w:rPr>
      </w:pPr>
      <w:r w:rsidRPr="00337825">
        <w:rPr>
          <w:rFonts w:ascii="Arial" w:hAnsi="Arial" w:cs="Arial"/>
          <w:color w:val="000000"/>
          <w:sz w:val="22"/>
          <w:szCs w:val="22"/>
          <w:lang w:eastAsia="en-GB"/>
        </w:rPr>
        <w:t>Signature</w:t>
      </w:r>
      <w:r w:rsidRPr="00337825">
        <w:rPr>
          <w:rFonts w:ascii="Arial" w:hAnsi="Arial" w:cs="Arial"/>
          <w:lang w:eastAsia="en-GB"/>
        </w:rPr>
        <w:tab/>
      </w:r>
      <w:proofErr w:type="spellStart"/>
      <w:r w:rsidRPr="00337825">
        <w:rPr>
          <w:rFonts w:ascii="Arial" w:hAnsi="Arial" w:cs="Arial"/>
          <w:color w:val="000000"/>
          <w:sz w:val="22"/>
          <w:szCs w:val="22"/>
          <w:lang w:eastAsia="en-GB"/>
        </w:rPr>
        <w:t>Signature</w:t>
      </w:r>
      <w:proofErr w:type="spellEnd"/>
    </w:p>
    <w:p w14:paraId="6381DB46" w14:textId="77777777" w:rsidR="00337825" w:rsidRPr="00337825" w:rsidRDefault="00337825" w:rsidP="00337825">
      <w:pPr>
        <w:widowControl w:val="0"/>
        <w:tabs>
          <w:tab w:val="left" w:pos="90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  <w:sz w:val="27"/>
          <w:szCs w:val="27"/>
          <w:lang w:eastAsia="en-GB"/>
        </w:rPr>
      </w:pPr>
      <w:r w:rsidRPr="00337825">
        <w:rPr>
          <w:rFonts w:ascii="Arial" w:hAnsi="Arial" w:cs="Arial"/>
          <w:color w:val="000000"/>
          <w:sz w:val="22"/>
          <w:szCs w:val="22"/>
          <w:lang w:eastAsia="en-GB"/>
        </w:rPr>
        <w:t>Date</w:t>
      </w:r>
    </w:p>
    <w:p w14:paraId="07C5F1A9" w14:textId="77777777" w:rsidR="00337825" w:rsidRPr="00337825" w:rsidRDefault="00337825" w:rsidP="0033782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16"/>
          <w:szCs w:val="16"/>
          <w:lang w:eastAsia="en-GB"/>
        </w:rPr>
      </w:pPr>
    </w:p>
    <w:p w14:paraId="4FD4A314" w14:textId="77777777" w:rsidR="00337825" w:rsidRPr="00337825" w:rsidRDefault="00337825" w:rsidP="00337825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7"/>
          <w:szCs w:val="47"/>
          <w:lang w:eastAsia="en-GB"/>
        </w:rPr>
      </w:pPr>
      <w:r w:rsidRPr="00337825">
        <w:rPr>
          <w:rFonts w:ascii="Arial" w:hAnsi="Arial" w:cs="Arial"/>
          <w:b/>
          <w:bCs/>
          <w:color w:val="000000"/>
          <w:sz w:val="40"/>
          <w:szCs w:val="40"/>
          <w:lang w:eastAsia="en-GB"/>
        </w:rPr>
        <w:t>Lapley Stretton &amp; Wheaton Aston Parish Council</w:t>
      </w:r>
    </w:p>
    <w:p w14:paraId="2B81296F" w14:textId="77777777" w:rsidR="00337825" w:rsidRPr="00337825" w:rsidRDefault="00337825" w:rsidP="00337825">
      <w:pPr>
        <w:widowControl w:val="0"/>
        <w:tabs>
          <w:tab w:val="left" w:pos="90"/>
          <w:tab w:val="left" w:pos="8055"/>
        </w:tabs>
        <w:autoSpaceDE w:val="0"/>
        <w:autoSpaceDN w:val="0"/>
        <w:adjustRightInd w:val="0"/>
        <w:spacing w:before="61"/>
        <w:rPr>
          <w:rFonts w:ascii="Arial" w:hAnsi="Arial" w:cs="Arial"/>
          <w:b/>
          <w:bCs/>
          <w:color w:val="000000"/>
          <w:sz w:val="43"/>
          <w:szCs w:val="43"/>
          <w:lang w:eastAsia="en-GB"/>
        </w:rPr>
      </w:pPr>
      <w:r w:rsidRPr="00337825">
        <w:rPr>
          <w:rFonts w:ascii="Arial" w:hAnsi="Arial" w:cs="Arial"/>
          <w:color w:val="000000"/>
          <w:sz w:val="36"/>
          <w:szCs w:val="36"/>
          <w:lang w:eastAsia="en-GB"/>
        </w:rPr>
        <w:t>Expenditure transactions - payments approval list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Start of year 01/04/18</w:t>
      </w:r>
    </w:p>
    <w:p w14:paraId="151F41C5" w14:textId="77777777" w:rsidR="00337825" w:rsidRPr="00337825" w:rsidRDefault="00337825" w:rsidP="00337825">
      <w:pPr>
        <w:widowControl w:val="0"/>
        <w:tabs>
          <w:tab w:val="right" w:pos="748"/>
          <w:tab w:val="right" w:pos="1699"/>
          <w:tab w:val="right" w:pos="2923"/>
          <w:tab w:val="left" w:pos="3013"/>
          <w:tab w:val="left" w:pos="3972"/>
          <w:tab w:val="left" w:pos="5025"/>
          <w:tab w:val="right" w:pos="10213"/>
        </w:tabs>
        <w:autoSpaceDE w:val="0"/>
        <w:autoSpaceDN w:val="0"/>
        <w:adjustRightInd w:val="0"/>
        <w:spacing w:before="137"/>
        <w:rPr>
          <w:rFonts w:ascii="Arial" w:hAnsi="Arial" w:cs="Arial"/>
          <w:b/>
          <w:bCs/>
          <w:color w:val="000000"/>
          <w:sz w:val="27"/>
          <w:szCs w:val="27"/>
          <w:lang w:eastAsia="en-GB"/>
        </w:rPr>
      </w:pP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Tn no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Cheque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Gross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Heading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Invoice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Details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Cheque</w:t>
      </w:r>
    </w:p>
    <w:p w14:paraId="6B2AF01D" w14:textId="77777777" w:rsidR="00337825" w:rsidRPr="00337825" w:rsidRDefault="00337825" w:rsidP="00337825">
      <w:pPr>
        <w:widowControl w:val="0"/>
        <w:tabs>
          <w:tab w:val="left" w:pos="3972"/>
          <w:tab w:val="right" w:pos="1021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GB"/>
        </w:rPr>
      </w:pP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date</w:t>
      </w:r>
      <w:r w:rsidRPr="00337825">
        <w:rPr>
          <w:rFonts w:ascii="Arial" w:hAnsi="Arial" w:cs="Arial"/>
          <w:lang w:eastAsia="en-GB"/>
        </w:rPr>
        <w:tab/>
      </w:r>
    </w:p>
    <w:p w14:paraId="694A88A9" w14:textId="77777777" w:rsidR="00337825" w:rsidRPr="00337825" w:rsidRDefault="00337825" w:rsidP="00337825">
      <w:pPr>
        <w:widowControl w:val="0"/>
        <w:tabs>
          <w:tab w:val="right" w:pos="741"/>
          <w:tab w:val="right" w:pos="1689"/>
          <w:tab w:val="right" w:pos="2916"/>
          <w:tab w:val="left" w:pos="300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460"/>
        <w:rPr>
          <w:rFonts w:ascii="Arial" w:hAnsi="Arial" w:cs="Arial"/>
          <w:color w:val="080000"/>
          <w:sz w:val="25"/>
          <w:szCs w:val="25"/>
          <w:lang w:eastAsia="en-GB"/>
        </w:rPr>
      </w:pP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173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300067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£50.00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160/1/2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26/10/18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 xml:space="preserve">South Staffordshire District Council - Small Event 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80000"/>
          <w:sz w:val="16"/>
          <w:szCs w:val="16"/>
          <w:lang w:eastAsia="en-GB"/>
        </w:rPr>
        <w:t>£50.00</w:t>
      </w:r>
    </w:p>
    <w:p w14:paraId="6B69AC9C" w14:textId="77777777" w:rsidR="00337825" w:rsidRPr="00337825" w:rsidRDefault="00337825" w:rsidP="00337825">
      <w:pPr>
        <w:widowControl w:val="0"/>
        <w:tabs>
          <w:tab w:val="left" w:pos="5063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Licence for Christmas Lights</w:t>
      </w:r>
    </w:p>
    <w:p w14:paraId="500FC81E" w14:textId="77777777" w:rsidR="00337825" w:rsidRPr="00337825" w:rsidRDefault="00337825" w:rsidP="00337825">
      <w:pPr>
        <w:widowControl w:val="0"/>
        <w:tabs>
          <w:tab w:val="right" w:pos="741"/>
          <w:tab w:val="right" w:pos="1689"/>
          <w:tab w:val="right" w:pos="2916"/>
          <w:tab w:val="left" w:pos="3968"/>
          <w:tab w:val="left" w:pos="5063"/>
          <w:tab w:val="right" w:pos="10209"/>
        </w:tabs>
        <w:autoSpaceDE w:val="0"/>
        <w:autoSpaceDN w:val="0"/>
        <w:adjustRightInd w:val="0"/>
        <w:spacing w:before="107"/>
        <w:rPr>
          <w:rFonts w:ascii="Arial" w:hAnsi="Arial" w:cs="Arial"/>
          <w:color w:val="080000"/>
          <w:sz w:val="25"/>
          <w:szCs w:val="25"/>
          <w:lang w:eastAsia="en-GB"/>
        </w:rPr>
      </w:pP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174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 xml:space="preserve">HMRC 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£437.42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26/10/18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HMRC - Oct Tax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80000"/>
          <w:sz w:val="16"/>
          <w:szCs w:val="16"/>
          <w:lang w:eastAsia="en-GB"/>
        </w:rPr>
        <w:t>£437.42</w:t>
      </w:r>
    </w:p>
    <w:p w14:paraId="087D1306" w14:textId="77777777" w:rsidR="00337825" w:rsidRPr="00337825" w:rsidRDefault="00337825" w:rsidP="00337825">
      <w:pPr>
        <w:widowControl w:val="0"/>
        <w:tabs>
          <w:tab w:val="right" w:pos="1689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Contra</w:t>
      </w:r>
    </w:p>
    <w:p w14:paraId="414F84C7" w14:textId="77777777" w:rsidR="00337825" w:rsidRPr="00337825" w:rsidRDefault="00337825" w:rsidP="00337825">
      <w:pPr>
        <w:widowControl w:val="0"/>
        <w:tabs>
          <w:tab w:val="right" w:pos="2916"/>
          <w:tab w:val="left" w:pos="5063"/>
        </w:tabs>
        <w:autoSpaceDE w:val="0"/>
        <w:autoSpaceDN w:val="0"/>
        <w:adjustRightInd w:val="0"/>
        <w:spacing w:before="98"/>
        <w:rPr>
          <w:rFonts w:ascii="Arial" w:hAnsi="Arial" w:cs="Arial"/>
          <w:color w:val="000000"/>
          <w:sz w:val="21"/>
          <w:szCs w:val="21"/>
          <w:lang w:eastAsia="en-GB"/>
        </w:rPr>
      </w:pP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£15,099.30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Confidential</w:t>
      </w:r>
    </w:p>
    <w:p w14:paraId="22A59798" w14:textId="77777777" w:rsidR="00337825" w:rsidRPr="00337825" w:rsidRDefault="00337825" w:rsidP="00337825">
      <w:pPr>
        <w:widowControl w:val="0"/>
        <w:tabs>
          <w:tab w:val="left" w:pos="90"/>
          <w:tab w:val="right" w:pos="2916"/>
        </w:tabs>
        <w:autoSpaceDE w:val="0"/>
        <w:autoSpaceDN w:val="0"/>
        <w:adjustRightInd w:val="0"/>
        <w:spacing w:before="168"/>
        <w:rPr>
          <w:rFonts w:ascii="Arial" w:hAnsi="Arial" w:cs="Arial"/>
          <w:color w:val="000000"/>
          <w:sz w:val="22"/>
          <w:szCs w:val="22"/>
          <w:lang w:eastAsia="en-GB"/>
        </w:rPr>
      </w:pPr>
      <w:r w:rsidRPr="00337825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Total</w:t>
      </w:r>
      <w:r w:rsidRPr="00337825">
        <w:rPr>
          <w:rFonts w:ascii="Arial" w:hAnsi="Arial" w:cs="Arial"/>
          <w:lang w:eastAsia="en-GB"/>
        </w:rPr>
        <w:tab/>
      </w:r>
      <w:r w:rsidRPr="00337825">
        <w:rPr>
          <w:rFonts w:ascii="Arial" w:hAnsi="Arial" w:cs="Arial"/>
          <w:color w:val="000000"/>
          <w:sz w:val="16"/>
          <w:szCs w:val="16"/>
          <w:lang w:eastAsia="en-GB"/>
        </w:rPr>
        <w:t>£13,593.34</w:t>
      </w:r>
    </w:p>
    <w:p w14:paraId="78A57EE5" w14:textId="77777777" w:rsidR="009E7074" w:rsidRDefault="009E7074" w:rsidP="00123005">
      <w:pPr>
        <w:spacing w:line="240" w:lineRule="atLeast"/>
        <w:ind w:left="288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143F262F" w14:textId="77777777" w:rsidR="009E7074" w:rsidRDefault="009E7074" w:rsidP="009E7074">
      <w:pPr>
        <w:jc w:val="center"/>
        <w:rPr>
          <w:rFonts w:asciiTheme="minorHAnsi" w:hAnsiTheme="minorHAnsi" w:cs="Arial"/>
          <w:b/>
          <w:sz w:val="22"/>
          <w:szCs w:val="22"/>
          <w:lang w:eastAsia="en-GB"/>
        </w:rPr>
      </w:pPr>
    </w:p>
    <w:p w14:paraId="55A88F06" w14:textId="77777777" w:rsidR="009E7074" w:rsidRDefault="009E7074" w:rsidP="009E7074">
      <w:pPr>
        <w:jc w:val="center"/>
        <w:rPr>
          <w:rFonts w:asciiTheme="minorHAnsi" w:hAnsiTheme="minorHAnsi" w:cs="Arial"/>
          <w:b/>
          <w:sz w:val="22"/>
          <w:szCs w:val="22"/>
          <w:lang w:eastAsia="en-GB"/>
        </w:rPr>
      </w:pPr>
    </w:p>
    <w:p w14:paraId="3E83AAA1" w14:textId="77777777" w:rsidR="009E7074" w:rsidRDefault="009E7074" w:rsidP="009E7074">
      <w:pPr>
        <w:jc w:val="center"/>
        <w:rPr>
          <w:rFonts w:asciiTheme="minorHAnsi" w:hAnsiTheme="minorHAnsi" w:cs="Arial"/>
          <w:b/>
          <w:sz w:val="22"/>
          <w:szCs w:val="22"/>
          <w:lang w:eastAsia="en-GB"/>
        </w:rPr>
      </w:pPr>
    </w:p>
    <w:p w14:paraId="5C35A6F9" w14:textId="77777777" w:rsidR="009E7074" w:rsidRDefault="009E7074" w:rsidP="009E7074">
      <w:pPr>
        <w:jc w:val="center"/>
        <w:rPr>
          <w:rFonts w:asciiTheme="minorHAnsi" w:hAnsiTheme="minorHAnsi" w:cs="Arial"/>
          <w:b/>
          <w:sz w:val="22"/>
          <w:szCs w:val="22"/>
          <w:lang w:eastAsia="en-GB"/>
        </w:rPr>
      </w:pPr>
    </w:p>
    <w:p w14:paraId="1153790C" w14:textId="77777777" w:rsidR="009E7074" w:rsidRDefault="009E7074" w:rsidP="009E7074">
      <w:pPr>
        <w:jc w:val="center"/>
        <w:rPr>
          <w:rFonts w:asciiTheme="minorHAnsi" w:hAnsiTheme="minorHAnsi" w:cs="Arial"/>
          <w:b/>
          <w:sz w:val="22"/>
          <w:szCs w:val="22"/>
          <w:lang w:eastAsia="en-GB"/>
        </w:rPr>
      </w:pPr>
    </w:p>
    <w:p w14:paraId="4A578BFD" w14:textId="77777777" w:rsidR="009E7074" w:rsidRDefault="009E7074" w:rsidP="009E7074">
      <w:pPr>
        <w:jc w:val="center"/>
        <w:rPr>
          <w:rFonts w:asciiTheme="minorHAnsi" w:hAnsiTheme="minorHAnsi" w:cs="Arial"/>
          <w:b/>
          <w:sz w:val="22"/>
          <w:szCs w:val="22"/>
          <w:lang w:eastAsia="en-GB"/>
        </w:rPr>
      </w:pPr>
    </w:p>
    <w:p w14:paraId="1BA23F74" w14:textId="77777777" w:rsidR="009E7074" w:rsidRDefault="009E7074" w:rsidP="009E7074">
      <w:pPr>
        <w:jc w:val="center"/>
        <w:rPr>
          <w:rFonts w:asciiTheme="minorHAnsi" w:hAnsiTheme="minorHAnsi" w:cs="Arial"/>
          <w:b/>
          <w:sz w:val="22"/>
          <w:szCs w:val="22"/>
          <w:lang w:eastAsia="en-GB"/>
        </w:rPr>
      </w:pPr>
    </w:p>
    <w:p w14:paraId="3A69171D" w14:textId="77777777" w:rsidR="009E7074" w:rsidRDefault="009E7074" w:rsidP="009E7074">
      <w:pPr>
        <w:jc w:val="center"/>
        <w:rPr>
          <w:rFonts w:asciiTheme="minorHAnsi" w:hAnsiTheme="minorHAnsi" w:cs="Arial"/>
          <w:b/>
          <w:sz w:val="22"/>
          <w:szCs w:val="22"/>
          <w:lang w:eastAsia="en-GB"/>
        </w:rPr>
      </w:pPr>
    </w:p>
    <w:p w14:paraId="6CA8826F" w14:textId="77777777" w:rsidR="009E7074" w:rsidRDefault="009E7074" w:rsidP="009E7074">
      <w:pPr>
        <w:jc w:val="center"/>
        <w:rPr>
          <w:rFonts w:asciiTheme="minorHAnsi" w:hAnsiTheme="minorHAnsi" w:cs="Arial"/>
          <w:b/>
          <w:sz w:val="22"/>
          <w:szCs w:val="22"/>
          <w:lang w:eastAsia="en-GB"/>
        </w:rPr>
      </w:pPr>
    </w:p>
    <w:p w14:paraId="17A0C06E" w14:textId="77777777" w:rsidR="009E7074" w:rsidRDefault="009E7074" w:rsidP="009E7074">
      <w:pPr>
        <w:jc w:val="center"/>
        <w:rPr>
          <w:rFonts w:asciiTheme="minorHAnsi" w:hAnsiTheme="minorHAnsi" w:cs="Arial"/>
          <w:b/>
          <w:sz w:val="22"/>
          <w:szCs w:val="22"/>
          <w:lang w:eastAsia="en-GB"/>
        </w:rPr>
      </w:pPr>
    </w:p>
    <w:p w14:paraId="0142B24E" w14:textId="77777777" w:rsidR="009E7074" w:rsidRDefault="009E7074" w:rsidP="004B0390">
      <w:pPr>
        <w:spacing w:line="240" w:lineRule="atLeast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14:paraId="76BEFB9A" w14:textId="77777777" w:rsidR="009E7074" w:rsidRDefault="009E7074" w:rsidP="009E7074">
      <w:pPr>
        <w:spacing w:line="240" w:lineRule="atLeast"/>
        <w:ind w:left="2880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14:paraId="0EDDF060" w14:textId="77777777" w:rsidR="009E7074" w:rsidRDefault="009E7074" w:rsidP="00F9397B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301989F4" w14:textId="77777777" w:rsidR="006B609E" w:rsidRDefault="006B609E" w:rsidP="00F9397B">
      <w:pPr>
        <w:rPr>
          <w:rFonts w:asciiTheme="minorHAnsi" w:hAnsiTheme="minorHAnsi" w:cs="Arial"/>
          <w:color w:val="000000"/>
          <w:sz w:val="22"/>
          <w:szCs w:val="22"/>
        </w:rPr>
      </w:pPr>
    </w:p>
    <w:sectPr w:rsidR="006B609E" w:rsidSect="00987B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720" w:right="720" w:bottom="720" w:left="720" w:header="720" w:footer="25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797B2" w14:textId="77777777" w:rsidR="000B3D43" w:rsidRDefault="000B3D43">
      <w:r>
        <w:separator/>
      </w:r>
    </w:p>
  </w:endnote>
  <w:endnote w:type="continuationSeparator" w:id="0">
    <w:p w14:paraId="7D14EE9A" w14:textId="77777777" w:rsidR="000B3D43" w:rsidRDefault="000B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95D83" w14:textId="77777777" w:rsidR="000B3D43" w:rsidRDefault="000B3D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E08C3" w14:textId="77777777" w:rsidR="000B3D43" w:rsidRDefault="000B3D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01559" w14:textId="77777777" w:rsidR="000B3D43" w:rsidRDefault="000B3D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8C81C" w14:textId="77777777" w:rsidR="000B3D43" w:rsidRDefault="000B3D43">
      <w:r>
        <w:separator/>
      </w:r>
    </w:p>
  </w:footnote>
  <w:footnote w:type="continuationSeparator" w:id="0">
    <w:p w14:paraId="705D7D31" w14:textId="77777777" w:rsidR="000B3D43" w:rsidRDefault="000B3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2E2FF" w14:textId="11400783" w:rsidR="000B3D43" w:rsidRDefault="000B3D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D03FD" w14:textId="606CEF0D" w:rsidR="000B3D43" w:rsidRDefault="000B3D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A0FE8" w14:textId="5352241B" w:rsidR="000B3D43" w:rsidRDefault="000B3D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56A"/>
    <w:multiLevelType w:val="hybridMultilevel"/>
    <w:tmpl w:val="D9EA6F86"/>
    <w:lvl w:ilvl="0" w:tplc="C5F6025C">
      <w:start w:val="5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720"/>
        </w:tabs>
        <w:ind w:left="720" w:hanging="720"/>
      </w:pPr>
      <w:rPr>
        <w:rFonts w:ascii="Arial Bold" w:hAnsi="Arial Bold" w:cs="Times New Roman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cs="Times New Roman"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cs="Times New Roman"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63342E"/>
    <w:multiLevelType w:val="hybridMultilevel"/>
    <w:tmpl w:val="85548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53712"/>
    <w:multiLevelType w:val="hybridMultilevel"/>
    <w:tmpl w:val="B4909590"/>
    <w:lvl w:ilvl="0" w:tplc="B25618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F5D1823"/>
    <w:multiLevelType w:val="hybridMultilevel"/>
    <w:tmpl w:val="92FA16D2"/>
    <w:lvl w:ilvl="0" w:tplc="CBAC2096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  <w:szCs w:val="24"/>
      </w:rPr>
    </w:lvl>
    <w:lvl w:ilvl="1" w:tplc="4D80A964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18A24524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97F5591"/>
    <w:multiLevelType w:val="hybridMultilevel"/>
    <w:tmpl w:val="E2A20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762A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274B41"/>
    <w:multiLevelType w:val="hybridMultilevel"/>
    <w:tmpl w:val="9E3CE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A0653"/>
    <w:multiLevelType w:val="hybridMultilevel"/>
    <w:tmpl w:val="BBD8F33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22A55DE"/>
    <w:multiLevelType w:val="hybridMultilevel"/>
    <w:tmpl w:val="1AACBA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CC1523"/>
    <w:multiLevelType w:val="hybridMultilevel"/>
    <w:tmpl w:val="B4909590"/>
    <w:lvl w:ilvl="0" w:tplc="B25618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95C6F81"/>
    <w:multiLevelType w:val="hybridMultilevel"/>
    <w:tmpl w:val="70609580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4D80A964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18A24524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9E26E68"/>
    <w:multiLevelType w:val="hybridMultilevel"/>
    <w:tmpl w:val="B47A3D36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A4006E7"/>
    <w:multiLevelType w:val="hybridMultilevel"/>
    <w:tmpl w:val="F35A7C42"/>
    <w:lvl w:ilvl="0" w:tplc="772A1506">
      <w:start w:val="135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2D902F15"/>
    <w:multiLevelType w:val="hybridMultilevel"/>
    <w:tmpl w:val="EF368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217D1"/>
    <w:multiLevelType w:val="hybridMultilevel"/>
    <w:tmpl w:val="C624D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967134"/>
    <w:multiLevelType w:val="hybridMultilevel"/>
    <w:tmpl w:val="C9CABF26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  <w:szCs w:val="22"/>
      </w:rPr>
    </w:lvl>
    <w:lvl w:ilvl="1" w:tplc="4D80A964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i w:val="0"/>
        <w:iCs w:val="0"/>
        <w:sz w:val="22"/>
        <w:szCs w:val="22"/>
      </w:rPr>
    </w:lvl>
    <w:lvl w:ilvl="2" w:tplc="18A24524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AE33B8"/>
    <w:multiLevelType w:val="hybridMultilevel"/>
    <w:tmpl w:val="63623B8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30BE4"/>
    <w:multiLevelType w:val="hybridMultilevel"/>
    <w:tmpl w:val="CF7C4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C4C81"/>
    <w:multiLevelType w:val="hybridMultilevel"/>
    <w:tmpl w:val="1AACBA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D750C9"/>
    <w:multiLevelType w:val="hybridMultilevel"/>
    <w:tmpl w:val="09F66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63705"/>
    <w:multiLevelType w:val="hybridMultilevel"/>
    <w:tmpl w:val="B4909590"/>
    <w:lvl w:ilvl="0" w:tplc="B25618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A137EAF"/>
    <w:multiLevelType w:val="hybridMultilevel"/>
    <w:tmpl w:val="A76EC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CD644C"/>
    <w:multiLevelType w:val="hybridMultilevel"/>
    <w:tmpl w:val="A4EA4FD4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27048DC"/>
    <w:multiLevelType w:val="hybridMultilevel"/>
    <w:tmpl w:val="4D30B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FC56D2"/>
    <w:multiLevelType w:val="hybridMultilevel"/>
    <w:tmpl w:val="F1444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6F161A"/>
    <w:multiLevelType w:val="hybridMultilevel"/>
    <w:tmpl w:val="17F45A6A"/>
    <w:lvl w:ilvl="0" w:tplc="B25618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DD16535"/>
    <w:multiLevelType w:val="hybridMultilevel"/>
    <w:tmpl w:val="A4EA4FD4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E46732C"/>
    <w:multiLevelType w:val="hybridMultilevel"/>
    <w:tmpl w:val="17F45A6A"/>
    <w:lvl w:ilvl="0" w:tplc="B25618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54C50FD"/>
    <w:multiLevelType w:val="hybridMultilevel"/>
    <w:tmpl w:val="7D4ADF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5E64E3"/>
    <w:multiLevelType w:val="hybridMultilevel"/>
    <w:tmpl w:val="B4909590"/>
    <w:lvl w:ilvl="0" w:tplc="B25618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ACE3AF1"/>
    <w:multiLevelType w:val="hybridMultilevel"/>
    <w:tmpl w:val="E1344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B135B"/>
    <w:multiLevelType w:val="hybridMultilevel"/>
    <w:tmpl w:val="939A0E5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722E27B1"/>
    <w:multiLevelType w:val="hybridMultilevel"/>
    <w:tmpl w:val="D02E05C0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12"/>
  </w:num>
  <w:num w:numId="5">
    <w:abstractNumId w:val="23"/>
  </w:num>
  <w:num w:numId="6">
    <w:abstractNumId w:val="27"/>
  </w:num>
  <w:num w:numId="7">
    <w:abstractNumId w:val="26"/>
  </w:num>
  <w:num w:numId="8">
    <w:abstractNumId w:val="3"/>
  </w:num>
  <w:num w:numId="9">
    <w:abstractNumId w:val="28"/>
  </w:num>
  <w:num w:numId="10">
    <w:abstractNumId w:val="30"/>
  </w:num>
  <w:num w:numId="11">
    <w:abstractNumId w:val="21"/>
  </w:num>
  <w:num w:numId="12">
    <w:abstractNumId w:val="10"/>
  </w:num>
  <w:num w:numId="13">
    <w:abstractNumId w:val="29"/>
  </w:num>
  <w:num w:numId="14">
    <w:abstractNumId w:val="33"/>
  </w:num>
  <w:num w:numId="15">
    <w:abstractNumId w:val="24"/>
  </w:num>
  <w:num w:numId="16">
    <w:abstractNumId w:val="25"/>
  </w:num>
  <w:num w:numId="17">
    <w:abstractNumId w:val="5"/>
  </w:num>
  <w:num w:numId="18">
    <w:abstractNumId w:val="32"/>
  </w:num>
  <w:num w:numId="19">
    <w:abstractNumId w:val="13"/>
  </w:num>
  <w:num w:numId="20">
    <w:abstractNumId w:val="2"/>
  </w:num>
  <w:num w:numId="21">
    <w:abstractNumId w:val="19"/>
  </w:num>
  <w:num w:numId="22">
    <w:abstractNumId w:val="15"/>
  </w:num>
  <w:num w:numId="23">
    <w:abstractNumId w:val="8"/>
  </w:num>
  <w:num w:numId="24">
    <w:abstractNumId w:val="18"/>
  </w:num>
  <w:num w:numId="25">
    <w:abstractNumId w:val="6"/>
  </w:num>
  <w:num w:numId="26">
    <w:abstractNumId w:val="17"/>
  </w:num>
  <w:num w:numId="27">
    <w:abstractNumId w:val="9"/>
  </w:num>
  <w:num w:numId="28">
    <w:abstractNumId w:val="0"/>
  </w:num>
  <w:num w:numId="29">
    <w:abstractNumId w:val="31"/>
  </w:num>
  <w:num w:numId="30">
    <w:abstractNumId w:val="7"/>
  </w:num>
  <w:num w:numId="31">
    <w:abstractNumId w:val="22"/>
  </w:num>
  <w:num w:numId="32">
    <w:abstractNumId w:val="14"/>
  </w:num>
  <w:num w:numId="33">
    <w:abstractNumId w:val="11"/>
  </w:num>
  <w:num w:numId="34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D3"/>
    <w:rsid w:val="00000CCC"/>
    <w:rsid w:val="00001AD5"/>
    <w:rsid w:val="000038B0"/>
    <w:rsid w:val="0000486B"/>
    <w:rsid w:val="00004A9F"/>
    <w:rsid w:val="00006E1B"/>
    <w:rsid w:val="00006ECF"/>
    <w:rsid w:val="0000731D"/>
    <w:rsid w:val="00007429"/>
    <w:rsid w:val="0000755E"/>
    <w:rsid w:val="00010549"/>
    <w:rsid w:val="00011573"/>
    <w:rsid w:val="00012C88"/>
    <w:rsid w:val="00013A86"/>
    <w:rsid w:val="00013BA2"/>
    <w:rsid w:val="00013DC8"/>
    <w:rsid w:val="00014237"/>
    <w:rsid w:val="000142C8"/>
    <w:rsid w:val="00014CDA"/>
    <w:rsid w:val="00020839"/>
    <w:rsid w:val="00020DD0"/>
    <w:rsid w:val="000211EC"/>
    <w:rsid w:val="000224B4"/>
    <w:rsid w:val="0002335C"/>
    <w:rsid w:val="00023E1D"/>
    <w:rsid w:val="00030781"/>
    <w:rsid w:val="000322FF"/>
    <w:rsid w:val="0003284B"/>
    <w:rsid w:val="00032896"/>
    <w:rsid w:val="00032F30"/>
    <w:rsid w:val="00033BBB"/>
    <w:rsid w:val="00033F60"/>
    <w:rsid w:val="0003519D"/>
    <w:rsid w:val="00035E72"/>
    <w:rsid w:val="000363B7"/>
    <w:rsid w:val="00036D5E"/>
    <w:rsid w:val="000425B2"/>
    <w:rsid w:val="00043473"/>
    <w:rsid w:val="0004468F"/>
    <w:rsid w:val="00046C2C"/>
    <w:rsid w:val="000475C4"/>
    <w:rsid w:val="000475C5"/>
    <w:rsid w:val="000500C8"/>
    <w:rsid w:val="00051DFB"/>
    <w:rsid w:val="00052FD2"/>
    <w:rsid w:val="0005614F"/>
    <w:rsid w:val="00056427"/>
    <w:rsid w:val="00056615"/>
    <w:rsid w:val="000574A2"/>
    <w:rsid w:val="00057572"/>
    <w:rsid w:val="00060910"/>
    <w:rsid w:val="00061431"/>
    <w:rsid w:val="00062102"/>
    <w:rsid w:val="0007017C"/>
    <w:rsid w:val="00073F93"/>
    <w:rsid w:val="000758F8"/>
    <w:rsid w:val="00075AE3"/>
    <w:rsid w:val="00076F68"/>
    <w:rsid w:val="000809A7"/>
    <w:rsid w:val="00081BC9"/>
    <w:rsid w:val="00081CBD"/>
    <w:rsid w:val="00082223"/>
    <w:rsid w:val="00084A64"/>
    <w:rsid w:val="00084B0C"/>
    <w:rsid w:val="0008504D"/>
    <w:rsid w:val="00086004"/>
    <w:rsid w:val="000865B7"/>
    <w:rsid w:val="00086809"/>
    <w:rsid w:val="0008682A"/>
    <w:rsid w:val="000878B0"/>
    <w:rsid w:val="00090B43"/>
    <w:rsid w:val="0009420E"/>
    <w:rsid w:val="000945A2"/>
    <w:rsid w:val="0009588C"/>
    <w:rsid w:val="000958C5"/>
    <w:rsid w:val="00095F7E"/>
    <w:rsid w:val="0009619A"/>
    <w:rsid w:val="000965E6"/>
    <w:rsid w:val="000966DE"/>
    <w:rsid w:val="000A0D08"/>
    <w:rsid w:val="000A16C4"/>
    <w:rsid w:val="000A3170"/>
    <w:rsid w:val="000A32D8"/>
    <w:rsid w:val="000A389E"/>
    <w:rsid w:val="000A44B5"/>
    <w:rsid w:val="000A4C69"/>
    <w:rsid w:val="000A4D7F"/>
    <w:rsid w:val="000A5115"/>
    <w:rsid w:val="000A5877"/>
    <w:rsid w:val="000B31D4"/>
    <w:rsid w:val="000B3BCA"/>
    <w:rsid w:val="000B3D43"/>
    <w:rsid w:val="000B3F97"/>
    <w:rsid w:val="000B4312"/>
    <w:rsid w:val="000B4C69"/>
    <w:rsid w:val="000B53CA"/>
    <w:rsid w:val="000B6FE2"/>
    <w:rsid w:val="000C0492"/>
    <w:rsid w:val="000C0A2C"/>
    <w:rsid w:val="000C1079"/>
    <w:rsid w:val="000C293A"/>
    <w:rsid w:val="000C332A"/>
    <w:rsid w:val="000C3422"/>
    <w:rsid w:val="000C5FC9"/>
    <w:rsid w:val="000C6FF0"/>
    <w:rsid w:val="000C7D67"/>
    <w:rsid w:val="000D0162"/>
    <w:rsid w:val="000D08A4"/>
    <w:rsid w:val="000D273B"/>
    <w:rsid w:val="000D4890"/>
    <w:rsid w:val="000D4AA5"/>
    <w:rsid w:val="000D7976"/>
    <w:rsid w:val="000E090F"/>
    <w:rsid w:val="000E16C1"/>
    <w:rsid w:val="000E1E4A"/>
    <w:rsid w:val="000E2161"/>
    <w:rsid w:val="000E2222"/>
    <w:rsid w:val="000E2719"/>
    <w:rsid w:val="000E2F7C"/>
    <w:rsid w:val="000E2FA0"/>
    <w:rsid w:val="000E5137"/>
    <w:rsid w:val="000F003E"/>
    <w:rsid w:val="000F06D4"/>
    <w:rsid w:val="000F17DC"/>
    <w:rsid w:val="000F3F43"/>
    <w:rsid w:val="000F470C"/>
    <w:rsid w:val="000F50A4"/>
    <w:rsid w:val="000F5D4F"/>
    <w:rsid w:val="000F5EBA"/>
    <w:rsid w:val="000F65A7"/>
    <w:rsid w:val="000F67FF"/>
    <w:rsid w:val="000F6FA0"/>
    <w:rsid w:val="000F79E9"/>
    <w:rsid w:val="001019B1"/>
    <w:rsid w:val="0010254E"/>
    <w:rsid w:val="001029A9"/>
    <w:rsid w:val="00102DF9"/>
    <w:rsid w:val="00104A77"/>
    <w:rsid w:val="0010674B"/>
    <w:rsid w:val="00107E52"/>
    <w:rsid w:val="00107F88"/>
    <w:rsid w:val="00110620"/>
    <w:rsid w:val="001107FA"/>
    <w:rsid w:val="00110F88"/>
    <w:rsid w:val="00111528"/>
    <w:rsid w:val="00113F27"/>
    <w:rsid w:val="0011452B"/>
    <w:rsid w:val="0011651E"/>
    <w:rsid w:val="00117D46"/>
    <w:rsid w:val="00120AB7"/>
    <w:rsid w:val="00120D33"/>
    <w:rsid w:val="0012114F"/>
    <w:rsid w:val="00122A20"/>
    <w:rsid w:val="00122CA4"/>
    <w:rsid w:val="00122D79"/>
    <w:rsid w:val="00123005"/>
    <w:rsid w:val="00123A30"/>
    <w:rsid w:val="00123B9D"/>
    <w:rsid w:val="00123FFE"/>
    <w:rsid w:val="00124934"/>
    <w:rsid w:val="00124BE4"/>
    <w:rsid w:val="00126479"/>
    <w:rsid w:val="00130C7D"/>
    <w:rsid w:val="00133534"/>
    <w:rsid w:val="00133FFE"/>
    <w:rsid w:val="00135954"/>
    <w:rsid w:val="00136EBF"/>
    <w:rsid w:val="00140AFC"/>
    <w:rsid w:val="00141B21"/>
    <w:rsid w:val="00141C0A"/>
    <w:rsid w:val="001420BC"/>
    <w:rsid w:val="001436FE"/>
    <w:rsid w:val="00143CDA"/>
    <w:rsid w:val="00145FCD"/>
    <w:rsid w:val="00146A18"/>
    <w:rsid w:val="00146B73"/>
    <w:rsid w:val="0015190E"/>
    <w:rsid w:val="001520DB"/>
    <w:rsid w:val="00153747"/>
    <w:rsid w:val="0015386A"/>
    <w:rsid w:val="00154140"/>
    <w:rsid w:val="001551DB"/>
    <w:rsid w:val="001566D8"/>
    <w:rsid w:val="0015675F"/>
    <w:rsid w:val="00156F50"/>
    <w:rsid w:val="00157B2C"/>
    <w:rsid w:val="0016005F"/>
    <w:rsid w:val="00160F4C"/>
    <w:rsid w:val="001620FD"/>
    <w:rsid w:val="0016246C"/>
    <w:rsid w:val="00162B5E"/>
    <w:rsid w:val="00163056"/>
    <w:rsid w:val="00163546"/>
    <w:rsid w:val="00164800"/>
    <w:rsid w:val="001678E4"/>
    <w:rsid w:val="001700E2"/>
    <w:rsid w:val="00170222"/>
    <w:rsid w:val="001705CD"/>
    <w:rsid w:val="00171E65"/>
    <w:rsid w:val="00172058"/>
    <w:rsid w:val="00172565"/>
    <w:rsid w:val="00172D4C"/>
    <w:rsid w:val="00173CC0"/>
    <w:rsid w:val="00175C28"/>
    <w:rsid w:val="00176221"/>
    <w:rsid w:val="00176602"/>
    <w:rsid w:val="00176B63"/>
    <w:rsid w:val="001771E1"/>
    <w:rsid w:val="00177A65"/>
    <w:rsid w:val="00177CDA"/>
    <w:rsid w:val="00177E4F"/>
    <w:rsid w:val="00180BA0"/>
    <w:rsid w:val="001825D7"/>
    <w:rsid w:val="001829CF"/>
    <w:rsid w:val="00182FC1"/>
    <w:rsid w:val="00185969"/>
    <w:rsid w:val="00185E73"/>
    <w:rsid w:val="00186A30"/>
    <w:rsid w:val="001872B7"/>
    <w:rsid w:val="001873C3"/>
    <w:rsid w:val="00187BD1"/>
    <w:rsid w:val="0019180A"/>
    <w:rsid w:val="00191A82"/>
    <w:rsid w:val="00192F05"/>
    <w:rsid w:val="001930DE"/>
    <w:rsid w:val="001941E3"/>
    <w:rsid w:val="001950CA"/>
    <w:rsid w:val="001953AE"/>
    <w:rsid w:val="00195943"/>
    <w:rsid w:val="00195C20"/>
    <w:rsid w:val="0019740C"/>
    <w:rsid w:val="001A0D75"/>
    <w:rsid w:val="001A0EA5"/>
    <w:rsid w:val="001A1E34"/>
    <w:rsid w:val="001A2EC3"/>
    <w:rsid w:val="001A3016"/>
    <w:rsid w:val="001A3388"/>
    <w:rsid w:val="001A37A3"/>
    <w:rsid w:val="001A54A0"/>
    <w:rsid w:val="001A5AE0"/>
    <w:rsid w:val="001B1DD8"/>
    <w:rsid w:val="001B22A7"/>
    <w:rsid w:val="001B2DFA"/>
    <w:rsid w:val="001B2F13"/>
    <w:rsid w:val="001B3F1A"/>
    <w:rsid w:val="001B6A9A"/>
    <w:rsid w:val="001B6DFD"/>
    <w:rsid w:val="001B7AF3"/>
    <w:rsid w:val="001B7B8A"/>
    <w:rsid w:val="001B7EED"/>
    <w:rsid w:val="001C02A2"/>
    <w:rsid w:val="001C055A"/>
    <w:rsid w:val="001C094D"/>
    <w:rsid w:val="001C0EA1"/>
    <w:rsid w:val="001C19DA"/>
    <w:rsid w:val="001C2203"/>
    <w:rsid w:val="001C302D"/>
    <w:rsid w:val="001C3495"/>
    <w:rsid w:val="001C4FC6"/>
    <w:rsid w:val="001C54E0"/>
    <w:rsid w:val="001C57D8"/>
    <w:rsid w:val="001C7879"/>
    <w:rsid w:val="001D16EF"/>
    <w:rsid w:val="001D2FF7"/>
    <w:rsid w:val="001D3529"/>
    <w:rsid w:val="001D3929"/>
    <w:rsid w:val="001D6BF6"/>
    <w:rsid w:val="001D797B"/>
    <w:rsid w:val="001E2CC9"/>
    <w:rsid w:val="001E3182"/>
    <w:rsid w:val="001E4478"/>
    <w:rsid w:val="001E4665"/>
    <w:rsid w:val="001E46AF"/>
    <w:rsid w:val="001E5DFA"/>
    <w:rsid w:val="001E6BAB"/>
    <w:rsid w:val="001E7968"/>
    <w:rsid w:val="001F14AE"/>
    <w:rsid w:val="001F18C3"/>
    <w:rsid w:val="001F1A1E"/>
    <w:rsid w:val="001F1EB3"/>
    <w:rsid w:val="001F1FC0"/>
    <w:rsid w:val="001F2596"/>
    <w:rsid w:val="001F474B"/>
    <w:rsid w:val="001F5760"/>
    <w:rsid w:val="001F7971"/>
    <w:rsid w:val="00200721"/>
    <w:rsid w:val="00200B18"/>
    <w:rsid w:val="00200D06"/>
    <w:rsid w:val="002036E1"/>
    <w:rsid w:val="0020391F"/>
    <w:rsid w:val="002039E0"/>
    <w:rsid w:val="00204A24"/>
    <w:rsid w:val="002050F6"/>
    <w:rsid w:val="00205793"/>
    <w:rsid w:val="00205F34"/>
    <w:rsid w:val="002061AC"/>
    <w:rsid w:val="002073D8"/>
    <w:rsid w:val="00207656"/>
    <w:rsid w:val="0021034A"/>
    <w:rsid w:val="002103EC"/>
    <w:rsid w:val="00210494"/>
    <w:rsid w:val="002105D5"/>
    <w:rsid w:val="002119F6"/>
    <w:rsid w:val="00213730"/>
    <w:rsid w:val="00214CC2"/>
    <w:rsid w:val="0021612A"/>
    <w:rsid w:val="00220106"/>
    <w:rsid w:val="0022096B"/>
    <w:rsid w:val="00220CF6"/>
    <w:rsid w:val="00221510"/>
    <w:rsid w:val="0022175B"/>
    <w:rsid w:val="002219A1"/>
    <w:rsid w:val="0022378B"/>
    <w:rsid w:val="00224E47"/>
    <w:rsid w:val="0022533C"/>
    <w:rsid w:val="002268C5"/>
    <w:rsid w:val="00226CD9"/>
    <w:rsid w:val="00227B56"/>
    <w:rsid w:val="00227B99"/>
    <w:rsid w:val="0023094D"/>
    <w:rsid w:val="00231DBB"/>
    <w:rsid w:val="0023339C"/>
    <w:rsid w:val="002342F3"/>
    <w:rsid w:val="002372C0"/>
    <w:rsid w:val="00241753"/>
    <w:rsid w:val="00241CA6"/>
    <w:rsid w:val="00242093"/>
    <w:rsid w:val="00243DE4"/>
    <w:rsid w:val="00247CF7"/>
    <w:rsid w:val="002500C9"/>
    <w:rsid w:val="002503C0"/>
    <w:rsid w:val="00250400"/>
    <w:rsid w:val="00250519"/>
    <w:rsid w:val="002516BB"/>
    <w:rsid w:val="00251790"/>
    <w:rsid w:val="00251E14"/>
    <w:rsid w:val="00251FD0"/>
    <w:rsid w:val="0025272B"/>
    <w:rsid w:val="00252DC9"/>
    <w:rsid w:val="00253246"/>
    <w:rsid w:val="00255CCB"/>
    <w:rsid w:val="002561F3"/>
    <w:rsid w:val="0025690B"/>
    <w:rsid w:val="00257797"/>
    <w:rsid w:val="002603E1"/>
    <w:rsid w:val="0026059C"/>
    <w:rsid w:val="00261E0D"/>
    <w:rsid w:val="00261F04"/>
    <w:rsid w:val="0026209A"/>
    <w:rsid w:val="00262526"/>
    <w:rsid w:val="00263D42"/>
    <w:rsid w:val="00264786"/>
    <w:rsid w:val="00265675"/>
    <w:rsid w:val="00266E82"/>
    <w:rsid w:val="002674D2"/>
    <w:rsid w:val="00267A5A"/>
    <w:rsid w:val="00270081"/>
    <w:rsid w:val="00270504"/>
    <w:rsid w:val="002706E9"/>
    <w:rsid w:val="00272AF5"/>
    <w:rsid w:val="00273D48"/>
    <w:rsid w:val="0027654C"/>
    <w:rsid w:val="0027659D"/>
    <w:rsid w:val="00276A16"/>
    <w:rsid w:val="0027716B"/>
    <w:rsid w:val="0027717E"/>
    <w:rsid w:val="0027745C"/>
    <w:rsid w:val="0028011C"/>
    <w:rsid w:val="00280518"/>
    <w:rsid w:val="00280F17"/>
    <w:rsid w:val="0028215B"/>
    <w:rsid w:val="0028221E"/>
    <w:rsid w:val="002828F2"/>
    <w:rsid w:val="00282A6E"/>
    <w:rsid w:val="002846E3"/>
    <w:rsid w:val="00285E78"/>
    <w:rsid w:val="00286448"/>
    <w:rsid w:val="002874E8"/>
    <w:rsid w:val="00287FFA"/>
    <w:rsid w:val="0029314A"/>
    <w:rsid w:val="002933A9"/>
    <w:rsid w:val="0029347E"/>
    <w:rsid w:val="002934F2"/>
    <w:rsid w:val="00294544"/>
    <w:rsid w:val="0029476F"/>
    <w:rsid w:val="00294D74"/>
    <w:rsid w:val="00297C54"/>
    <w:rsid w:val="002A038C"/>
    <w:rsid w:val="002A1F2A"/>
    <w:rsid w:val="002A385C"/>
    <w:rsid w:val="002A494A"/>
    <w:rsid w:val="002A4AC2"/>
    <w:rsid w:val="002A50DE"/>
    <w:rsid w:val="002A652C"/>
    <w:rsid w:val="002A7B5C"/>
    <w:rsid w:val="002B094C"/>
    <w:rsid w:val="002B0FDF"/>
    <w:rsid w:val="002B10C8"/>
    <w:rsid w:val="002B12F1"/>
    <w:rsid w:val="002B153C"/>
    <w:rsid w:val="002B1F5A"/>
    <w:rsid w:val="002B2023"/>
    <w:rsid w:val="002B229C"/>
    <w:rsid w:val="002B2B48"/>
    <w:rsid w:val="002B4C21"/>
    <w:rsid w:val="002B5449"/>
    <w:rsid w:val="002B5E10"/>
    <w:rsid w:val="002B656A"/>
    <w:rsid w:val="002B7720"/>
    <w:rsid w:val="002B7CF1"/>
    <w:rsid w:val="002C0437"/>
    <w:rsid w:val="002C0E66"/>
    <w:rsid w:val="002C2E87"/>
    <w:rsid w:val="002C340F"/>
    <w:rsid w:val="002C3598"/>
    <w:rsid w:val="002C43F7"/>
    <w:rsid w:val="002C46EF"/>
    <w:rsid w:val="002C4C8A"/>
    <w:rsid w:val="002C54D3"/>
    <w:rsid w:val="002C5D2E"/>
    <w:rsid w:val="002C61FD"/>
    <w:rsid w:val="002D1227"/>
    <w:rsid w:val="002D1FEF"/>
    <w:rsid w:val="002D2513"/>
    <w:rsid w:val="002D2701"/>
    <w:rsid w:val="002D2BEF"/>
    <w:rsid w:val="002D2FBC"/>
    <w:rsid w:val="002D43AE"/>
    <w:rsid w:val="002D558D"/>
    <w:rsid w:val="002D5836"/>
    <w:rsid w:val="002D655C"/>
    <w:rsid w:val="002D703E"/>
    <w:rsid w:val="002D7249"/>
    <w:rsid w:val="002E01FA"/>
    <w:rsid w:val="002E028E"/>
    <w:rsid w:val="002E03AE"/>
    <w:rsid w:val="002E1328"/>
    <w:rsid w:val="002E26A3"/>
    <w:rsid w:val="002E33D1"/>
    <w:rsid w:val="002E3A40"/>
    <w:rsid w:val="002E5E5D"/>
    <w:rsid w:val="002E6210"/>
    <w:rsid w:val="002E64A9"/>
    <w:rsid w:val="002E6A65"/>
    <w:rsid w:val="002E76A1"/>
    <w:rsid w:val="002F075C"/>
    <w:rsid w:val="002F0CD0"/>
    <w:rsid w:val="002F1735"/>
    <w:rsid w:val="002F2B6C"/>
    <w:rsid w:val="002F4CBE"/>
    <w:rsid w:val="002F4E68"/>
    <w:rsid w:val="002F58D3"/>
    <w:rsid w:val="002F5B79"/>
    <w:rsid w:val="002F6C43"/>
    <w:rsid w:val="002F711C"/>
    <w:rsid w:val="0030034A"/>
    <w:rsid w:val="0030095D"/>
    <w:rsid w:val="00300C28"/>
    <w:rsid w:val="00302610"/>
    <w:rsid w:val="0030433C"/>
    <w:rsid w:val="0030464C"/>
    <w:rsid w:val="003047FD"/>
    <w:rsid w:val="00305087"/>
    <w:rsid w:val="00305A12"/>
    <w:rsid w:val="00306372"/>
    <w:rsid w:val="003064FA"/>
    <w:rsid w:val="00306570"/>
    <w:rsid w:val="00306E0C"/>
    <w:rsid w:val="00306EC4"/>
    <w:rsid w:val="00307362"/>
    <w:rsid w:val="00307578"/>
    <w:rsid w:val="00311265"/>
    <w:rsid w:val="003113B2"/>
    <w:rsid w:val="00311BAB"/>
    <w:rsid w:val="0031292A"/>
    <w:rsid w:val="003142BD"/>
    <w:rsid w:val="003144F6"/>
    <w:rsid w:val="00314677"/>
    <w:rsid w:val="00314A81"/>
    <w:rsid w:val="003159D6"/>
    <w:rsid w:val="0032021A"/>
    <w:rsid w:val="003208D5"/>
    <w:rsid w:val="00324849"/>
    <w:rsid w:val="00324CD0"/>
    <w:rsid w:val="0032669B"/>
    <w:rsid w:val="00327ECB"/>
    <w:rsid w:val="003305D7"/>
    <w:rsid w:val="0033103F"/>
    <w:rsid w:val="00331C5E"/>
    <w:rsid w:val="003328E0"/>
    <w:rsid w:val="0033391A"/>
    <w:rsid w:val="00334DFA"/>
    <w:rsid w:val="00335478"/>
    <w:rsid w:val="00336FE1"/>
    <w:rsid w:val="00337825"/>
    <w:rsid w:val="00337DFC"/>
    <w:rsid w:val="00340EC2"/>
    <w:rsid w:val="00340ECF"/>
    <w:rsid w:val="0034182C"/>
    <w:rsid w:val="00342FED"/>
    <w:rsid w:val="00343CA1"/>
    <w:rsid w:val="00344CD6"/>
    <w:rsid w:val="0034721D"/>
    <w:rsid w:val="00347F46"/>
    <w:rsid w:val="00350C90"/>
    <w:rsid w:val="00351735"/>
    <w:rsid w:val="003539A4"/>
    <w:rsid w:val="00353A2A"/>
    <w:rsid w:val="0035442C"/>
    <w:rsid w:val="00355BE6"/>
    <w:rsid w:val="00356216"/>
    <w:rsid w:val="003563D4"/>
    <w:rsid w:val="00356497"/>
    <w:rsid w:val="00356B6F"/>
    <w:rsid w:val="00360416"/>
    <w:rsid w:val="00360646"/>
    <w:rsid w:val="0036079F"/>
    <w:rsid w:val="00360945"/>
    <w:rsid w:val="0036109C"/>
    <w:rsid w:val="00361ECC"/>
    <w:rsid w:val="0036307C"/>
    <w:rsid w:val="0036447E"/>
    <w:rsid w:val="00366763"/>
    <w:rsid w:val="003671DC"/>
    <w:rsid w:val="00370889"/>
    <w:rsid w:val="003723D1"/>
    <w:rsid w:val="00372AC6"/>
    <w:rsid w:val="00376357"/>
    <w:rsid w:val="0037769C"/>
    <w:rsid w:val="00377AAC"/>
    <w:rsid w:val="00381704"/>
    <w:rsid w:val="00382D37"/>
    <w:rsid w:val="00383411"/>
    <w:rsid w:val="003835E1"/>
    <w:rsid w:val="00385BF3"/>
    <w:rsid w:val="00386BFA"/>
    <w:rsid w:val="00390CDF"/>
    <w:rsid w:val="00391452"/>
    <w:rsid w:val="003917D8"/>
    <w:rsid w:val="00392B2A"/>
    <w:rsid w:val="00392EB3"/>
    <w:rsid w:val="00393C01"/>
    <w:rsid w:val="00394007"/>
    <w:rsid w:val="003956BB"/>
    <w:rsid w:val="00396FFA"/>
    <w:rsid w:val="0039710F"/>
    <w:rsid w:val="00397AF6"/>
    <w:rsid w:val="003A099B"/>
    <w:rsid w:val="003A0F38"/>
    <w:rsid w:val="003A1EFF"/>
    <w:rsid w:val="003A2298"/>
    <w:rsid w:val="003A2B6A"/>
    <w:rsid w:val="003A3052"/>
    <w:rsid w:val="003A3639"/>
    <w:rsid w:val="003A3959"/>
    <w:rsid w:val="003A4CD6"/>
    <w:rsid w:val="003A52BA"/>
    <w:rsid w:val="003A5B02"/>
    <w:rsid w:val="003A5E00"/>
    <w:rsid w:val="003A5F0B"/>
    <w:rsid w:val="003A6844"/>
    <w:rsid w:val="003B06C2"/>
    <w:rsid w:val="003B09F9"/>
    <w:rsid w:val="003B1522"/>
    <w:rsid w:val="003B1646"/>
    <w:rsid w:val="003B1A6E"/>
    <w:rsid w:val="003B1BE2"/>
    <w:rsid w:val="003B1DB6"/>
    <w:rsid w:val="003B1EDC"/>
    <w:rsid w:val="003B1F8C"/>
    <w:rsid w:val="003B399B"/>
    <w:rsid w:val="003B59F5"/>
    <w:rsid w:val="003B6F72"/>
    <w:rsid w:val="003C0872"/>
    <w:rsid w:val="003C19FD"/>
    <w:rsid w:val="003C347B"/>
    <w:rsid w:val="003C4B18"/>
    <w:rsid w:val="003C57E1"/>
    <w:rsid w:val="003C5DB2"/>
    <w:rsid w:val="003C5EFF"/>
    <w:rsid w:val="003C6C5C"/>
    <w:rsid w:val="003C7325"/>
    <w:rsid w:val="003C78B2"/>
    <w:rsid w:val="003D03DA"/>
    <w:rsid w:val="003D0AF1"/>
    <w:rsid w:val="003D1F5B"/>
    <w:rsid w:val="003D2E6B"/>
    <w:rsid w:val="003D329B"/>
    <w:rsid w:val="003D5ED1"/>
    <w:rsid w:val="003D6839"/>
    <w:rsid w:val="003D7286"/>
    <w:rsid w:val="003D75C0"/>
    <w:rsid w:val="003D762C"/>
    <w:rsid w:val="003D7E71"/>
    <w:rsid w:val="003E1242"/>
    <w:rsid w:val="003E3DEE"/>
    <w:rsid w:val="003E3EC5"/>
    <w:rsid w:val="003E67C3"/>
    <w:rsid w:val="003E6FFB"/>
    <w:rsid w:val="003E7A94"/>
    <w:rsid w:val="003F03A1"/>
    <w:rsid w:val="003F18D1"/>
    <w:rsid w:val="003F1B9D"/>
    <w:rsid w:val="003F38C3"/>
    <w:rsid w:val="003F38D5"/>
    <w:rsid w:val="003F43B8"/>
    <w:rsid w:val="003F45F6"/>
    <w:rsid w:val="003F5098"/>
    <w:rsid w:val="003F55CF"/>
    <w:rsid w:val="00400F73"/>
    <w:rsid w:val="00402D0E"/>
    <w:rsid w:val="00402E90"/>
    <w:rsid w:val="00403ECD"/>
    <w:rsid w:val="00403FB8"/>
    <w:rsid w:val="00404AB4"/>
    <w:rsid w:val="00404B23"/>
    <w:rsid w:val="00404E5E"/>
    <w:rsid w:val="00405529"/>
    <w:rsid w:val="00405712"/>
    <w:rsid w:val="0040713E"/>
    <w:rsid w:val="004105ED"/>
    <w:rsid w:val="00410BE3"/>
    <w:rsid w:val="0041147E"/>
    <w:rsid w:val="00411D72"/>
    <w:rsid w:val="00412826"/>
    <w:rsid w:val="00412A4C"/>
    <w:rsid w:val="00413EDC"/>
    <w:rsid w:val="00416775"/>
    <w:rsid w:val="00416AD5"/>
    <w:rsid w:val="00417E0B"/>
    <w:rsid w:val="004218F1"/>
    <w:rsid w:val="00422EDD"/>
    <w:rsid w:val="00423973"/>
    <w:rsid w:val="0042745C"/>
    <w:rsid w:val="00427AB6"/>
    <w:rsid w:val="00427DD4"/>
    <w:rsid w:val="00433CCC"/>
    <w:rsid w:val="0043404F"/>
    <w:rsid w:val="00434352"/>
    <w:rsid w:val="00434590"/>
    <w:rsid w:val="004347D7"/>
    <w:rsid w:val="00434AEF"/>
    <w:rsid w:val="00435C71"/>
    <w:rsid w:val="0043719E"/>
    <w:rsid w:val="004412F3"/>
    <w:rsid w:val="00441D42"/>
    <w:rsid w:val="00443629"/>
    <w:rsid w:val="00443F2E"/>
    <w:rsid w:val="00444026"/>
    <w:rsid w:val="00444ABB"/>
    <w:rsid w:val="00445D4C"/>
    <w:rsid w:val="0044654E"/>
    <w:rsid w:val="004465E9"/>
    <w:rsid w:val="0044688F"/>
    <w:rsid w:val="00447229"/>
    <w:rsid w:val="00447785"/>
    <w:rsid w:val="00450AA1"/>
    <w:rsid w:val="00450C68"/>
    <w:rsid w:val="00450FB6"/>
    <w:rsid w:val="004510F4"/>
    <w:rsid w:val="004511A8"/>
    <w:rsid w:val="0045121E"/>
    <w:rsid w:val="00451C0C"/>
    <w:rsid w:val="00452055"/>
    <w:rsid w:val="00452355"/>
    <w:rsid w:val="0045521D"/>
    <w:rsid w:val="00455443"/>
    <w:rsid w:val="0045653C"/>
    <w:rsid w:val="0045681F"/>
    <w:rsid w:val="004579B2"/>
    <w:rsid w:val="00457F58"/>
    <w:rsid w:val="004602DB"/>
    <w:rsid w:val="00460DD6"/>
    <w:rsid w:val="004610B3"/>
    <w:rsid w:val="00461200"/>
    <w:rsid w:val="004619CE"/>
    <w:rsid w:val="00461A8C"/>
    <w:rsid w:val="00461D04"/>
    <w:rsid w:val="00464972"/>
    <w:rsid w:val="004657E3"/>
    <w:rsid w:val="00466FC4"/>
    <w:rsid w:val="004701F8"/>
    <w:rsid w:val="004702A4"/>
    <w:rsid w:val="004704C3"/>
    <w:rsid w:val="00470873"/>
    <w:rsid w:val="00472C3B"/>
    <w:rsid w:val="00473481"/>
    <w:rsid w:val="0047395C"/>
    <w:rsid w:val="00473E49"/>
    <w:rsid w:val="00473F40"/>
    <w:rsid w:val="0047424C"/>
    <w:rsid w:val="00476297"/>
    <w:rsid w:val="00476ED1"/>
    <w:rsid w:val="00476ED4"/>
    <w:rsid w:val="00477C44"/>
    <w:rsid w:val="004807B3"/>
    <w:rsid w:val="00480A4E"/>
    <w:rsid w:val="00482E0C"/>
    <w:rsid w:val="0048517B"/>
    <w:rsid w:val="00486373"/>
    <w:rsid w:val="00486591"/>
    <w:rsid w:val="00487AF1"/>
    <w:rsid w:val="00487B97"/>
    <w:rsid w:val="00487D04"/>
    <w:rsid w:val="004904AF"/>
    <w:rsid w:val="004907B8"/>
    <w:rsid w:val="004915B6"/>
    <w:rsid w:val="00492DE8"/>
    <w:rsid w:val="004939DC"/>
    <w:rsid w:val="0049462A"/>
    <w:rsid w:val="00495DC8"/>
    <w:rsid w:val="0049630B"/>
    <w:rsid w:val="004A2FE8"/>
    <w:rsid w:val="004A3144"/>
    <w:rsid w:val="004A4541"/>
    <w:rsid w:val="004A46F0"/>
    <w:rsid w:val="004A664D"/>
    <w:rsid w:val="004A6A4A"/>
    <w:rsid w:val="004A6FC1"/>
    <w:rsid w:val="004B0390"/>
    <w:rsid w:val="004B0D28"/>
    <w:rsid w:val="004B185A"/>
    <w:rsid w:val="004B20CC"/>
    <w:rsid w:val="004B21F0"/>
    <w:rsid w:val="004B2A04"/>
    <w:rsid w:val="004B2C2F"/>
    <w:rsid w:val="004B2C9E"/>
    <w:rsid w:val="004B2EDA"/>
    <w:rsid w:val="004B3749"/>
    <w:rsid w:val="004B3821"/>
    <w:rsid w:val="004B47F7"/>
    <w:rsid w:val="004B4FBB"/>
    <w:rsid w:val="004B604C"/>
    <w:rsid w:val="004B6334"/>
    <w:rsid w:val="004B7ED7"/>
    <w:rsid w:val="004C02D5"/>
    <w:rsid w:val="004C2340"/>
    <w:rsid w:val="004C3CDB"/>
    <w:rsid w:val="004C4786"/>
    <w:rsid w:val="004C4810"/>
    <w:rsid w:val="004C4C59"/>
    <w:rsid w:val="004C5B23"/>
    <w:rsid w:val="004C70F1"/>
    <w:rsid w:val="004C7446"/>
    <w:rsid w:val="004C77CE"/>
    <w:rsid w:val="004C7D4E"/>
    <w:rsid w:val="004C7F19"/>
    <w:rsid w:val="004D022F"/>
    <w:rsid w:val="004D1A43"/>
    <w:rsid w:val="004D3AB7"/>
    <w:rsid w:val="004D412B"/>
    <w:rsid w:val="004D5DE1"/>
    <w:rsid w:val="004E187F"/>
    <w:rsid w:val="004E3673"/>
    <w:rsid w:val="004E3720"/>
    <w:rsid w:val="004E3F62"/>
    <w:rsid w:val="004E47AA"/>
    <w:rsid w:val="004E60C9"/>
    <w:rsid w:val="004E6D9B"/>
    <w:rsid w:val="004E735B"/>
    <w:rsid w:val="004F120A"/>
    <w:rsid w:val="004F2D99"/>
    <w:rsid w:val="004F2DD3"/>
    <w:rsid w:val="004F450C"/>
    <w:rsid w:val="004F5A2F"/>
    <w:rsid w:val="005005DE"/>
    <w:rsid w:val="00500D94"/>
    <w:rsid w:val="00501119"/>
    <w:rsid w:val="0050122C"/>
    <w:rsid w:val="00501B94"/>
    <w:rsid w:val="005027D3"/>
    <w:rsid w:val="0050325B"/>
    <w:rsid w:val="005054DA"/>
    <w:rsid w:val="005062CB"/>
    <w:rsid w:val="005073F7"/>
    <w:rsid w:val="00510762"/>
    <w:rsid w:val="00511C36"/>
    <w:rsid w:val="0051246F"/>
    <w:rsid w:val="00513225"/>
    <w:rsid w:val="00513679"/>
    <w:rsid w:val="00513931"/>
    <w:rsid w:val="00514A61"/>
    <w:rsid w:val="00514EDC"/>
    <w:rsid w:val="00514F5D"/>
    <w:rsid w:val="00516BE6"/>
    <w:rsid w:val="00517A01"/>
    <w:rsid w:val="00517A87"/>
    <w:rsid w:val="00522471"/>
    <w:rsid w:val="005252C5"/>
    <w:rsid w:val="00526F34"/>
    <w:rsid w:val="00527736"/>
    <w:rsid w:val="00527FC6"/>
    <w:rsid w:val="00530F7A"/>
    <w:rsid w:val="005310ED"/>
    <w:rsid w:val="00533064"/>
    <w:rsid w:val="00533941"/>
    <w:rsid w:val="00533D83"/>
    <w:rsid w:val="00533EE3"/>
    <w:rsid w:val="005355C7"/>
    <w:rsid w:val="00535D37"/>
    <w:rsid w:val="00535D97"/>
    <w:rsid w:val="005370D8"/>
    <w:rsid w:val="00541D1E"/>
    <w:rsid w:val="00541E08"/>
    <w:rsid w:val="00541F4D"/>
    <w:rsid w:val="00542A88"/>
    <w:rsid w:val="00542D4B"/>
    <w:rsid w:val="00542FCF"/>
    <w:rsid w:val="00543D3C"/>
    <w:rsid w:val="00543F31"/>
    <w:rsid w:val="00545EE2"/>
    <w:rsid w:val="0054768A"/>
    <w:rsid w:val="00547972"/>
    <w:rsid w:val="00550493"/>
    <w:rsid w:val="00551C1C"/>
    <w:rsid w:val="005525E4"/>
    <w:rsid w:val="00552EB9"/>
    <w:rsid w:val="00553DCF"/>
    <w:rsid w:val="00554111"/>
    <w:rsid w:val="005550B9"/>
    <w:rsid w:val="00555A2E"/>
    <w:rsid w:val="00560310"/>
    <w:rsid w:val="005608EB"/>
    <w:rsid w:val="00560DA2"/>
    <w:rsid w:val="005623D4"/>
    <w:rsid w:val="005628AE"/>
    <w:rsid w:val="0056293F"/>
    <w:rsid w:val="00562BC0"/>
    <w:rsid w:val="00562C26"/>
    <w:rsid w:val="00563682"/>
    <w:rsid w:val="0056370E"/>
    <w:rsid w:val="00563E7D"/>
    <w:rsid w:val="0056580E"/>
    <w:rsid w:val="005672AC"/>
    <w:rsid w:val="00567E10"/>
    <w:rsid w:val="005705D8"/>
    <w:rsid w:val="0057077B"/>
    <w:rsid w:val="00570FFF"/>
    <w:rsid w:val="005732D3"/>
    <w:rsid w:val="005733B1"/>
    <w:rsid w:val="0057346E"/>
    <w:rsid w:val="005745E5"/>
    <w:rsid w:val="00574722"/>
    <w:rsid w:val="00575425"/>
    <w:rsid w:val="0057762C"/>
    <w:rsid w:val="00577EC5"/>
    <w:rsid w:val="00582A4F"/>
    <w:rsid w:val="005839DC"/>
    <w:rsid w:val="0058450E"/>
    <w:rsid w:val="00584530"/>
    <w:rsid w:val="005847DF"/>
    <w:rsid w:val="005909BF"/>
    <w:rsid w:val="0059311F"/>
    <w:rsid w:val="005944F9"/>
    <w:rsid w:val="005947C0"/>
    <w:rsid w:val="00594C60"/>
    <w:rsid w:val="00596693"/>
    <w:rsid w:val="005A18B9"/>
    <w:rsid w:val="005A3490"/>
    <w:rsid w:val="005A3C48"/>
    <w:rsid w:val="005A4257"/>
    <w:rsid w:val="005A437F"/>
    <w:rsid w:val="005A51A5"/>
    <w:rsid w:val="005A5762"/>
    <w:rsid w:val="005A77AA"/>
    <w:rsid w:val="005A7F7D"/>
    <w:rsid w:val="005B280B"/>
    <w:rsid w:val="005B511C"/>
    <w:rsid w:val="005B57E4"/>
    <w:rsid w:val="005B5CFA"/>
    <w:rsid w:val="005B61BF"/>
    <w:rsid w:val="005B6DE0"/>
    <w:rsid w:val="005B75F7"/>
    <w:rsid w:val="005B76C2"/>
    <w:rsid w:val="005B7F05"/>
    <w:rsid w:val="005C02D1"/>
    <w:rsid w:val="005C1729"/>
    <w:rsid w:val="005C18AD"/>
    <w:rsid w:val="005C261F"/>
    <w:rsid w:val="005C4DD4"/>
    <w:rsid w:val="005C5F08"/>
    <w:rsid w:val="005C6E9A"/>
    <w:rsid w:val="005C75C0"/>
    <w:rsid w:val="005D0F13"/>
    <w:rsid w:val="005D1646"/>
    <w:rsid w:val="005D1937"/>
    <w:rsid w:val="005D1EB5"/>
    <w:rsid w:val="005D2DE0"/>
    <w:rsid w:val="005D4942"/>
    <w:rsid w:val="005D604F"/>
    <w:rsid w:val="005D6527"/>
    <w:rsid w:val="005D6779"/>
    <w:rsid w:val="005D683D"/>
    <w:rsid w:val="005D6BE5"/>
    <w:rsid w:val="005D725B"/>
    <w:rsid w:val="005D73F8"/>
    <w:rsid w:val="005E1A18"/>
    <w:rsid w:val="005E30CB"/>
    <w:rsid w:val="005E4D82"/>
    <w:rsid w:val="005E55C4"/>
    <w:rsid w:val="005E5D97"/>
    <w:rsid w:val="005E616C"/>
    <w:rsid w:val="005E6579"/>
    <w:rsid w:val="005E72DF"/>
    <w:rsid w:val="005E75BB"/>
    <w:rsid w:val="005E7C0C"/>
    <w:rsid w:val="005E7FCC"/>
    <w:rsid w:val="005F06B4"/>
    <w:rsid w:val="005F32A4"/>
    <w:rsid w:val="005F5335"/>
    <w:rsid w:val="005F54F9"/>
    <w:rsid w:val="005F5E4F"/>
    <w:rsid w:val="005F67BB"/>
    <w:rsid w:val="005F6A45"/>
    <w:rsid w:val="005F6A95"/>
    <w:rsid w:val="005F6B6B"/>
    <w:rsid w:val="005F7141"/>
    <w:rsid w:val="00603574"/>
    <w:rsid w:val="006055FC"/>
    <w:rsid w:val="00605A84"/>
    <w:rsid w:val="00605E21"/>
    <w:rsid w:val="00606396"/>
    <w:rsid w:val="00606B41"/>
    <w:rsid w:val="006110AF"/>
    <w:rsid w:val="00612D0D"/>
    <w:rsid w:val="006134C1"/>
    <w:rsid w:val="00615055"/>
    <w:rsid w:val="006153FC"/>
    <w:rsid w:val="0061678C"/>
    <w:rsid w:val="00616B78"/>
    <w:rsid w:val="0061771E"/>
    <w:rsid w:val="00620719"/>
    <w:rsid w:val="00620931"/>
    <w:rsid w:val="006229AD"/>
    <w:rsid w:val="00622CC9"/>
    <w:rsid w:val="00623CDB"/>
    <w:rsid w:val="00625361"/>
    <w:rsid w:val="006260E8"/>
    <w:rsid w:val="00626C71"/>
    <w:rsid w:val="00630158"/>
    <w:rsid w:val="00630A19"/>
    <w:rsid w:val="00631272"/>
    <w:rsid w:val="00632B75"/>
    <w:rsid w:val="00632E25"/>
    <w:rsid w:val="00633C00"/>
    <w:rsid w:val="00633EC1"/>
    <w:rsid w:val="00633FA6"/>
    <w:rsid w:val="00634A21"/>
    <w:rsid w:val="00634A58"/>
    <w:rsid w:val="00635FF9"/>
    <w:rsid w:val="00640E71"/>
    <w:rsid w:val="00640FB2"/>
    <w:rsid w:val="00642810"/>
    <w:rsid w:val="00642853"/>
    <w:rsid w:val="00643ACB"/>
    <w:rsid w:val="00643B7E"/>
    <w:rsid w:val="00645669"/>
    <w:rsid w:val="00646A57"/>
    <w:rsid w:val="0064789C"/>
    <w:rsid w:val="00650AF3"/>
    <w:rsid w:val="00650ED7"/>
    <w:rsid w:val="00652167"/>
    <w:rsid w:val="006535A7"/>
    <w:rsid w:val="00656D9B"/>
    <w:rsid w:val="00657BCA"/>
    <w:rsid w:val="00661975"/>
    <w:rsid w:val="006636DA"/>
    <w:rsid w:val="006658B3"/>
    <w:rsid w:val="00665C15"/>
    <w:rsid w:val="00670B27"/>
    <w:rsid w:val="00670F89"/>
    <w:rsid w:val="00671366"/>
    <w:rsid w:val="0067648F"/>
    <w:rsid w:val="00677050"/>
    <w:rsid w:val="00677B2C"/>
    <w:rsid w:val="00680416"/>
    <w:rsid w:val="006808A3"/>
    <w:rsid w:val="00680961"/>
    <w:rsid w:val="006812A9"/>
    <w:rsid w:val="00681344"/>
    <w:rsid w:val="00681BD5"/>
    <w:rsid w:val="0068285A"/>
    <w:rsid w:val="00683136"/>
    <w:rsid w:val="006838D0"/>
    <w:rsid w:val="00683D7E"/>
    <w:rsid w:val="00685010"/>
    <w:rsid w:val="006855BA"/>
    <w:rsid w:val="00686C5B"/>
    <w:rsid w:val="00686DA9"/>
    <w:rsid w:val="00690C9B"/>
    <w:rsid w:val="006926AD"/>
    <w:rsid w:val="00692795"/>
    <w:rsid w:val="00692C29"/>
    <w:rsid w:val="00693669"/>
    <w:rsid w:val="00693691"/>
    <w:rsid w:val="00694584"/>
    <w:rsid w:val="00694A27"/>
    <w:rsid w:val="00695482"/>
    <w:rsid w:val="0069548B"/>
    <w:rsid w:val="00695B8A"/>
    <w:rsid w:val="00695C25"/>
    <w:rsid w:val="006971EB"/>
    <w:rsid w:val="00697F22"/>
    <w:rsid w:val="006A0121"/>
    <w:rsid w:val="006A0336"/>
    <w:rsid w:val="006A128A"/>
    <w:rsid w:val="006A175C"/>
    <w:rsid w:val="006A1B45"/>
    <w:rsid w:val="006A512C"/>
    <w:rsid w:val="006A5471"/>
    <w:rsid w:val="006A58A8"/>
    <w:rsid w:val="006A5D78"/>
    <w:rsid w:val="006A6D97"/>
    <w:rsid w:val="006A6DEC"/>
    <w:rsid w:val="006B251E"/>
    <w:rsid w:val="006B2B33"/>
    <w:rsid w:val="006B33DB"/>
    <w:rsid w:val="006B3589"/>
    <w:rsid w:val="006B3E42"/>
    <w:rsid w:val="006B4D72"/>
    <w:rsid w:val="006B609E"/>
    <w:rsid w:val="006B69F3"/>
    <w:rsid w:val="006B6BDC"/>
    <w:rsid w:val="006B7118"/>
    <w:rsid w:val="006B7CD2"/>
    <w:rsid w:val="006B7E07"/>
    <w:rsid w:val="006C0CB1"/>
    <w:rsid w:val="006C12B5"/>
    <w:rsid w:val="006C157F"/>
    <w:rsid w:val="006C3602"/>
    <w:rsid w:val="006C465D"/>
    <w:rsid w:val="006C51C8"/>
    <w:rsid w:val="006C5433"/>
    <w:rsid w:val="006C589C"/>
    <w:rsid w:val="006C5DEE"/>
    <w:rsid w:val="006D0295"/>
    <w:rsid w:val="006D04DF"/>
    <w:rsid w:val="006D09E2"/>
    <w:rsid w:val="006D1338"/>
    <w:rsid w:val="006D36F2"/>
    <w:rsid w:val="006D4927"/>
    <w:rsid w:val="006D4C86"/>
    <w:rsid w:val="006D4CAA"/>
    <w:rsid w:val="006D5700"/>
    <w:rsid w:val="006D5D81"/>
    <w:rsid w:val="006D62C5"/>
    <w:rsid w:val="006D6519"/>
    <w:rsid w:val="006D7D37"/>
    <w:rsid w:val="006E0FC6"/>
    <w:rsid w:val="006E20A0"/>
    <w:rsid w:val="006E274E"/>
    <w:rsid w:val="006E44A2"/>
    <w:rsid w:val="006E5B99"/>
    <w:rsid w:val="006E7220"/>
    <w:rsid w:val="006E7E31"/>
    <w:rsid w:val="006F13A9"/>
    <w:rsid w:val="006F196C"/>
    <w:rsid w:val="006F3B59"/>
    <w:rsid w:val="006F3D65"/>
    <w:rsid w:val="006F46AE"/>
    <w:rsid w:val="006F5D9D"/>
    <w:rsid w:val="007005D7"/>
    <w:rsid w:val="00700E9D"/>
    <w:rsid w:val="007015DB"/>
    <w:rsid w:val="00701AFE"/>
    <w:rsid w:val="00702CE5"/>
    <w:rsid w:val="00704466"/>
    <w:rsid w:val="007124ED"/>
    <w:rsid w:val="007146E4"/>
    <w:rsid w:val="00714C23"/>
    <w:rsid w:val="0071597B"/>
    <w:rsid w:val="00716471"/>
    <w:rsid w:val="00716786"/>
    <w:rsid w:val="00717168"/>
    <w:rsid w:val="007176A9"/>
    <w:rsid w:val="00717B12"/>
    <w:rsid w:val="00723744"/>
    <w:rsid w:val="00726B2E"/>
    <w:rsid w:val="007277BC"/>
    <w:rsid w:val="007327AA"/>
    <w:rsid w:val="00733435"/>
    <w:rsid w:val="007334BA"/>
    <w:rsid w:val="0073371C"/>
    <w:rsid w:val="00735B57"/>
    <w:rsid w:val="007360E2"/>
    <w:rsid w:val="007371FA"/>
    <w:rsid w:val="00742401"/>
    <w:rsid w:val="00743AEF"/>
    <w:rsid w:val="007451B0"/>
    <w:rsid w:val="00745B28"/>
    <w:rsid w:val="00747FDC"/>
    <w:rsid w:val="00751396"/>
    <w:rsid w:val="00752388"/>
    <w:rsid w:val="007527AF"/>
    <w:rsid w:val="00752B4E"/>
    <w:rsid w:val="00752F6F"/>
    <w:rsid w:val="007537B1"/>
    <w:rsid w:val="00754220"/>
    <w:rsid w:val="00754731"/>
    <w:rsid w:val="00754B9E"/>
    <w:rsid w:val="0076107C"/>
    <w:rsid w:val="0076189D"/>
    <w:rsid w:val="00761A58"/>
    <w:rsid w:val="00762607"/>
    <w:rsid w:val="0076286C"/>
    <w:rsid w:val="00762D0B"/>
    <w:rsid w:val="007638C8"/>
    <w:rsid w:val="00763D6D"/>
    <w:rsid w:val="00770556"/>
    <w:rsid w:val="00770743"/>
    <w:rsid w:val="007718B2"/>
    <w:rsid w:val="00772069"/>
    <w:rsid w:val="00773241"/>
    <w:rsid w:val="007733CC"/>
    <w:rsid w:val="0077389D"/>
    <w:rsid w:val="00773A29"/>
    <w:rsid w:val="00773C1A"/>
    <w:rsid w:val="007747B0"/>
    <w:rsid w:val="00774B2D"/>
    <w:rsid w:val="0077583D"/>
    <w:rsid w:val="00780FD6"/>
    <w:rsid w:val="007814EA"/>
    <w:rsid w:val="00781A1A"/>
    <w:rsid w:val="00782848"/>
    <w:rsid w:val="00782D8E"/>
    <w:rsid w:val="007833B5"/>
    <w:rsid w:val="00783CC8"/>
    <w:rsid w:val="0078425A"/>
    <w:rsid w:val="00784A0E"/>
    <w:rsid w:val="00784D2C"/>
    <w:rsid w:val="00784E19"/>
    <w:rsid w:val="00785F35"/>
    <w:rsid w:val="0078686A"/>
    <w:rsid w:val="007870BC"/>
    <w:rsid w:val="00787378"/>
    <w:rsid w:val="0078785C"/>
    <w:rsid w:val="00793E77"/>
    <w:rsid w:val="007941AA"/>
    <w:rsid w:val="0079448F"/>
    <w:rsid w:val="0079471F"/>
    <w:rsid w:val="007952FF"/>
    <w:rsid w:val="00796C02"/>
    <w:rsid w:val="00797083"/>
    <w:rsid w:val="007A0CA8"/>
    <w:rsid w:val="007A0D4C"/>
    <w:rsid w:val="007A413B"/>
    <w:rsid w:val="007A433B"/>
    <w:rsid w:val="007A491D"/>
    <w:rsid w:val="007A5BB7"/>
    <w:rsid w:val="007A6170"/>
    <w:rsid w:val="007A697E"/>
    <w:rsid w:val="007A701B"/>
    <w:rsid w:val="007B0289"/>
    <w:rsid w:val="007B18B2"/>
    <w:rsid w:val="007B1C1D"/>
    <w:rsid w:val="007B2AFB"/>
    <w:rsid w:val="007B2F8D"/>
    <w:rsid w:val="007B3274"/>
    <w:rsid w:val="007B53DF"/>
    <w:rsid w:val="007B7E08"/>
    <w:rsid w:val="007C0638"/>
    <w:rsid w:val="007C255A"/>
    <w:rsid w:val="007C415B"/>
    <w:rsid w:val="007C4D79"/>
    <w:rsid w:val="007C66FB"/>
    <w:rsid w:val="007C6AFD"/>
    <w:rsid w:val="007C714F"/>
    <w:rsid w:val="007C7ACA"/>
    <w:rsid w:val="007D01A8"/>
    <w:rsid w:val="007D1517"/>
    <w:rsid w:val="007D3194"/>
    <w:rsid w:val="007D3ABF"/>
    <w:rsid w:val="007D4208"/>
    <w:rsid w:val="007D4DAB"/>
    <w:rsid w:val="007D6659"/>
    <w:rsid w:val="007D66B1"/>
    <w:rsid w:val="007D66DC"/>
    <w:rsid w:val="007D7024"/>
    <w:rsid w:val="007D7949"/>
    <w:rsid w:val="007E00A0"/>
    <w:rsid w:val="007E03CF"/>
    <w:rsid w:val="007E140F"/>
    <w:rsid w:val="007E179F"/>
    <w:rsid w:val="007E1A07"/>
    <w:rsid w:val="007E25B4"/>
    <w:rsid w:val="007E3B27"/>
    <w:rsid w:val="007E5211"/>
    <w:rsid w:val="007E52E3"/>
    <w:rsid w:val="007E5853"/>
    <w:rsid w:val="007E694D"/>
    <w:rsid w:val="007E7FFC"/>
    <w:rsid w:val="007F06B6"/>
    <w:rsid w:val="007F0C3D"/>
    <w:rsid w:val="007F23D6"/>
    <w:rsid w:val="007F3D2D"/>
    <w:rsid w:val="007F3E87"/>
    <w:rsid w:val="007F456C"/>
    <w:rsid w:val="007F5FC7"/>
    <w:rsid w:val="007F7B7C"/>
    <w:rsid w:val="008019B3"/>
    <w:rsid w:val="00802915"/>
    <w:rsid w:val="00802C29"/>
    <w:rsid w:val="008054A7"/>
    <w:rsid w:val="0080675D"/>
    <w:rsid w:val="00807BEA"/>
    <w:rsid w:val="00811961"/>
    <w:rsid w:val="00811B9B"/>
    <w:rsid w:val="008140BB"/>
    <w:rsid w:val="00814D1A"/>
    <w:rsid w:val="00815FEF"/>
    <w:rsid w:val="0082113C"/>
    <w:rsid w:val="008224B2"/>
    <w:rsid w:val="0082389B"/>
    <w:rsid w:val="0082454E"/>
    <w:rsid w:val="00824BBC"/>
    <w:rsid w:val="008250EC"/>
    <w:rsid w:val="0082694D"/>
    <w:rsid w:val="00830E78"/>
    <w:rsid w:val="008310CF"/>
    <w:rsid w:val="0083229B"/>
    <w:rsid w:val="00833B64"/>
    <w:rsid w:val="00836653"/>
    <w:rsid w:val="00837F55"/>
    <w:rsid w:val="0084055E"/>
    <w:rsid w:val="008417B9"/>
    <w:rsid w:val="0084402A"/>
    <w:rsid w:val="008447EA"/>
    <w:rsid w:val="00844B32"/>
    <w:rsid w:val="00844DA3"/>
    <w:rsid w:val="008468EB"/>
    <w:rsid w:val="008473E1"/>
    <w:rsid w:val="008479DA"/>
    <w:rsid w:val="00852756"/>
    <w:rsid w:val="00852B43"/>
    <w:rsid w:val="00852F3D"/>
    <w:rsid w:val="00853517"/>
    <w:rsid w:val="00853535"/>
    <w:rsid w:val="00854469"/>
    <w:rsid w:val="00854EFA"/>
    <w:rsid w:val="0085617D"/>
    <w:rsid w:val="008569AC"/>
    <w:rsid w:val="00856D9E"/>
    <w:rsid w:val="008610D3"/>
    <w:rsid w:val="00863437"/>
    <w:rsid w:val="00864E53"/>
    <w:rsid w:val="00867E0A"/>
    <w:rsid w:val="008716E1"/>
    <w:rsid w:val="00872121"/>
    <w:rsid w:val="00872BB3"/>
    <w:rsid w:val="00873A7F"/>
    <w:rsid w:val="008746C1"/>
    <w:rsid w:val="00874F95"/>
    <w:rsid w:val="00876160"/>
    <w:rsid w:val="00876494"/>
    <w:rsid w:val="00876740"/>
    <w:rsid w:val="008770E8"/>
    <w:rsid w:val="0087794C"/>
    <w:rsid w:val="00880248"/>
    <w:rsid w:val="008827CB"/>
    <w:rsid w:val="00884682"/>
    <w:rsid w:val="008848B9"/>
    <w:rsid w:val="00884F3A"/>
    <w:rsid w:val="008854C9"/>
    <w:rsid w:val="00891CE9"/>
    <w:rsid w:val="008926E1"/>
    <w:rsid w:val="008926EA"/>
    <w:rsid w:val="00892934"/>
    <w:rsid w:val="00893A65"/>
    <w:rsid w:val="00893E93"/>
    <w:rsid w:val="008941E5"/>
    <w:rsid w:val="0089422A"/>
    <w:rsid w:val="008946C4"/>
    <w:rsid w:val="00895DFC"/>
    <w:rsid w:val="00895EA0"/>
    <w:rsid w:val="00896AB6"/>
    <w:rsid w:val="008A0FB9"/>
    <w:rsid w:val="008A1EB5"/>
    <w:rsid w:val="008A286F"/>
    <w:rsid w:val="008A28C8"/>
    <w:rsid w:val="008A2E09"/>
    <w:rsid w:val="008A31C6"/>
    <w:rsid w:val="008A3F2F"/>
    <w:rsid w:val="008A7EF0"/>
    <w:rsid w:val="008B0AAA"/>
    <w:rsid w:val="008B1472"/>
    <w:rsid w:val="008B24BA"/>
    <w:rsid w:val="008B3910"/>
    <w:rsid w:val="008B6745"/>
    <w:rsid w:val="008B69F1"/>
    <w:rsid w:val="008B6ECD"/>
    <w:rsid w:val="008B7CE4"/>
    <w:rsid w:val="008C15FB"/>
    <w:rsid w:val="008C1756"/>
    <w:rsid w:val="008C22CC"/>
    <w:rsid w:val="008C2D58"/>
    <w:rsid w:val="008C6066"/>
    <w:rsid w:val="008C6133"/>
    <w:rsid w:val="008C6D1C"/>
    <w:rsid w:val="008C71D4"/>
    <w:rsid w:val="008D03EE"/>
    <w:rsid w:val="008D08B7"/>
    <w:rsid w:val="008D0F1A"/>
    <w:rsid w:val="008D17C7"/>
    <w:rsid w:val="008D2397"/>
    <w:rsid w:val="008D28CE"/>
    <w:rsid w:val="008D2ED5"/>
    <w:rsid w:val="008D3B1C"/>
    <w:rsid w:val="008D4246"/>
    <w:rsid w:val="008D59B4"/>
    <w:rsid w:val="008D5FBE"/>
    <w:rsid w:val="008D60A7"/>
    <w:rsid w:val="008D6334"/>
    <w:rsid w:val="008D6EAD"/>
    <w:rsid w:val="008D718E"/>
    <w:rsid w:val="008D77B3"/>
    <w:rsid w:val="008E04EB"/>
    <w:rsid w:val="008E1084"/>
    <w:rsid w:val="008E1ACF"/>
    <w:rsid w:val="008E2FD6"/>
    <w:rsid w:val="008E344D"/>
    <w:rsid w:val="008E3797"/>
    <w:rsid w:val="008E3D6B"/>
    <w:rsid w:val="008E3F13"/>
    <w:rsid w:val="008E4B5B"/>
    <w:rsid w:val="008E54D8"/>
    <w:rsid w:val="008E5A76"/>
    <w:rsid w:val="008E6217"/>
    <w:rsid w:val="008E62D6"/>
    <w:rsid w:val="008E68DB"/>
    <w:rsid w:val="008E7E76"/>
    <w:rsid w:val="008F017E"/>
    <w:rsid w:val="008F0F20"/>
    <w:rsid w:val="008F10AC"/>
    <w:rsid w:val="008F2732"/>
    <w:rsid w:val="008F479F"/>
    <w:rsid w:val="008F4D0E"/>
    <w:rsid w:val="008F4FA5"/>
    <w:rsid w:val="008F57DA"/>
    <w:rsid w:val="008F5DD5"/>
    <w:rsid w:val="008F64F0"/>
    <w:rsid w:val="008F6977"/>
    <w:rsid w:val="0090034E"/>
    <w:rsid w:val="009005E4"/>
    <w:rsid w:val="009011FB"/>
    <w:rsid w:val="00901B42"/>
    <w:rsid w:val="00902490"/>
    <w:rsid w:val="009026DD"/>
    <w:rsid w:val="00902BB2"/>
    <w:rsid w:val="009034E2"/>
    <w:rsid w:val="009037A1"/>
    <w:rsid w:val="009040A5"/>
    <w:rsid w:val="00904FEC"/>
    <w:rsid w:val="009117DB"/>
    <w:rsid w:val="0091205E"/>
    <w:rsid w:val="00912C66"/>
    <w:rsid w:val="00913DF9"/>
    <w:rsid w:val="00914DB8"/>
    <w:rsid w:val="00915B6D"/>
    <w:rsid w:val="00915BC6"/>
    <w:rsid w:val="00915F97"/>
    <w:rsid w:val="009165D9"/>
    <w:rsid w:val="009168D6"/>
    <w:rsid w:val="00917927"/>
    <w:rsid w:val="00917E33"/>
    <w:rsid w:val="009206F4"/>
    <w:rsid w:val="00921F16"/>
    <w:rsid w:val="009245B6"/>
    <w:rsid w:val="00924BDB"/>
    <w:rsid w:val="0092531E"/>
    <w:rsid w:val="00925FE0"/>
    <w:rsid w:val="009302EB"/>
    <w:rsid w:val="00931C2B"/>
    <w:rsid w:val="00932C46"/>
    <w:rsid w:val="00932FBA"/>
    <w:rsid w:val="00934471"/>
    <w:rsid w:val="00934A1B"/>
    <w:rsid w:val="00936527"/>
    <w:rsid w:val="00936D9F"/>
    <w:rsid w:val="0093767F"/>
    <w:rsid w:val="009417D0"/>
    <w:rsid w:val="00941931"/>
    <w:rsid w:val="009438FA"/>
    <w:rsid w:val="00944083"/>
    <w:rsid w:val="0094421F"/>
    <w:rsid w:val="0094432C"/>
    <w:rsid w:val="00944581"/>
    <w:rsid w:val="00945691"/>
    <w:rsid w:val="009458E8"/>
    <w:rsid w:val="00945DE3"/>
    <w:rsid w:val="009460B4"/>
    <w:rsid w:val="00946950"/>
    <w:rsid w:val="00946FB2"/>
    <w:rsid w:val="009472EB"/>
    <w:rsid w:val="00950396"/>
    <w:rsid w:val="009509F7"/>
    <w:rsid w:val="00950C97"/>
    <w:rsid w:val="00952FFE"/>
    <w:rsid w:val="00953AB3"/>
    <w:rsid w:val="00953B89"/>
    <w:rsid w:val="009543EE"/>
    <w:rsid w:val="009553C2"/>
    <w:rsid w:val="00955D0D"/>
    <w:rsid w:val="009562E0"/>
    <w:rsid w:val="0095671A"/>
    <w:rsid w:val="00961C1F"/>
    <w:rsid w:val="0096203F"/>
    <w:rsid w:val="00963AF8"/>
    <w:rsid w:val="00963EFE"/>
    <w:rsid w:val="00965FC7"/>
    <w:rsid w:val="00966541"/>
    <w:rsid w:val="0096699F"/>
    <w:rsid w:val="0096710E"/>
    <w:rsid w:val="0097080C"/>
    <w:rsid w:val="00971119"/>
    <w:rsid w:val="00972A28"/>
    <w:rsid w:val="00975633"/>
    <w:rsid w:val="00975802"/>
    <w:rsid w:val="00977E2D"/>
    <w:rsid w:val="00980470"/>
    <w:rsid w:val="0098176E"/>
    <w:rsid w:val="00981899"/>
    <w:rsid w:val="00981CC8"/>
    <w:rsid w:val="00982552"/>
    <w:rsid w:val="00982915"/>
    <w:rsid w:val="00983A11"/>
    <w:rsid w:val="00983CD8"/>
    <w:rsid w:val="00985597"/>
    <w:rsid w:val="00985B5F"/>
    <w:rsid w:val="0098618B"/>
    <w:rsid w:val="00987B17"/>
    <w:rsid w:val="009903B8"/>
    <w:rsid w:val="009908B8"/>
    <w:rsid w:val="0099153F"/>
    <w:rsid w:val="00993AFD"/>
    <w:rsid w:val="00996A86"/>
    <w:rsid w:val="00997A85"/>
    <w:rsid w:val="009A081E"/>
    <w:rsid w:val="009A1906"/>
    <w:rsid w:val="009A48D7"/>
    <w:rsid w:val="009B3308"/>
    <w:rsid w:val="009B4650"/>
    <w:rsid w:val="009B5BC0"/>
    <w:rsid w:val="009B66CE"/>
    <w:rsid w:val="009B68EF"/>
    <w:rsid w:val="009B716B"/>
    <w:rsid w:val="009B7ED0"/>
    <w:rsid w:val="009C06C5"/>
    <w:rsid w:val="009C0C80"/>
    <w:rsid w:val="009C0FF8"/>
    <w:rsid w:val="009C2293"/>
    <w:rsid w:val="009C2D18"/>
    <w:rsid w:val="009C383F"/>
    <w:rsid w:val="009C4C96"/>
    <w:rsid w:val="009C5EB9"/>
    <w:rsid w:val="009C7BCF"/>
    <w:rsid w:val="009D09BD"/>
    <w:rsid w:val="009D0A1C"/>
    <w:rsid w:val="009D0E47"/>
    <w:rsid w:val="009D49DF"/>
    <w:rsid w:val="009D53D1"/>
    <w:rsid w:val="009D5B51"/>
    <w:rsid w:val="009D6024"/>
    <w:rsid w:val="009D7E63"/>
    <w:rsid w:val="009E08DD"/>
    <w:rsid w:val="009E0BDA"/>
    <w:rsid w:val="009E168C"/>
    <w:rsid w:val="009E2E36"/>
    <w:rsid w:val="009E3AB8"/>
    <w:rsid w:val="009E54CD"/>
    <w:rsid w:val="009E5806"/>
    <w:rsid w:val="009E7074"/>
    <w:rsid w:val="009E7FF3"/>
    <w:rsid w:val="009F21CB"/>
    <w:rsid w:val="009F322F"/>
    <w:rsid w:val="009F3BF3"/>
    <w:rsid w:val="009F3C90"/>
    <w:rsid w:val="009F3CA6"/>
    <w:rsid w:val="009F3EDA"/>
    <w:rsid w:val="009F5300"/>
    <w:rsid w:val="009F66E3"/>
    <w:rsid w:val="009F6A93"/>
    <w:rsid w:val="009F7466"/>
    <w:rsid w:val="009F7D2D"/>
    <w:rsid w:val="00A00B72"/>
    <w:rsid w:val="00A02695"/>
    <w:rsid w:val="00A05ECC"/>
    <w:rsid w:val="00A06064"/>
    <w:rsid w:val="00A075F0"/>
    <w:rsid w:val="00A07FA5"/>
    <w:rsid w:val="00A10771"/>
    <w:rsid w:val="00A1271F"/>
    <w:rsid w:val="00A127F1"/>
    <w:rsid w:val="00A13726"/>
    <w:rsid w:val="00A1384A"/>
    <w:rsid w:val="00A149C3"/>
    <w:rsid w:val="00A15835"/>
    <w:rsid w:val="00A15DD4"/>
    <w:rsid w:val="00A163B3"/>
    <w:rsid w:val="00A16C63"/>
    <w:rsid w:val="00A209CE"/>
    <w:rsid w:val="00A211B1"/>
    <w:rsid w:val="00A21752"/>
    <w:rsid w:val="00A23337"/>
    <w:rsid w:val="00A23568"/>
    <w:rsid w:val="00A2369E"/>
    <w:rsid w:val="00A25197"/>
    <w:rsid w:val="00A256B3"/>
    <w:rsid w:val="00A26DA0"/>
    <w:rsid w:val="00A274EA"/>
    <w:rsid w:val="00A27770"/>
    <w:rsid w:val="00A279C5"/>
    <w:rsid w:val="00A30029"/>
    <w:rsid w:val="00A30584"/>
    <w:rsid w:val="00A30C64"/>
    <w:rsid w:val="00A31927"/>
    <w:rsid w:val="00A31972"/>
    <w:rsid w:val="00A328E1"/>
    <w:rsid w:val="00A3400A"/>
    <w:rsid w:val="00A3446C"/>
    <w:rsid w:val="00A34636"/>
    <w:rsid w:val="00A34970"/>
    <w:rsid w:val="00A35CF7"/>
    <w:rsid w:val="00A35FFC"/>
    <w:rsid w:val="00A40B2D"/>
    <w:rsid w:val="00A40BB2"/>
    <w:rsid w:val="00A411A3"/>
    <w:rsid w:val="00A416A1"/>
    <w:rsid w:val="00A42AEA"/>
    <w:rsid w:val="00A43FFA"/>
    <w:rsid w:val="00A44803"/>
    <w:rsid w:val="00A45220"/>
    <w:rsid w:val="00A46884"/>
    <w:rsid w:val="00A46971"/>
    <w:rsid w:val="00A46A3E"/>
    <w:rsid w:val="00A478E9"/>
    <w:rsid w:val="00A47D88"/>
    <w:rsid w:val="00A514BA"/>
    <w:rsid w:val="00A577EC"/>
    <w:rsid w:val="00A609C1"/>
    <w:rsid w:val="00A6102D"/>
    <w:rsid w:val="00A61F07"/>
    <w:rsid w:val="00A64E02"/>
    <w:rsid w:val="00A65E73"/>
    <w:rsid w:val="00A66276"/>
    <w:rsid w:val="00A67834"/>
    <w:rsid w:val="00A70178"/>
    <w:rsid w:val="00A7072C"/>
    <w:rsid w:val="00A70768"/>
    <w:rsid w:val="00A707C3"/>
    <w:rsid w:val="00A7122E"/>
    <w:rsid w:val="00A71581"/>
    <w:rsid w:val="00A72165"/>
    <w:rsid w:val="00A723A0"/>
    <w:rsid w:val="00A72A6B"/>
    <w:rsid w:val="00A72CCD"/>
    <w:rsid w:val="00A746C8"/>
    <w:rsid w:val="00A74C7C"/>
    <w:rsid w:val="00A74ECA"/>
    <w:rsid w:val="00A7544B"/>
    <w:rsid w:val="00A7621A"/>
    <w:rsid w:val="00A774CA"/>
    <w:rsid w:val="00A800D4"/>
    <w:rsid w:val="00A801D5"/>
    <w:rsid w:val="00A81E55"/>
    <w:rsid w:val="00A827E1"/>
    <w:rsid w:val="00A83161"/>
    <w:rsid w:val="00A8376E"/>
    <w:rsid w:val="00A83798"/>
    <w:rsid w:val="00A85447"/>
    <w:rsid w:val="00A867C6"/>
    <w:rsid w:val="00A86BA5"/>
    <w:rsid w:val="00A872D2"/>
    <w:rsid w:val="00A87D78"/>
    <w:rsid w:val="00A9028E"/>
    <w:rsid w:val="00A9058F"/>
    <w:rsid w:val="00A908A5"/>
    <w:rsid w:val="00A91071"/>
    <w:rsid w:val="00A9174F"/>
    <w:rsid w:val="00A92BEF"/>
    <w:rsid w:val="00A940CD"/>
    <w:rsid w:val="00A943DA"/>
    <w:rsid w:val="00A94610"/>
    <w:rsid w:val="00A94612"/>
    <w:rsid w:val="00A961FD"/>
    <w:rsid w:val="00A974B6"/>
    <w:rsid w:val="00A97CE7"/>
    <w:rsid w:val="00AA024C"/>
    <w:rsid w:val="00AA09C4"/>
    <w:rsid w:val="00AA0BAF"/>
    <w:rsid w:val="00AA1D09"/>
    <w:rsid w:val="00AA2020"/>
    <w:rsid w:val="00AA2D0F"/>
    <w:rsid w:val="00AA31EE"/>
    <w:rsid w:val="00AA47E6"/>
    <w:rsid w:val="00AA5E07"/>
    <w:rsid w:val="00AA62E7"/>
    <w:rsid w:val="00AA6ECA"/>
    <w:rsid w:val="00AB0592"/>
    <w:rsid w:val="00AB08DD"/>
    <w:rsid w:val="00AB0BBC"/>
    <w:rsid w:val="00AB150A"/>
    <w:rsid w:val="00AB1B0C"/>
    <w:rsid w:val="00AB37E3"/>
    <w:rsid w:val="00AB4624"/>
    <w:rsid w:val="00AB48CC"/>
    <w:rsid w:val="00AB53C0"/>
    <w:rsid w:val="00AB5EA4"/>
    <w:rsid w:val="00AB6799"/>
    <w:rsid w:val="00AB7211"/>
    <w:rsid w:val="00AB7227"/>
    <w:rsid w:val="00AB7C04"/>
    <w:rsid w:val="00AB7F5F"/>
    <w:rsid w:val="00AC07AF"/>
    <w:rsid w:val="00AC1D2B"/>
    <w:rsid w:val="00AC27B3"/>
    <w:rsid w:val="00AC2975"/>
    <w:rsid w:val="00AC2FEA"/>
    <w:rsid w:val="00AC3D5F"/>
    <w:rsid w:val="00AC3F43"/>
    <w:rsid w:val="00AC42FF"/>
    <w:rsid w:val="00AC4651"/>
    <w:rsid w:val="00AC54D5"/>
    <w:rsid w:val="00AC6409"/>
    <w:rsid w:val="00AC654E"/>
    <w:rsid w:val="00AC6869"/>
    <w:rsid w:val="00AC6D42"/>
    <w:rsid w:val="00AC7667"/>
    <w:rsid w:val="00AC7B02"/>
    <w:rsid w:val="00AD033B"/>
    <w:rsid w:val="00AD0E3E"/>
    <w:rsid w:val="00AD1542"/>
    <w:rsid w:val="00AD1850"/>
    <w:rsid w:val="00AD18F2"/>
    <w:rsid w:val="00AD1E4A"/>
    <w:rsid w:val="00AD3C47"/>
    <w:rsid w:val="00AD45E0"/>
    <w:rsid w:val="00AD4BD2"/>
    <w:rsid w:val="00AD5EAA"/>
    <w:rsid w:val="00AD62F8"/>
    <w:rsid w:val="00AD7219"/>
    <w:rsid w:val="00AE0917"/>
    <w:rsid w:val="00AE0D94"/>
    <w:rsid w:val="00AE0DCF"/>
    <w:rsid w:val="00AE0E48"/>
    <w:rsid w:val="00AE1142"/>
    <w:rsid w:val="00AE19C8"/>
    <w:rsid w:val="00AE2E52"/>
    <w:rsid w:val="00AE3C2A"/>
    <w:rsid w:val="00AE6365"/>
    <w:rsid w:val="00AE6BAA"/>
    <w:rsid w:val="00AE712E"/>
    <w:rsid w:val="00AE7AE1"/>
    <w:rsid w:val="00AF0098"/>
    <w:rsid w:val="00AF2796"/>
    <w:rsid w:val="00AF298D"/>
    <w:rsid w:val="00AF2F93"/>
    <w:rsid w:val="00AF3B4C"/>
    <w:rsid w:val="00AF3F81"/>
    <w:rsid w:val="00AF5019"/>
    <w:rsid w:val="00AF57AB"/>
    <w:rsid w:val="00AF5AB6"/>
    <w:rsid w:val="00AF624A"/>
    <w:rsid w:val="00AF753C"/>
    <w:rsid w:val="00B005BA"/>
    <w:rsid w:val="00B011A1"/>
    <w:rsid w:val="00B02E9E"/>
    <w:rsid w:val="00B0617D"/>
    <w:rsid w:val="00B069B5"/>
    <w:rsid w:val="00B07AAE"/>
    <w:rsid w:val="00B1086D"/>
    <w:rsid w:val="00B11290"/>
    <w:rsid w:val="00B12ACB"/>
    <w:rsid w:val="00B12BBB"/>
    <w:rsid w:val="00B13426"/>
    <w:rsid w:val="00B13781"/>
    <w:rsid w:val="00B14339"/>
    <w:rsid w:val="00B14C0A"/>
    <w:rsid w:val="00B15F28"/>
    <w:rsid w:val="00B17BDC"/>
    <w:rsid w:val="00B20246"/>
    <w:rsid w:val="00B215AD"/>
    <w:rsid w:val="00B2225E"/>
    <w:rsid w:val="00B224D8"/>
    <w:rsid w:val="00B229B9"/>
    <w:rsid w:val="00B25BAA"/>
    <w:rsid w:val="00B27383"/>
    <w:rsid w:val="00B32188"/>
    <w:rsid w:val="00B33E1F"/>
    <w:rsid w:val="00B3469D"/>
    <w:rsid w:val="00B35059"/>
    <w:rsid w:val="00B37197"/>
    <w:rsid w:val="00B372F9"/>
    <w:rsid w:val="00B3771F"/>
    <w:rsid w:val="00B4005E"/>
    <w:rsid w:val="00B4117C"/>
    <w:rsid w:val="00B412B5"/>
    <w:rsid w:val="00B41CB2"/>
    <w:rsid w:val="00B4215C"/>
    <w:rsid w:val="00B43E2A"/>
    <w:rsid w:val="00B452F6"/>
    <w:rsid w:val="00B470F1"/>
    <w:rsid w:val="00B473B5"/>
    <w:rsid w:val="00B50907"/>
    <w:rsid w:val="00B50EDB"/>
    <w:rsid w:val="00B50F58"/>
    <w:rsid w:val="00B51332"/>
    <w:rsid w:val="00B525C8"/>
    <w:rsid w:val="00B52FAC"/>
    <w:rsid w:val="00B5595D"/>
    <w:rsid w:val="00B568E2"/>
    <w:rsid w:val="00B571FE"/>
    <w:rsid w:val="00B602D7"/>
    <w:rsid w:val="00B605E8"/>
    <w:rsid w:val="00B62FE9"/>
    <w:rsid w:val="00B6327C"/>
    <w:rsid w:val="00B6437E"/>
    <w:rsid w:val="00B65514"/>
    <w:rsid w:val="00B65F4C"/>
    <w:rsid w:val="00B66200"/>
    <w:rsid w:val="00B67AF7"/>
    <w:rsid w:val="00B67B3F"/>
    <w:rsid w:val="00B70B77"/>
    <w:rsid w:val="00B70D05"/>
    <w:rsid w:val="00B71EAE"/>
    <w:rsid w:val="00B721EE"/>
    <w:rsid w:val="00B72710"/>
    <w:rsid w:val="00B72845"/>
    <w:rsid w:val="00B72F73"/>
    <w:rsid w:val="00B74B38"/>
    <w:rsid w:val="00B760FD"/>
    <w:rsid w:val="00B800A1"/>
    <w:rsid w:val="00B80D49"/>
    <w:rsid w:val="00B817C5"/>
    <w:rsid w:val="00B82013"/>
    <w:rsid w:val="00B82EBC"/>
    <w:rsid w:val="00B83332"/>
    <w:rsid w:val="00B850ED"/>
    <w:rsid w:val="00B85853"/>
    <w:rsid w:val="00B85ECF"/>
    <w:rsid w:val="00B867E1"/>
    <w:rsid w:val="00B87183"/>
    <w:rsid w:val="00B87BAF"/>
    <w:rsid w:val="00B90311"/>
    <w:rsid w:val="00B903E3"/>
    <w:rsid w:val="00B90AFD"/>
    <w:rsid w:val="00B913B1"/>
    <w:rsid w:val="00B91CA5"/>
    <w:rsid w:val="00B92BA9"/>
    <w:rsid w:val="00B934A3"/>
    <w:rsid w:val="00B95516"/>
    <w:rsid w:val="00B95D5B"/>
    <w:rsid w:val="00B965E2"/>
    <w:rsid w:val="00B97915"/>
    <w:rsid w:val="00BA09E9"/>
    <w:rsid w:val="00BA2C86"/>
    <w:rsid w:val="00BA43CC"/>
    <w:rsid w:val="00BA445B"/>
    <w:rsid w:val="00BA49B5"/>
    <w:rsid w:val="00BA4F1B"/>
    <w:rsid w:val="00BA5898"/>
    <w:rsid w:val="00BA7F93"/>
    <w:rsid w:val="00BB1026"/>
    <w:rsid w:val="00BB12A9"/>
    <w:rsid w:val="00BB1DE7"/>
    <w:rsid w:val="00BB241C"/>
    <w:rsid w:val="00BB2B0E"/>
    <w:rsid w:val="00BB3261"/>
    <w:rsid w:val="00BB6A5B"/>
    <w:rsid w:val="00BB7FD9"/>
    <w:rsid w:val="00BC0494"/>
    <w:rsid w:val="00BC07D6"/>
    <w:rsid w:val="00BC07F7"/>
    <w:rsid w:val="00BC0D06"/>
    <w:rsid w:val="00BC197C"/>
    <w:rsid w:val="00BC38CA"/>
    <w:rsid w:val="00BC49AA"/>
    <w:rsid w:val="00BC6C24"/>
    <w:rsid w:val="00BD0562"/>
    <w:rsid w:val="00BD1DA2"/>
    <w:rsid w:val="00BD32BA"/>
    <w:rsid w:val="00BD37D6"/>
    <w:rsid w:val="00BD42C3"/>
    <w:rsid w:val="00BD477A"/>
    <w:rsid w:val="00BD49CD"/>
    <w:rsid w:val="00BD5DAD"/>
    <w:rsid w:val="00BD71DF"/>
    <w:rsid w:val="00BD770A"/>
    <w:rsid w:val="00BE07A8"/>
    <w:rsid w:val="00BE1334"/>
    <w:rsid w:val="00BE1994"/>
    <w:rsid w:val="00BE1B58"/>
    <w:rsid w:val="00BE36BF"/>
    <w:rsid w:val="00BE4062"/>
    <w:rsid w:val="00BE4EDC"/>
    <w:rsid w:val="00BE5C17"/>
    <w:rsid w:val="00BE7172"/>
    <w:rsid w:val="00BF0CC7"/>
    <w:rsid w:val="00BF1946"/>
    <w:rsid w:val="00BF194B"/>
    <w:rsid w:val="00BF29D3"/>
    <w:rsid w:val="00BF33E8"/>
    <w:rsid w:val="00BF3E0F"/>
    <w:rsid w:val="00BF4B4F"/>
    <w:rsid w:val="00BF79A9"/>
    <w:rsid w:val="00C00629"/>
    <w:rsid w:val="00C03625"/>
    <w:rsid w:val="00C06521"/>
    <w:rsid w:val="00C06BC9"/>
    <w:rsid w:val="00C07624"/>
    <w:rsid w:val="00C07F6D"/>
    <w:rsid w:val="00C109A8"/>
    <w:rsid w:val="00C12260"/>
    <w:rsid w:val="00C131B6"/>
    <w:rsid w:val="00C132FE"/>
    <w:rsid w:val="00C13A33"/>
    <w:rsid w:val="00C14A33"/>
    <w:rsid w:val="00C150F0"/>
    <w:rsid w:val="00C1537C"/>
    <w:rsid w:val="00C162FC"/>
    <w:rsid w:val="00C16825"/>
    <w:rsid w:val="00C174A4"/>
    <w:rsid w:val="00C202CC"/>
    <w:rsid w:val="00C208C5"/>
    <w:rsid w:val="00C20A43"/>
    <w:rsid w:val="00C20CD0"/>
    <w:rsid w:val="00C22431"/>
    <w:rsid w:val="00C225C4"/>
    <w:rsid w:val="00C2279B"/>
    <w:rsid w:val="00C22E0E"/>
    <w:rsid w:val="00C2321D"/>
    <w:rsid w:val="00C24BB7"/>
    <w:rsid w:val="00C252B8"/>
    <w:rsid w:val="00C27017"/>
    <w:rsid w:val="00C27AE3"/>
    <w:rsid w:val="00C30347"/>
    <w:rsid w:val="00C3117D"/>
    <w:rsid w:val="00C31396"/>
    <w:rsid w:val="00C31737"/>
    <w:rsid w:val="00C325F0"/>
    <w:rsid w:val="00C32CBF"/>
    <w:rsid w:val="00C33269"/>
    <w:rsid w:val="00C33674"/>
    <w:rsid w:val="00C34057"/>
    <w:rsid w:val="00C358F1"/>
    <w:rsid w:val="00C35B5A"/>
    <w:rsid w:val="00C37453"/>
    <w:rsid w:val="00C37465"/>
    <w:rsid w:val="00C406CD"/>
    <w:rsid w:val="00C409A6"/>
    <w:rsid w:val="00C41E1D"/>
    <w:rsid w:val="00C42390"/>
    <w:rsid w:val="00C5057C"/>
    <w:rsid w:val="00C50A3C"/>
    <w:rsid w:val="00C53BD7"/>
    <w:rsid w:val="00C54BDA"/>
    <w:rsid w:val="00C55081"/>
    <w:rsid w:val="00C56355"/>
    <w:rsid w:val="00C56662"/>
    <w:rsid w:val="00C569C6"/>
    <w:rsid w:val="00C62C47"/>
    <w:rsid w:val="00C63EEF"/>
    <w:rsid w:val="00C6495D"/>
    <w:rsid w:val="00C64AFB"/>
    <w:rsid w:val="00C64D34"/>
    <w:rsid w:val="00C64DBC"/>
    <w:rsid w:val="00C652C3"/>
    <w:rsid w:val="00C7029E"/>
    <w:rsid w:val="00C708E0"/>
    <w:rsid w:val="00C7313D"/>
    <w:rsid w:val="00C73AA2"/>
    <w:rsid w:val="00C74090"/>
    <w:rsid w:val="00C75353"/>
    <w:rsid w:val="00C7590D"/>
    <w:rsid w:val="00C76054"/>
    <w:rsid w:val="00C76A5B"/>
    <w:rsid w:val="00C76CF1"/>
    <w:rsid w:val="00C774ED"/>
    <w:rsid w:val="00C816A9"/>
    <w:rsid w:val="00C82079"/>
    <w:rsid w:val="00C820E6"/>
    <w:rsid w:val="00C8398B"/>
    <w:rsid w:val="00C847CB"/>
    <w:rsid w:val="00C856B9"/>
    <w:rsid w:val="00C873BD"/>
    <w:rsid w:val="00C91073"/>
    <w:rsid w:val="00C918EE"/>
    <w:rsid w:val="00C9203C"/>
    <w:rsid w:val="00C93DA3"/>
    <w:rsid w:val="00C96AA3"/>
    <w:rsid w:val="00C96F3B"/>
    <w:rsid w:val="00CA0412"/>
    <w:rsid w:val="00CA0678"/>
    <w:rsid w:val="00CA1688"/>
    <w:rsid w:val="00CA1DA8"/>
    <w:rsid w:val="00CA296B"/>
    <w:rsid w:val="00CA30E7"/>
    <w:rsid w:val="00CA3C14"/>
    <w:rsid w:val="00CA4D06"/>
    <w:rsid w:val="00CA57C5"/>
    <w:rsid w:val="00CB1022"/>
    <w:rsid w:val="00CB10E4"/>
    <w:rsid w:val="00CB1738"/>
    <w:rsid w:val="00CB1C5B"/>
    <w:rsid w:val="00CB3321"/>
    <w:rsid w:val="00CB578A"/>
    <w:rsid w:val="00CB7013"/>
    <w:rsid w:val="00CC047D"/>
    <w:rsid w:val="00CC1717"/>
    <w:rsid w:val="00CC338E"/>
    <w:rsid w:val="00CC41E4"/>
    <w:rsid w:val="00CC52DA"/>
    <w:rsid w:val="00CC6F6E"/>
    <w:rsid w:val="00CC71C3"/>
    <w:rsid w:val="00CD0C59"/>
    <w:rsid w:val="00CD1FCB"/>
    <w:rsid w:val="00CD2465"/>
    <w:rsid w:val="00CD28F4"/>
    <w:rsid w:val="00CD2DA8"/>
    <w:rsid w:val="00CD40CF"/>
    <w:rsid w:val="00CD43CC"/>
    <w:rsid w:val="00CD66AF"/>
    <w:rsid w:val="00CE1920"/>
    <w:rsid w:val="00CE28C1"/>
    <w:rsid w:val="00CE2C58"/>
    <w:rsid w:val="00CE3907"/>
    <w:rsid w:val="00CE3965"/>
    <w:rsid w:val="00CE3CCB"/>
    <w:rsid w:val="00CE3D97"/>
    <w:rsid w:val="00CE5B2D"/>
    <w:rsid w:val="00CE5C3D"/>
    <w:rsid w:val="00CE7134"/>
    <w:rsid w:val="00CE76B8"/>
    <w:rsid w:val="00CF1034"/>
    <w:rsid w:val="00CF11B6"/>
    <w:rsid w:val="00CF196C"/>
    <w:rsid w:val="00CF23A7"/>
    <w:rsid w:val="00CF273A"/>
    <w:rsid w:val="00CF3A4F"/>
    <w:rsid w:val="00CF4288"/>
    <w:rsid w:val="00CF5060"/>
    <w:rsid w:val="00CF7272"/>
    <w:rsid w:val="00D00781"/>
    <w:rsid w:val="00D009DF"/>
    <w:rsid w:val="00D00B04"/>
    <w:rsid w:val="00D0142C"/>
    <w:rsid w:val="00D01C77"/>
    <w:rsid w:val="00D02902"/>
    <w:rsid w:val="00D0293D"/>
    <w:rsid w:val="00D02DA6"/>
    <w:rsid w:val="00D02F51"/>
    <w:rsid w:val="00D030AE"/>
    <w:rsid w:val="00D03FAC"/>
    <w:rsid w:val="00D05698"/>
    <w:rsid w:val="00D06BA2"/>
    <w:rsid w:val="00D075B5"/>
    <w:rsid w:val="00D07EFA"/>
    <w:rsid w:val="00D10ABF"/>
    <w:rsid w:val="00D10E78"/>
    <w:rsid w:val="00D10EFC"/>
    <w:rsid w:val="00D11B3F"/>
    <w:rsid w:val="00D12392"/>
    <w:rsid w:val="00D1288F"/>
    <w:rsid w:val="00D135C3"/>
    <w:rsid w:val="00D13881"/>
    <w:rsid w:val="00D16EA0"/>
    <w:rsid w:val="00D17EDD"/>
    <w:rsid w:val="00D20CDE"/>
    <w:rsid w:val="00D239C0"/>
    <w:rsid w:val="00D23FEC"/>
    <w:rsid w:val="00D23FF2"/>
    <w:rsid w:val="00D2655B"/>
    <w:rsid w:val="00D267B5"/>
    <w:rsid w:val="00D26918"/>
    <w:rsid w:val="00D26B75"/>
    <w:rsid w:val="00D30E34"/>
    <w:rsid w:val="00D3409E"/>
    <w:rsid w:val="00D34248"/>
    <w:rsid w:val="00D343C6"/>
    <w:rsid w:val="00D35374"/>
    <w:rsid w:val="00D36115"/>
    <w:rsid w:val="00D36921"/>
    <w:rsid w:val="00D36A30"/>
    <w:rsid w:val="00D37225"/>
    <w:rsid w:val="00D37355"/>
    <w:rsid w:val="00D37404"/>
    <w:rsid w:val="00D374D0"/>
    <w:rsid w:val="00D37671"/>
    <w:rsid w:val="00D42DED"/>
    <w:rsid w:val="00D43050"/>
    <w:rsid w:val="00D448FC"/>
    <w:rsid w:val="00D45CC3"/>
    <w:rsid w:val="00D465C0"/>
    <w:rsid w:val="00D47E89"/>
    <w:rsid w:val="00D514D4"/>
    <w:rsid w:val="00D52E37"/>
    <w:rsid w:val="00D54E62"/>
    <w:rsid w:val="00D56228"/>
    <w:rsid w:val="00D56C45"/>
    <w:rsid w:val="00D60C16"/>
    <w:rsid w:val="00D60EDF"/>
    <w:rsid w:val="00D610C8"/>
    <w:rsid w:val="00D62F18"/>
    <w:rsid w:val="00D64056"/>
    <w:rsid w:val="00D64175"/>
    <w:rsid w:val="00D645A5"/>
    <w:rsid w:val="00D647D9"/>
    <w:rsid w:val="00D65343"/>
    <w:rsid w:val="00D66634"/>
    <w:rsid w:val="00D66C1D"/>
    <w:rsid w:val="00D70EC9"/>
    <w:rsid w:val="00D71A31"/>
    <w:rsid w:val="00D71DEA"/>
    <w:rsid w:val="00D731B8"/>
    <w:rsid w:val="00D74F81"/>
    <w:rsid w:val="00D750C7"/>
    <w:rsid w:val="00D75217"/>
    <w:rsid w:val="00D75416"/>
    <w:rsid w:val="00D75B27"/>
    <w:rsid w:val="00D77A15"/>
    <w:rsid w:val="00D77F88"/>
    <w:rsid w:val="00D80707"/>
    <w:rsid w:val="00D81EAB"/>
    <w:rsid w:val="00D835E0"/>
    <w:rsid w:val="00D83BB8"/>
    <w:rsid w:val="00D84388"/>
    <w:rsid w:val="00D87982"/>
    <w:rsid w:val="00D87A4E"/>
    <w:rsid w:val="00D90000"/>
    <w:rsid w:val="00D911E8"/>
    <w:rsid w:val="00D9202C"/>
    <w:rsid w:val="00D9298E"/>
    <w:rsid w:val="00D92C40"/>
    <w:rsid w:val="00D93772"/>
    <w:rsid w:val="00D93AEC"/>
    <w:rsid w:val="00D93FF9"/>
    <w:rsid w:val="00D948FA"/>
    <w:rsid w:val="00D9599A"/>
    <w:rsid w:val="00D96901"/>
    <w:rsid w:val="00D9757C"/>
    <w:rsid w:val="00D97845"/>
    <w:rsid w:val="00DA1C39"/>
    <w:rsid w:val="00DA2230"/>
    <w:rsid w:val="00DA242D"/>
    <w:rsid w:val="00DA26DC"/>
    <w:rsid w:val="00DA3048"/>
    <w:rsid w:val="00DA57F0"/>
    <w:rsid w:val="00DA770C"/>
    <w:rsid w:val="00DB03C6"/>
    <w:rsid w:val="00DB0D21"/>
    <w:rsid w:val="00DB0D46"/>
    <w:rsid w:val="00DB108F"/>
    <w:rsid w:val="00DB1C32"/>
    <w:rsid w:val="00DB2356"/>
    <w:rsid w:val="00DB31A2"/>
    <w:rsid w:val="00DB40D1"/>
    <w:rsid w:val="00DB430F"/>
    <w:rsid w:val="00DB4512"/>
    <w:rsid w:val="00DB5D94"/>
    <w:rsid w:val="00DC0077"/>
    <w:rsid w:val="00DC02E7"/>
    <w:rsid w:val="00DC0508"/>
    <w:rsid w:val="00DC09B4"/>
    <w:rsid w:val="00DC0A73"/>
    <w:rsid w:val="00DC0BE5"/>
    <w:rsid w:val="00DC149B"/>
    <w:rsid w:val="00DC1715"/>
    <w:rsid w:val="00DC1B1C"/>
    <w:rsid w:val="00DC2CB5"/>
    <w:rsid w:val="00DC471D"/>
    <w:rsid w:val="00DC473E"/>
    <w:rsid w:val="00DC519F"/>
    <w:rsid w:val="00DC60A6"/>
    <w:rsid w:val="00DC665B"/>
    <w:rsid w:val="00DC66CC"/>
    <w:rsid w:val="00DC6A28"/>
    <w:rsid w:val="00DC77CE"/>
    <w:rsid w:val="00DC7F16"/>
    <w:rsid w:val="00DD0D38"/>
    <w:rsid w:val="00DD0F99"/>
    <w:rsid w:val="00DD1039"/>
    <w:rsid w:val="00DD2888"/>
    <w:rsid w:val="00DD2C6C"/>
    <w:rsid w:val="00DD30ED"/>
    <w:rsid w:val="00DD3DB8"/>
    <w:rsid w:val="00DD4596"/>
    <w:rsid w:val="00DD4DB4"/>
    <w:rsid w:val="00DD62C1"/>
    <w:rsid w:val="00DD7BBC"/>
    <w:rsid w:val="00DE0954"/>
    <w:rsid w:val="00DE249B"/>
    <w:rsid w:val="00DE3595"/>
    <w:rsid w:val="00DE3E0D"/>
    <w:rsid w:val="00DE4EBC"/>
    <w:rsid w:val="00DE5848"/>
    <w:rsid w:val="00DE5EF2"/>
    <w:rsid w:val="00DE6420"/>
    <w:rsid w:val="00DE7EAA"/>
    <w:rsid w:val="00DF1CF2"/>
    <w:rsid w:val="00DF3804"/>
    <w:rsid w:val="00DF397A"/>
    <w:rsid w:val="00DF3C20"/>
    <w:rsid w:val="00DF4575"/>
    <w:rsid w:val="00DF4909"/>
    <w:rsid w:val="00DF4C53"/>
    <w:rsid w:val="00DF4FFB"/>
    <w:rsid w:val="00DF6B38"/>
    <w:rsid w:val="00DF7043"/>
    <w:rsid w:val="00DF7AEE"/>
    <w:rsid w:val="00DF7EC2"/>
    <w:rsid w:val="00DF7F72"/>
    <w:rsid w:val="00DF7FA9"/>
    <w:rsid w:val="00E006D5"/>
    <w:rsid w:val="00E0084C"/>
    <w:rsid w:val="00E0227F"/>
    <w:rsid w:val="00E0268A"/>
    <w:rsid w:val="00E02AE7"/>
    <w:rsid w:val="00E02F87"/>
    <w:rsid w:val="00E033DC"/>
    <w:rsid w:val="00E03FED"/>
    <w:rsid w:val="00E04F8D"/>
    <w:rsid w:val="00E04FAE"/>
    <w:rsid w:val="00E06BE1"/>
    <w:rsid w:val="00E07A67"/>
    <w:rsid w:val="00E1138B"/>
    <w:rsid w:val="00E113E0"/>
    <w:rsid w:val="00E11ED8"/>
    <w:rsid w:val="00E12DA4"/>
    <w:rsid w:val="00E133CD"/>
    <w:rsid w:val="00E13BA3"/>
    <w:rsid w:val="00E1681C"/>
    <w:rsid w:val="00E21917"/>
    <w:rsid w:val="00E21E3A"/>
    <w:rsid w:val="00E22085"/>
    <w:rsid w:val="00E222D6"/>
    <w:rsid w:val="00E2237F"/>
    <w:rsid w:val="00E2492D"/>
    <w:rsid w:val="00E266D1"/>
    <w:rsid w:val="00E26E1B"/>
    <w:rsid w:val="00E275AE"/>
    <w:rsid w:val="00E2772B"/>
    <w:rsid w:val="00E324A1"/>
    <w:rsid w:val="00E36558"/>
    <w:rsid w:val="00E365AF"/>
    <w:rsid w:val="00E36A32"/>
    <w:rsid w:val="00E36E96"/>
    <w:rsid w:val="00E4092E"/>
    <w:rsid w:val="00E4118C"/>
    <w:rsid w:val="00E413F9"/>
    <w:rsid w:val="00E4182E"/>
    <w:rsid w:val="00E4259D"/>
    <w:rsid w:val="00E44549"/>
    <w:rsid w:val="00E44994"/>
    <w:rsid w:val="00E45E43"/>
    <w:rsid w:val="00E4736A"/>
    <w:rsid w:val="00E50B62"/>
    <w:rsid w:val="00E50F58"/>
    <w:rsid w:val="00E5138E"/>
    <w:rsid w:val="00E515A9"/>
    <w:rsid w:val="00E51B46"/>
    <w:rsid w:val="00E55416"/>
    <w:rsid w:val="00E557CC"/>
    <w:rsid w:val="00E568C9"/>
    <w:rsid w:val="00E569EA"/>
    <w:rsid w:val="00E57570"/>
    <w:rsid w:val="00E60365"/>
    <w:rsid w:val="00E60C51"/>
    <w:rsid w:val="00E61455"/>
    <w:rsid w:val="00E637A8"/>
    <w:rsid w:val="00E64B09"/>
    <w:rsid w:val="00E64F44"/>
    <w:rsid w:val="00E64FE1"/>
    <w:rsid w:val="00E70CAA"/>
    <w:rsid w:val="00E71457"/>
    <w:rsid w:val="00E71B60"/>
    <w:rsid w:val="00E71B98"/>
    <w:rsid w:val="00E72B6E"/>
    <w:rsid w:val="00E74B98"/>
    <w:rsid w:val="00E778CF"/>
    <w:rsid w:val="00E77E2C"/>
    <w:rsid w:val="00E805CA"/>
    <w:rsid w:val="00E839CE"/>
    <w:rsid w:val="00E855FB"/>
    <w:rsid w:val="00E85A84"/>
    <w:rsid w:val="00E85CEB"/>
    <w:rsid w:val="00E868B5"/>
    <w:rsid w:val="00E87986"/>
    <w:rsid w:val="00E90435"/>
    <w:rsid w:val="00E913C5"/>
    <w:rsid w:val="00E918A5"/>
    <w:rsid w:val="00E9191A"/>
    <w:rsid w:val="00E92511"/>
    <w:rsid w:val="00E940AA"/>
    <w:rsid w:val="00E95F5D"/>
    <w:rsid w:val="00EA1D5C"/>
    <w:rsid w:val="00EA2A22"/>
    <w:rsid w:val="00EA3610"/>
    <w:rsid w:val="00EA64E0"/>
    <w:rsid w:val="00EA74D7"/>
    <w:rsid w:val="00EA7737"/>
    <w:rsid w:val="00EB1ACD"/>
    <w:rsid w:val="00EB1B1C"/>
    <w:rsid w:val="00EB1DA3"/>
    <w:rsid w:val="00EB2607"/>
    <w:rsid w:val="00EB27C1"/>
    <w:rsid w:val="00EB2970"/>
    <w:rsid w:val="00EB41D1"/>
    <w:rsid w:val="00EB473E"/>
    <w:rsid w:val="00EC04FB"/>
    <w:rsid w:val="00EC0971"/>
    <w:rsid w:val="00EC1D9E"/>
    <w:rsid w:val="00EC1F39"/>
    <w:rsid w:val="00EC3618"/>
    <w:rsid w:val="00EC3F4D"/>
    <w:rsid w:val="00EC4594"/>
    <w:rsid w:val="00EC4CB0"/>
    <w:rsid w:val="00EC4D3E"/>
    <w:rsid w:val="00EC4E45"/>
    <w:rsid w:val="00EC4FFF"/>
    <w:rsid w:val="00EC6945"/>
    <w:rsid w:val="00ED1797"/>
    <w:rsid w:val="00ED2043"/>
    <w:rsid w:val="00ED30D0"/>
    <w:rsid w:val="00ED3E2F"/>
    <w:rsid w:val="00ED47EB"/>
    <w:rsid w:val="00ED5D63"/>
    <w:rsid w:val="00ED5DB0"/>
    <w:rsid w:val="00ED74B8"/>
    <w:rsid w:val="00ED7A29"/>
    <w:rsid w:val="00ED7F3B"/>
    <w:rsid w:val="00EE0512"/>
    <w:rsid w:val="00EE276F"/>
    <w:rsid w:val="00EE3C16"/>
    <w:rsid w:val="00EE3DE4"/>
    <w:rsid w:val="00EE3EE0"/>
    <w:rsid w:val="00EE5378"/>
    <w:rsid w:val="00EE5D15"/>
    <w:rsid w:val="00EE647E"/>
    <w:rsid w:val="00EE67CD"/>
    <w:rsid w:val="00EF0517"/>
    <w:rsid w:val="00EF0D64"/>
    <w:rsid w:val="00EF2252"/>
    <w:rsid w:val="00EF3320"/>
    <w:rsid w:val="00EF3C38"/>
    <w:rsid w:val="00EF45FA"/>
    <w:rsid w:val="00EF4778"/>
    <w:rsid w:val="00EF4826"/>
    <w:rsid w:val="00EF4956"/>
    <w:rsid w:val="00EF543E"/>
    <w:rsid w:val="00EF7117"/>
    <w:rsid w:val="00EF7ED0"/>
    <w:rsid w:val="00F00DC4"/>
    <w:rsid w:val="00F01716"/>
    <w:rsid w:val="00F02FAD"/>
    <w:rsid w:val="00F0350F"/>
    <w:rsid w:val="00F03673"/>
    <w:rsid w:val="00F03E12"/>
    <w:rsid w:val="00F0468A"/>
    <w:rsid w:val="00F06D6D"/>
    <w:rsid w:val="00F116B5"/>
    <w:rsid w:val="00F11B39"/>
    <w:rsid w:val="00F120BA"/>
    <w:rsid w:val="00F13EC4"/>
    <w:rsid w:val="00F14826"/>
    <w:rsid w:val="00F15C24"/>
    <w:rsid w:val="00F16074"/>
    <w:rsid w:val="00F17767"/>
    <w:rsid w:val="00F17FD5"/>
    <w:rsid w:val="00F217DE"/>
    <w:rsid w:val="00F24118"/>
    <w:rsid w:val="00F264DF"/>
    <w:rsid w:val="00F300D5"/>
    <w:rsid w:val="00F30A82"/>
    <w:rsid w:val="00F333C4"/>
    <w:rsid w:val="00F342C1"/>
    <w:rsid w:val="00F34B79"/>
    <w:rsid w:val="00F35BC8"/>
    <w:rsid w:val="00F3771E"/>
    <w:rsid w:val="00F37B08"/>
    <w:rsid w:val="00F40313"/>
    <w:rsid w:val="00F40F42"/>
    <w:rsid w:val="00F42030"/>
    <w:rsid w:val="00F42D78"/>
    <w:rsid w:val="00F43503"/>
    <w:rsid w:val="00F438D0"/>
    <w:rsid w:val="00F439AE"/>
    <w:rsid w:val="00F44022"/>
    <w:rsid w:val="00F44C24"/>
    <w:rsid w:val="00F456BE"/>
    <w:rsid w:val="00F458D4"/>
    <w:rsid w:val="00F46CAB"/>
    <w:rsid w:val="00F50EBE"/>
    <w:rsid w:val="00F530B8"/>
    <w:rsid w:val="00F532B2"/>
    <w:rsid w:val="00F538C2"/>
    <w:rsid w:val="00F54018"/>
    <w:rsid w:val="00F54387"/>
    <w:rsid w:val="00F543B0"/>
    <w:rsid w:val="00F55462"/>
    <w:rsid w:val="00F557B1"/>
    <w:rsid w:val="00F55E55"/>
    <w:rsid w:val="00F55F4E"/>
    <w:rsid w:val="00F57838"/>
    <w:rsid w:val="00F608CE"/>
    <w:rsid w:val="00F62538"/>
    <w:rsid w:val="00F634FD"/>
    <w:rsid w:val="00F644B2"/>
    <w:rsid w:val="00F64B20"/>
    <w:rsid w:val="00F64C37"/>
    <w:rsid w:val="00F64FF1"/>
    <w:rsid w:val="00F71486"/>
    <w:rsid w:val="00F72304"/>
    <w:rsid w:val="00F7243B"/>
    <w:rsid w:val="00F73D0C"/>
    <w:rsid w:val="00F74B9A"/>
    <w:rsid w:val="00F7518E"/>
    <w:rsid w:val="00F75656"/>
    <w:rsid w:val="00F75C05"/>
    <w:rsid w:val="00F75F9F"/>
    <w:rsid w:val="00F76A24"/>
    <w:rsid w:val="00F77623"/>
    <w:rsid w:val="00F804A2"/>
    <w:rsid w:val="00F8056E"/>
    <w:rsid w:val="00F817CE"/>
    <w:rsid w:val="00F82DA3"/>
    <w:rsid w:val="00F82F66"/>
    <w:rsid w:val="00F82FAC"/>
    <w:rsid w:val="00F841ED"/>
    <w:rsid w:val="00F84E29"/>
    <w:rsid w:val="00F8571F"/>
    <w:rsid w:val="00F85C82"/>
    <w:rsid w:val="00F8743E"/>
    <w:rsid w:val="00F876FD"/>
    <w:rsid w:val="00F92E9A"/>
    <w:rsid w:val="00F92F87"/>
    <w:rsid w:val="00F9397B"/>
    <w:rsid w:val="00F93D40"/>
    <w:rsid w:val="00F94413"/>
    <w:rsid w:val="00F97124"/>
    <w:rsid w:val="00F977E5"/>
    <w:rsid w:val="00FA032B"/>
    <w:rsid w:val="00FA064B"/>
    <w:rsid w:val="00FA12F5"/>
    <w:rsid w:val="00FA1A19"/>
    <w:rsid w:val="00FA1EE5"/>
    <w:rsid w:val="00FA324B"/>
    <w:rsid w:val="00FA325D"/>
    <w:rsid w:val="00FA3277"/>
    <w:rsid w:val="00FA35BE"/>
    <w:rsid w:val="00FA4771"/>
    <w:rsid w:val="00FA608B"/>
    <w:rsid w:val="00FA63CF"/>
    <w:rsid w:val="00FA7A40"/>
    <w:rsid w:val="00FA7E31"/>
    <w:rsid w:val="00FB0B25"/>
    <w:rsid w:val="00FB1AD5"/>
    <w:rsid w:val="00FB1F4C"/>
    <w:rsid w:val="00FB34FA"/>
    <w:rsid w:val="00FB43FC"/>
    <w:rsid w:val="00FB4835"/>
    <w:rsid w:val="00FB4EE8"/>
    <w:rsid w:val="00FB68BD"/>
    <w:rsid w:val="00FB6CA6"/>
    <w:rsid w:val="00FB7A6F"/>
    <w:rsid w:val="00FC0A07"/>
    <w:rsid w:val="00FC0CEA"/>
    <w:rsid w:val="00FC21F5"/>
    <w:rsid w:val="00FC2246"/>
    <w:rsid w:val="00FC4469"/>
    <w:rsid w:val="00FC522B"/>
    <w:rsid w:val="00FC63A1"/>
    <w:rsid w:val="00FD2038"/>
    <w:rsid w:val="00FD23B4"/>
    <w:rsid w:val="00FD2676"/>
    <w:rsid w:val="00FD2AEB"/>
    <w:rsid w:val="00FD2BF7"/>
    <w:rsid w:val="00FD3A78"/>
    <w:rsid w:val="00FD4D0A"/>
    <w:rsid w:val="00FD716E"/>
    <w:rsid w:val="00FD72EB"/>
    <w:rsid w:val="00FD7CDE"/>
    <w:rsid w:val="00FE0C66"/>
    <w:rsid w:val="00FE1938"/>
    <w:rsid w:val="00FE1E23"/>
    <w:rsid w:val="00FE318C"/>
    <w:rsid w:val="00FE4480"/>
    <w:rsid w:val="00FE642B"/>
    <w:rsid w:val="00FE66F1"/>
    <w:rsid w:val="00FE6F6E"/>
    <w:rsid w:val="00FE712B"/>
    <w:rsid w:val="00FF032A"/>
    <w:rsid w:val="00FF0C15"/>
    <w:rsid w:val="00FF36BD"/>
    <w:rsid w:val="00FF38D2"/>
    <w:rsid w:val="00FF39D9"/>
    <w:rsid w:val="00FF3AF4"/>
    <w:rsid w:val="00FF4604"/>
    <w:rsid w:val="00FF4B00"/>
    <w:rsid w:val="00FF50A1"/>
    <w:rsid w:val="00FF5543"/>
    <w:rsid w:val="00FF5CA7"/>
    <w:rsid w:val="00FF5F3F"/>
    <w:rsid w:val="00FF7A3F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."/>
  <w:listSeparator w:val=","/>
  <w14:docId w14:val="0DCF2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9400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494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0248"/>
    <w:p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rFonts w:ascii="Univers (W1)" w:hAnsi="Univers (W1)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075C"/>
    <w:pPr>
      <w:keepNext/>
      <w:ind w:left="720"/>
      <w:outlineLvl w:val="2"/>
    </w:pPr>
    <w:rPr>
      <w:vanish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0248"/>
    <w:pPr>
      <w:keepNext/>
      <w:tabs>
        <w:tab w:val="left" w:pos="9214"/>
      </w:tabs>
      <w:overflowPunct w:val="0"/>
      <w:autoSpaceDE w:val="0"/>
      <w:autoSpaceDN w:val="0"/>
      <w:adjustRightInd w:val="0"/>
      <w:spacing w:line="240" w:lineRule="atLeast"/>
      <w:ind w:left="720"/>
      <w:jc w:val="both"/>
      <w:textAlignment w:val="baseline"/>
      <w:outlineLvl w:val="3"/>
    </w:pPr>
    <w:rPr>
      <w:b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F075C"/>
    <w:pPr>
      <w:keepNext/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880248"/>
    <w:pPr>
      <w:keepNext/>
      <w:overflowPunct w:val="0"/>
      <w:autoSpaceDE w:val="0"/>
      <w:autoSpaceDN w:val="0"/>
      <w:adjustRightInd w:val="0"/>
      <w:spacing w:line="240" w:lineRule="atLeast"/>
      <w:ind w:left="720" w:hanging="360"/>
      <w:jc w:val="both"/>
      <w:textAlignment w:val="baseline"/>
      <w:outlineLvl w:val="5"/>
    </w:pPr>
    <w:rPr>
      <w:i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80248"/>
    <w:pPr>
      <w:keepNext/>
      <w:overflowPunct w:val="0"/>
      <w:autoSpaceDE w:val="0"/>
      <w:autoSpaceDN w:val="0"/>
      <w:adjustRightInd w:val="0"/>
      <w:spacing w:line="240" w:lineRule="atLeast"/>
      <w:ind w:left="720" w:hanging="360"/>
      <w:jc w:val="both"/>
      <w:textAlignment w:val="baseline"/>
      <w:outlineLvl w:val="6"/>
    </w:pPr>
    <w:rPr>
      <w:b/>
      <w:sz w:val="22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E7C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80248"/>
    <w:pPr>
      <w:keepNext/>
      <w:overflowPunct w:val="0"/>
      <w:autoSpaceDE w:val="0"/>
      <w:autoSpaceDN w:val="0"/>
      <w:adjustRightInd w:val="0"/>
      <w:ind w:left="720"/>
      <w:textAlignment w:val="baseline"/>
      <w:outlineLvl w:val="8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80248"/>
    <w:rPr>
      <w:rFonts w:ascii="Arial" w:hAnsi="Arial" w:cs="Times New Roman"/>
      <w:b/>
      <w:kern w:val="32"/>
      <w:sz w:val="32"/>
      <w:lang w:eastAsia="en-US"/>
    </w:rPr>
  </w:style>
  <w:style w:type="character" w:customStyle="1" w:styleId="Heading2Char">
    <w:name w:val="Heading 2 Char"/>
    <w:link w:val="Heading2"/>
    <w:uiPriority w:val="99"/>
    <w:locked/>
    <w:rsid w:val="00880248"/>
    <w:rPr>
      <w:rFonts w:ascii="Univers (W1)" w:hAnsi="Univers (W1)" w:cs="Times New Roman"/>
      <w:b/>
      <w:sz w:val="24"/>
      <w:lang w:eastAsia="en-US"/>
    </w:rPr>
  </w:style>
  <w:style w:type="character" w:customStyle="1" w:styleId="Heading3Char">
    <w:name w:val="Heading 3 Char"/>
    <w:link w:val="Heading3"/>
    <w:uiPriority w:val="99"/>
    <w:locked/>
    <w:rsid w:val="00880248"/>
    <w:rPr>
      <w:rFonts w:cs="Times New Roman"/>
      <w:vanish/>
      <w:sz w:val="24"/>
      <w:lang w:eastAsia="en-US"/>
    </w:rPr>
  </w:style>
  <w:style w:type="character" w:customStyle="1" w:styleId="Heading4Char">
    <w:name w:val="Heading 4 Char"/>
    <w:link w:val="Heading4"/>
    <w:uiPriority w:val="99"/>
    <w:locked/>
    <w:rsid w:val="00880248"/>
    <w:rPr>
      <w:rFonts w:cs="Times New Roman"/>
      <w:b/>
      <w:sz w:val="24"/>
      <w:lang w:val="en-US" w:eastAsia="en-US"/>
    </w:rPr>
  </w:style>
  <w:style w:type="character" w:customStyle="1" w:styleId="Heading5Char">
    <w:name w:val="Heading 5 Char"/>
    <w:link w:val="Heading5"/>
    <w:uiPriority w:val="99"/>
    <w:locked/>
    <w:rsid w:val="00880248"/>
    <w:rPr>
      <w:rFonts w:cs="Times New Roman"/>
      <w:b/>
      <w:sz w:val="24"/>
      <w:lang w:eastAsia="en-US"/>
    </w:rPr>
  </w:style>
  <w:style w:type="character" w:customStyle="1" w:styleId="Heading6Char">
    <w:name w:val="Heading 6 Char"/>
    <w:link w:val="Heading6"/>
    <w:uiPriority w:val="99"/>
    <w:locked/>
    <w:rsid w:val="00880248"/>
    <w:rPr>
      <w:rFonts w:cs="Times New Roman"/>
      <w:i/>
      <w:sz w:val="24"/>
      <w:lang w:eastAsia="en-US"/>
    </w:rPr>
  </w:style>
  <w:style w:type="character" w:customStyle="1" w:styleId="Heading7Char">
    <w:name w:val="Heading 7 Char"/>
    <w:link w:val="Heading7"/>
    <w:uiPriority w:val="99"/>
    <w:locked/>
    <w:rsid w:val="00880248"/>
    <w:rPr>
      <w:rFonts w:cs="Times New Roman"/>
      <w:b/>
      <w:sz w:val="22"/>
      <w:lang w:val="en-US" w:eastAsia="en-US"/>
    </w:rPr>
  </w:style>
  <w:style w:type="character" w:customStyle="1" w:styleId="Heading8Char">
    <w:name w:val="Heading 8 Char"/>
    <w:link w:val="Heading8"/>
    <w:uiPriority w:val="99"/>
    <w:locked/>
    <w:rsid w:val="00880248"/>
    <w:rPr>
      <w:rFonts w:cs="Times New Roman"/>
      <w:i/>
      <w:sz w:val="24"/>
      <w:lang w:eastAsia="en-US"/>
    </w:rPr>
  </w:style>
  <w:style w:type="character" w:customStyle="1" w:styleId="Heading9Char">
    <w:name w:val="Heading 9 Char"/>
    <w:link w:val="Heading9"/>
    <w:uiPriority w:val="99"/>
    <w:locked/>
    <w:rsid w:val="00880248"/>
    <w:rPr>
      <w:rFonts w:cs="Times New Roman"/>
      <w:b/>
      <w:color w:val="000000"/>
      <w:sz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2F075C"/>
    <w:pPr>
      <w:framePr w:w="1718" w:wrap="auto" w:hAnchor="margin" w:x="8679" w:y="4201"/>
      <w:widowControl w:val="0"/>
      <w:autoSpaceDE w:val="0"/>
      <w:autoSpaceDN w:val="0"/>
      <w:adjustRightInd w:val="0"/>
      <w:jc w:val="center"/>
    </w:pPr>
    <w:rPr>
      <w:b/>
      <w:bCs/>
      <w:i/>
      <w:iCs/>
      <w:sz w:val="15"/>
      <w:szCs w:val="15"/>
      <w:lang w:val="en-US"/>
    </w:rPr>
  </w:style>
  <w:style w:type="paragraph" w:styleId="BodyText">
    <w:name w:val="Body Text"/>
    <w:basedOn w:val="Normal"/>
    <w:link w:val="BodyTextChar"/>
    <w:uiPriority w:val="99"/>
    <w:rsid w:val="002F075C"/>
    <w:pPr>
      <w:framePr w:w="1718" w:wrap="auto" w:hAnchor="margin" w:x="8679" w:y="4201"/>
      <w:widowControl w:val="0"/>
      <w:autoSpaceDE w:val="0"/>
      <w:autoSpaceDN w:val="0"/>
      <w:adjustRightInd w:val="0"/>
      <w:jc w:val="center"/>
    </w:pPr>
    <w:rPr>
      <w:i/>
      <w:iCs/>
      <w:sz w:val="17"/>
      <w:szCs w:val="17"/>
      <w:lang w:val="en-US"/>
    </w:rPr>
  </w:style>
  <w:style w:type="character" w:customStyle="1" w:styleId="BodyTextChar">
    <w:name w:val="Body Text Char"/>
    <w:link w:val="BodyText"/>
    <w:uiPriority w:val="99"/>
    <w:locked/>
    <w:rsid w:val="00880248"/>
    <w:rPr>
      <w:rFonts w:cs="Times New Roman"/>
      <w:i/>
      <w:sz w:val="17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6F46A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880248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F46A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80248"/>
    <w:rPr>
      <w:rFonts w:ascii="Tahoma" w:hAnsi="Tahoma" w:cs="Times New Roman"/>
      <w:sz w:val="16"/>
      <w:lang w:eastAsia="en-US"/>
    </w:rPr>
  </w:style>
  <w:style w:type="paragraph" w:styleId="Footer">
    <w:name w:val="footer"/>
    <w:basedOn w:val="Normal"/>
    <w:link w:val="FooterChar"/>
    <w:uiPriority w:val="99"/>
    <w:rsid w:val="005E7C0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A91071"/>
    <w:rPr>
      <w:rFonts w:cs="Times New Roman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B721E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880248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355BE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880248"/>
    <w:rPr>
      <w:rFonts w:cs="Times New Roman"/>
      <w:sz w:val="24"/>
      <w:lang w:eastAsia="en-US"/>
    </w:rPr>
  </w:style>
  <w:style w:type="character" w:styleId="PageNumber">
    <w:name w:val="page number"/>
    <w:uiPriority w:val="99"/>
    <w:rsid w:val="005F5335"/>
    <w:rPr>
      <w:rFonts w:cs="Times New Roman"/>
    </w:rPr>
  </w:style>
  <w:style w:type="table" w:styleId="TableGrid">
    <w:name w:val="Table Grid"/>
    <w:basedOn w:val="TableNormal"/>
    <w:uiPriority w:val="99"/>
    <w:rsid w:val="00613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gdslegp1no">
    <w:name w:val="legds legp1no"/>
    <w:uiPriority w:val="99"/>
    <w:rsid w:val="006134C1"/>
    <w:rPr>
      <w:rFonts w:cs="Times New Roman"/>
    </w:rPr>
  </w:style>
  <w:style w:type="character" w:customStyle="1" w:styleId="legextentrestriction7">
    <w:name w:val="legextentrestriction7"/>
    <w:uiPriority w:val="99"/>
    <w:rsid w:val="006134C1"/>
    <w:rPr>
      <w:b/>
      <w:vanish/>
      <w:color w:val="FFFFFF"/>
      <w:sz w:val="22"/>
      <w:shd w:val="clear" w:color="auto" w:fill="660066"/>
    </w:rPr>
  </w:style>
  <w:style w:type="character" w:customStyle="1" w:styleId="legdslegrhslegp2text">
    <w:name w:val="legds legrhs legp2text"/>
    <w:uiPriority w:val="99"/>
    <w:rsid w:val="006134C1"/>
    <w:rPr>
      <w:rFonts w:cs="Times New Roman"/>
    </w:rPr>
  </w:style>
  <w:style w:type="character" w:styleId="Hyperlink">
    <w:name w:val="Hyperlink"/>
    <w:uiPriority w:val="99"/>
    <w:rsid w:val="00153747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A910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A91071"/>
    <w:rPr>
      <w:rFonts w:cs="Times New Roman"/>
      <w:sz w:val="16"/>
      <w:lang w:eastAsia="en-US"/>
    </w:rPr>
  </w:style>
  <w:style w:type="paragraph" w:customStyle="1" w:styleId="amariatans">
    <w:name w:val="amariatans"/>
    <w:basedOn w:val="Normal"/>
    <w:uiPriority w:val="99"/>
    <w:rsid w:val="00A91071"/>
    <w:pPr>
      <w:tabs>
        <w:tab w:val="left" w:pos="4253"/>
        <w:tab w:val="decimal" w:pos="9639"/>
      </w:tabs>
      <w:overflowPunct w:val="0"/>
      <w:autoSpaceDE w:val="0"/>
      <w:autoSpaceDN w:val="0"/>
      <w:adjustRightInd w:val="0"/>
      <w:ind w:left="720"/>
      <w:jc w:val="both"/>
      <w:textAlignment w:val="baseline"/>
    </w:pPr>
    <w:rPr>
      <w:szCs w:val="20"/>
      <w:lang w:val="en-US"/>
    </w:rPr>
  </w:style>
  <w:style w:type="paragraph" w:styleId="ListParagraph">
    <w:name w:val="List Paragraph"/>
    <w:basedOn w:val="Normal"/>
    <w:link w:val="ListParagraphChar"/>
    <w:uiPriority w:val="99"/>
    <w:qFormat/>
    <w:rsid w:val="00A91071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customStyle="1" w:styleId="Default">
    <w:name w:val="Default"/>
    <w:rsid w:val="003305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Indent">
    <w:name w:val="Normal Indent"/>
    <w:basedOn w:val="Normal"/>
    <w:uiPriority w:val="99"/>
    <w:rsid w:val="00880248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styleId="BodyText2">
    <w:name w:val="Body Text 2"/>
    <w:basedOn w:val="Normal"/>
    <w:link w:val="BodyText2Char"/>
    <w:uiPriority w:val="99"/>
    <w:rsid w:val="00880248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i/>
      <w:szCs w:val="20"/>
    </w:rPr>
  </w:style>
  <w:style w:type="character" w:customStyle="1" w:styleId="BodyText2Char">
    <w:name w:val="Body Text 2 Char"/>
    <w:link w:val="BodyText2"/>
    <w:uiPriority w:val="99"/>
    <w:locked/>
    <w:rsid w:val="00880248"/>
    <w:rPr>
      <w:rFonts w:cs="Times New Roman"/>
      <w:i/>
      <w:sz w:val="24"/>
      <w:lang w:eastAsia="en-US"/>
    </w:rPr>
  </w:style>
  <w:style w:type="paragraph" w:styleId="EndnoteText">
    <w:name w:val="endnote text"/>
    <w:basedOn w:val="Normal"/>
    <w:link w:val="EndnoteTextChar"/>
    <w:uiPriority w:val="99"/>
    <w:rsid w:val="0088024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locked/>
    <w:rsid w:val="00880248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880248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BodyText3Char">
    <w:name w:val="Body Text 3 Char"/>
    <w:link w:val="BodyText3"/>
    <w:uiPriority w:val="99"/>
    <w:locked/>
    <w:rsid w:val="00880248"/>
    <w:rPr>
      <w:rFonts w:cs="Times New Roman"/>
      <w:sz w:val="24"/>
      <w:lang w:eastAsia="en-US"/>
    </w:rPr>
  </w:style>
  <w:style w:type="paragraph" w:styleId="DocumentMap">
    <w:name w:val="Document Map"/>
    <w:basedOn w:val="Normal"/>
    <w:link w:val="DocumentMapChar"/>
    <w:uiPriority w:val="99"/>
    <w:rsid w:val="00880248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uiPriority w:val="99"/>
    <w:locked/>
    <w:rsid w:val="00880248"/>
    <w:rPr>
      <w:rFonts w:ascii="Tahoma" w:hAnsi="Tahoma" w:cs="Times New Roman"/>
      <w:shd w:val="clear" w:color="auto" w:fill="000080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80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880248"/>
    <w:rPr>
      <w:rFonts w:ascii="Courier New" w:hAnsi="Courier New" w:cs="Times New Roman"/>
      <w:lang w:eastAsia="en-US"/>
    </w:rPr>
  </w:style>
  <w:style w:type="table" w:customStyle="1" w:styleId="TableGrid1">
    <w:name w:val="Table Grid1"/>
    <w:uiPriority w:val="99"/>
    <w:rsid w:val="008802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880248"/>
    <w:pPr>
      <w:ind w:left="-426" w:hanging="426"/>
      <w:jc w:val="center"/>
    </w:pPr>
    <w:rPr>
      <w:rFonts w:ascii="Tahoma" w:hAnsi="Tahoma"/>
      <w:b/>
      <w:bCs/>
      <w:u w:val="single"/>
    </w:rPr>
  </w:style>
  <w:style w:type="character" w:customStyle="1" w:styleId="TitleChar">
    <w:name w:val="Title Char"/>
    <w:link w:val="Title"/>
    <w:uiPriority w:val="99"/>
    <w:locked/>
    <w:rsid w:val="00880248"/>
    <w:rPr>
      <w:rFonts w:ascii="Tahoma" w:hAnsi="Tahoma" w:cs="Times New Roman"/>
      <w:b/>
      <w:sz w:val="24"/>
      <w:u w:val="single"/>
      <w:lang w:eastAsia="en-US"/>
    </w:rPr>
  </w:style>
  <w:style w:type="character" w:customStyle="1" w:styleId="apple-style-span">
    <w:name w:val="apple-style-span"/>
    <w:uiPriority w:val="99"/>
    <w:rsid w:val="00880248"/>
  </w:style>
  <w:style w:type="character" w:customStyle="1" w:styleId="apple-converted-space">
    <w:name w:val="apple-converted-space"/>
    <w:uiPriority w:val="99"/>
    <w:rsid w:val="00880248"/>
  </w:style>
  <w:style w:type="paragraph" w:customStyle="1" w:styleId="ecxmsonormal">
    <w:name w:val="ecxmsonormal"/>
    <w:basedOn w:val="Normal"/>
    <w:uiPriority w:val="99"/>
    <w:rsid w:val="00880248"/>
    <w:pPr>
      <w:spacing w:after="324"/>
    </w:pPr>
    <w:rPr>
      <w:lang w:eastAsia="en-GB"/>
    </w:rPr>
  </w:style>
  <w:style w:type="character" w:customStyle="1" w:styleId="ft">
    <w:name w:val="ft"/>
    <w:uiPriority w:val="99"/>
    <w:rsid w:val="00880248"/>
  </w:style>
  <w:style w:type="paragraph" w:styleId="NoSpacing">
    <w:name w:val="No Spacing"/>
    <w:uiPriority w:val="99"/>
    <w:qFormat/>
    <w:rsid w:val="00880248"/>
    <w:rPr>
      <w:rFonts w:ascii="Calibri" w:hAnsi="Calibri"/>
      <w:sz w:val="22"/>
      <w:szCs w:val="22"/>
      <w:lang w:eastAsia="en-US"/>
    </w:rPr>
  </w:style>
  <w:style w:type="character" w:customStyle="1" w:styleId="legdslegp1grouptitlefirst">
    <w:name w:val="legds legp1grouptitlefirst"/>
    <w:uiPriority w:val="99"/>
    <w:rsid w:val="00880248"/>
  </w:style>
  <w:style w:type="character" w:customStyle="1" w:styleId="legdsleglhslegp2no">
    <w:name w:val="legds leglhs legp2no"/>
    <w:uiPriority w:val="99"/>
    <w:rsid w:val="00880248"/>
  </w:style>
  <w:style w:type="character" w:customStyle="1" w:styleId="legaddition5">
    <w:name w:val="legaddition5"/>
    <w:uiPriority w:val="99"/>
    <w:rsid w:val="00880248"/>
  </w:style>
  <w:style w:type="paragraph" w:customStyle="1" w:styleId="Head1">
    <w:name w:val="Head 1"/>
    <w:basedOn w:val="Normal"/>
    <w:link w:val="Head1Char"/>
    <w:uiPriority w:val="99"/>
    <w:rsid w:val="00880248"/>
    <w:pPr>
      <w:widowControl w:val="0"/>
      <w:numPr>
        <w:numId w:val="1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/>
      <w:b/>
      <w:color w:val="000000"/>
      <w:sz w:val="40"/>
      <w:szCs w:val="20"/>
    </w:rPr>
  </w:style>
  <w:style w:type="character" w:customStyle="1" w:styleId="Head1Char">
    <w:name w:val="Head 1 Char"/>
    <w:link w:val="Head1"/>
    <w:uiPriority w:val="99"/>
    <w:locked/>
    <w:rsid w:val="00880248"/>
    <w:rPr>
      <w:rFonts w:ascii="Arial" w:hAnsi="Arial"/>
      <w:b/>
      <w:color w:val="000000"/>
      <w:sz w:val="40"/>
      <w:lang w:eastAsia="en-US"/>
    </w:rPr>
  </w:style>
  <w:style w:type="paragraph" w:styleId="PlainText">
    <w:name w:val="Plain Text"/>
    <w:basedOn w:val="Normal"/>
    <w:link w:val="PlainTextChar"/>
    <w:uiPriority w:val="99"/>
    <w:rsid w:val="001019B1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locked/>
    <w:rsid w:val="001019B1"/>
    <w:rPr>
      <w:rFonts w:ascii="Calibri" w:hAnsi="Calibri" w:cs="Times New Roman"/>
      <w:sz w:val="21"/>
      <w:lang w:eastAsia="en-US"/>
    </w:rPr>
  </w:style>
  <w:style w:type="table" w:customStyle="1" w:styleId="TableGrid2">
    <w:name w:val="Table Grid2"/>
    <w:uiPriority w:val="99"/>
    <w:rsid w:val="0032021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llowedHyperlink1">
    <w:name w:val="FollowedHyperlink1"/>
    <w:uiPriority w:val="99"/>
    <w:semiHidden/>
    <w:rsid w:val="00542D4B"/>
    <w:rPr>
      <w:color w:val="800080"/>
      <w:u w:val="single"/>
    </w:rPr>
  </w:style>
  <w:style w:type="character" w:styleId="SubtleEmphasis">
    <w:name w:val="Subtle Emphasis"/>
    <w:uiPriority w:val="99"/>
    <w:qFormat/>
    <w:rsid w:val="00542D4B"/>
    <w:rPr>
      <w:rFonts w:cs="Times New Roman"/>
      <w:i/>
      <w:color w:val="808080"/>
    </w:rPr>
  </w:style>
  <w:style w:type="table" w:customStyle="1" w:styleId="TableGrid3">
    <w:name w:val="Table Grid3"/>
    <w:uiPriority w:val="99"/>
    <w:rsid w:val="00542D4B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rsid w:val="00542D4B"/>
    <w:rPr>
      <w:rFonts w:cs="Times New Roman"/>
      <w:color w:val="800080"/>
      <w:u w:val="single"/>
    </w:rPr>
  </w:style>
  <w:style w:type="table" w:customStyle="1" w:styleId="TableGrid4">
    <w:name w:val="Table Grid4"/>
    <w:uiPriority w:val="99"/>
    <w:rsid w:val="003723D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15190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C41E1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senumber">
    <w:name w:val="casenumber"/>
    <w:uiPriority w:val="99"/>
    <w:rsid w:val="00C41E1D"/>
  </w:style>
  <w:style w:type="character" w:customStyle="1" w:styleId="divider1">
    <w:name w:val="divider1"/>
    <w:uiPriority w:val="99"/>
    <w:rsid w:val="00C41E1D"/>
  </w:style>
  <w:style w:type="character" w:customStyle="1" w:styleId="description">
    <w:name w:val="description"/>
    <w:uiPriority w:val="99"/>
    <w:rsid w:val="00C41E1D"/>
  </w:style>
  <w:style w:type="table" w:customStyle="1" w:styleId="TableGrid7">
    <w:name w:val="Table Grid7"/>
    <w:uiPriority w:val="99"/>
    <w:rsid w:val="003C5DB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uiPriority w:val="99"/>
    <w:rsid w:val="00C13A3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uiPriority w:val="99"/>
    <w:rsid w:val="008F10A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uiPriority w:val="99"/>
    <w:rsid w:val="00A35CF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uiPriority w:val="99"/>
    <w:rsid w:val="00BB326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uiPriority w:val="99"/>
    <w:rsid w:val="00A3463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vider2">
    <w:name w:val="divider2"/>
    <w:uiPriority w:val="99"/>
    <w:rsid w:val="00251E14"/>
  </w:style>
  <w:style w:type="character" w:customStyle="1" w:styleId="address">
    <w:name w:val="address"/>
    <w:uiPriority w:val="99"/>
    <w:rsid w:val="00251E14"/>
  </w:style>
  <w:style w:type="character" w:styleId="CommentReference">
    <w:name w:val="annotation reference"/>
    <w:basedOn w:val="DefaultParagraphFont"/>
    <w:uiPriority w:val="99"/>
    <w:semiHidden/>
    <w:unhideWhenUsed/>
    <w:locked/>
    <w:rsid w:val="00182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825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5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82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5D7"/>
    <w:rPr>
      <w:b/>
      <w:bCs/>
      <w:lang w:eastAsia="en-US"/>
    </w:rPr>
  </w:style>
  <w:style w:type="character" w:customStyle="1" w:styleId="ListParagraphChar">
    <w:name w:val="List Paragraph Char"/>
    <w:link w:val="ListParagraph"/>
    <w:uiPriority w:val="34"/>
    <w:rsid w:val="00E778CF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9400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494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0248"/>
    <w:p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rFonts w:ascii="Univers (W1)" w:hAnsi="Univers (W1)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075C"/>
    <w:pPr>
      <w:keepNext/>
      <w:ind w:left="720"/>
      <w:outlineLvl w:val="2"/>
    </w:pPr>
    <w:rPr>
      <w:vanish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0248"/>
    <w:pPr>
      <w:keepNext/>
      <w:tabs>
        <w:tab w:val="left" w:pos="9214"/>
      </w:tabs>
      <w:overflowPunct w:val="0"/>
      <w:autoSpaceDE w:val="0"/>
      <w:autoSpaceDN w:val="0"/>
      <w:adjustRightInd w:val="0"/>
      <w:spacing w:line="240" w:lineRule="atLeast"/>
      <w:ind w:left="720"/>
      <w:jc w:val="both"/>
      <w:textAlignment w:val="baseline"/>
      <w:outlineLvl w:val="3"/>
    </w:pPr>
    <w:rPr>
      <w:b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F075C"/>
    <w:pPr>
      <w:keepNext/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880248"/>
    <w:pPr>
      <w:keepNext/>
      <w:overflowPunct w:val="0"/>
      <w:autoSpaceDE w:val="0"/>
      <w:autoSpaceDN w:val="0"/>
      <w:adjustRightInd w:val="0"/>
      <w:spacing w:line="240" w:lineRule="atLeast"/>
      <w:ind w:left="720" w:hanging="360"/>
      <w:jc w:val="both"/>
      <w:textAlignment w:val="baseline"/>
      <w:outlineLvl w:val="5"/>
    </w:pPr>
    <w:rPr>
      <w:i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80248"/>
    <w:pPr>
      <w:keepNext/>
      <w:overflowPunct w:val="0"/>
      <w:autoSpaceDE w:val="0"/>
      <w:autoSpaceDN w:val="0"/>
      <w:adjustRightInd w:val="0"/>
      <w:spacing w:line="240" w:lineRule="atLeast"/>
      <w:ind w:left="720" w:hanging="360"/>
      <w:jc w:val="both"/>
      <w:textAlignment w:val="baseline"/>
      <w:outlineLvl w:val="6"/>
    </w:pPr>
    <w:rPr>
      <w:b/>
      <w:sz w:val="22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E7C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80248"/>
    <w:pPr>
      <w:keepNext/>
      <w:overflowPunct w:val="0"/>
      <w:autoSpaceDE w:val="0"/>
      <w:autoSpaceDN w:val="0"/>
      <w:adjustRightInd w:val="0"/>
      <w:ind w:left="720"/>
      <w:textAlignment w:val="baseline"/>
      <w:outlineLvl w:val="8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80248"/>
    <w:rPr>
      <w:rFonts w:ascii="Arial" w:hAnsi="Arial" w:cs="Times New Roman"/>
      <w:b/>
      <w:kern w:val="32"/>
      <w:sz w:val="32"/>
      <w:lang w:eastAsia="en-US"/>
    </w:rPr>
  </w:style>
  <w:style w:type="character" w:customStyle="1" w:styleId="Heading2Char">
    <w:name w:val="Heading 2 Char"/>
    <w:link w:val="Heading2"/>
    <w:uiPriority w:val="99"/>
    <w:locked/>
    <w:rsid w:val="00880248"/>
    <w:rPr>
      <w:rFonts w:ascii="Univers (W1)" w:hAnsi="Univers (W1)" w:cs="Times New Roman"/>
      <w:b/>
      <w:sz w:val="24"/>
      <w:lang w:eastAsia="en-US"/>
    </w:rPr>
  </w:style>
  <w:style w:type="character" w:customStyle="1" w:styleId="Heading3Char">
    <w:name w:val="Heading 3 Char"/>
    <w:link w:val="Heading3"/>
    <w:uiPriority w:val="99"/>
    <w:locked/>
    <w:rsid w:val="00880248"/>
    <w:rPr>
      <w:rFonts w:cs="Times New Roman"/>
      <w:vanish/>
      <w:sz w:val="24"/>
      <w:lang w:eastAsia="en-US"/>
    </w:rPr>
  </w:style>
  <w:style w:type="character" w:customStyle="1" w:styleId="Heading4Char">
    <w:name w:val="Heading 4 Char"/>
    <w:link w:val="Heading4"/>
    <w:uiPriority w:val="99"/>
    <w:locked/>
    <w:rsid w:val="00880248"/>
    <w:rPr>
      <w:rFonts w:cs="Times New Roman"/>
      <w:b/>
      <w:sz w:val="24"/>
      <w:lang w:val="en-US" w:eastAsia="en-US"/>
    </w:rPr>
  </w:style>
  <w:style w:type="character" w:customStyle="1" w:styleId="Heading5Char">
    <w:name w:val="Heading 5 Char"/>
    <w:link w:val="Heading5"/>
    <w:uiPriority w:val="99"/>
    <w:locked/>
    <w:rsid w:val="00880248"/>
    <w:rPr>
      <w:rFonts w:cs="Times New Roman"/>
      <w:b/>
      <w:sz w:val="24"/>
      <w:lang w:eastAsia="en-US"/>
    </w:rPr>
  </w:style>
  <w:style w:type="character" w:customStyle="1" w:styleId="Heading6Char">
    <w:name w:val="Heading 6 Char"/>
    <w:link w:val="Heading6"/>
    <w:uiPriority w:val="99"/>
    <w:locked/>
    <w:rsid w:val="00880248"/>
    <w:rPr>
      <w:rFonts w:cs="Times New Roman"/>
      <w:i/>
      <w:sz w:val="24"/>
      <w:lang w:eastAsia="en-US"/>
    </w:rPr>
  </w:style>
  <w:style w:type="character" w:customStyle="1" w:styleId="Heading7Char">
    <w:name w:val="Heading 7 Char"/>
    <w:link w:val="Heading7"/>
    <w:uiPriority w:val="99"/>
    <w:locked/>
    <w:rsid w:val="00880248"/>
    <w:rPr>
      <w:rFonts w:cs="Times New Roman"/>
      <w:b/>
      <w:sz w:val="22"/>
      <w:lang w:val="en-US" w:eastAsia="en-US"/>
    </w:rPr>
  </w:style>
  <w:style w:type="character" w:customStyle="1" w:styleId="Heading8Char">
    <w:name w:val="Heading 8 Char"/>
    <w:link w:val="Heading8"/>
    <w:uiPriority w:val="99"/>
    <w:locked/>
    <w:rsid w:val="00880248"/>
    <w:rPr>
      <w:rFonts w:cs="Times New Roman"/>
      <w:i/>
      <w:sz w:val="24"/>
      <w:lang w:eastAsia="en-US"/>
    </w:rPr>
  </w:style>
  <w:style w:type="character" w:customStyle="1" w:styleId="Heading9Char">
    <w:name w:val="Heading 9 Char"/>
    <w:link w:val="Heading9"/>
    <w:uiPriority w:val="99"/>
    <w:locked/>
    <w:rsid w:val="00880248"/>
    <w:rPr>
      <w:rFonts w:cs="Times New Roman"/>
      <w:b/>
      <w:color w:val="000000"/>
      <w:sz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2F075C"/>
    <w:pPr>
      <w:framePr w:w="1718" w:wrap="auto" w:hAnchor="margin" w:x="8679" w:y="4201"/>
      <w:widowControl w:val="0"/>
      <w:autoSpaceDE w:val="0"/>
      <w:autoSpaceDN w:val="0"/>
      <w:adjustRightInd w:val="0"/>
      <w:jc w:val="center"/>
    </w:pPr>
    <w:rPr>
      <w:b/>
      <w:bCs/>
      <w:i/>
      <w:iCs/>
      <w:sz w:val="15"/>
      <w:szCs w:val="15"/>
      <w:lang w:val="en-US"/>
    </w:rPr>
  </w:style>
  <w:style w:type="paragraph" w:styleId="BodyText">
    <w:name w:val="Body Text"/>
    <w:basedOn w:val="Normal"/>
    <w:link w:val="BodyTextChar"/>
    <w:uiPriority w:val="99"/>
    <w:rsid w:val="002F075C"/>
    <w:pPr>
      <w:framePr w:w="1718" w:wrap="auto" w:hAnchor="margin" w:x="8679" w:y="4201"/>
      <w:widowControl w:val="0"/>
      <w:autoSpaceDE w:val="0"/>
      <w:autoSpaceDN w:val="0"/>
      <w:adjustRightInd w:val="0"/>
      <w:jc w:val="center"/>
    </w:pPr>
    <w:rPr>
      <w:i/>
      <w:iCs/>
      <w:sz w:val="17"/>
      <w:szCs w:val="17"/>
      <w:lang w:val="en-US"/>
    </w:rPr>
  </w:style>
  <w:style w:type="character" w:customStyle="1" w:styleId="BodyTextChar">
    <w:name w:val="Body Text Char"/>
    <w:link w:val="BodyText"/>
    <w:uiPriority w:val="99"/>
    <w:locked/>
    <w:rsid w:val="00880248"/>
    <w:rPr>
      <w:rFonts w:cs="Times New Roman"/>
      <w:i/>
      <w:sz w:val="17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6F46A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880248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F46A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80248"/>
    <w:rPr>
      <w:rFonts w:ascii="Tahoma" w:hAnsi="Tahoma" w:cs="Times New Roman"/>
      <w:sz w:val="16"/>
      <w:lang w:eastAsia="en-US"/>
    </w:rPr>
  </w:style>
  <w:style w:type="paragraph" w:styleId="Footer">
    <w:name w:val="footer"/>
    <w:basedOn w:val="Normal"/>
    <w:link w:val="FooterChar"/>
    <w:uiPriority w:val="99"/>
    <w:rsid w:val="005E7C0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A91071"/>
    <w:rPr>
      <w:rFonts w:cs="Times New Roman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B721E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880248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355BE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880248"/>
    <w:rPr>
      <w:rFonts w:cs="Times New Roman"/>
      <w:sz w:val="24"/>
      <w:lang w:eastAsia="en-US"/>
    </w:rPr>
  </w:style>
  <w:style w:type="character" w:styleId="PageNumber">
    <w:name w:val="page number"/>
    <w:uiPriority w:val="99"/>
    <w:rsid w:val="005F5335"/>
    <w:rPr>
      <w:rFonts w:cs="Times New Roman"/>
    </w:rPr>
  </w:style>
  <w:style w:type="table" w:styleId="TableGrid">
    <w:name w:val="Table Grid"/>
    <w:basedOn w:val="TableNormal"/>
    <w:uiPriority w:val="99"/>
    <w:rsid w:val="00613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gdslegp1no">
    <w:name w:val="legds legp1no"/>
    <w:uiPriority w:val="99"/>
    <w:rsid w:val="006134C1"/>
    <w:rPr>
      <w:rFonts w:cs="Times New Roman"/>
    </w:rPr>
  </w:style>
  <w:style w:type="character" w:customStyle="1" w:styleId="legextentrestriction7">
    <w:name w:val="legextentrestriction7"/>
    <w:uiPriority w:val="99"/>
    <w:rsid w:val="006134C1"/>
    <w:rPr>
      <w:b/>
      <w:vanish/>
      <w:color w:val="FFFFFF"/>
      <w:sz w:val="22"/>
      <w:shd w:val="clear" w:color="auto" w:fill="660066"/>
    </w:rPr>
  </w:style>
  <w:style w:type="character" w:customStyle="1" w:styleId="legdslegrhslegp2text">
    <w:name w:val="legds legrhs legp2text"/>
    <w:uiPriority w:val="99"/>
    <w:rsid w:val="006134C1"/>
    <w:rPr>
      <w:rFonts w:cs="Times New Roman"/>
    </w:rPr>
  </w:style>
  <w:style w:type="character" w:styleId="Hyperlink">
    <w:name w:val="Hyperlink"/>
    <w:uiPriority w:val="99"/>
    <w:rsid w:val="00153747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A910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A91071"/>
    <w:rPr>
      <w:rFonts w:cs="Times New Roman"/>
      <w:sz w:val="16"/>
      <w:lang w:eastAsia="en-US"/>
    </w:rPr>
  </w:style>
  <w:style w:type="paragraph" w:customStyle="1" w:styleId="amariatans">
    <w:name w:val="amariatans"/>
    <w:basedOn w:val="Normal"/>
    <w:uiPriority w:val="99"/>
    <w:rsid w:val="00A91071"/>
    <w:pPr>
      <w:tabs>
        <w:tab w:val="left" w:pos="4253"/>
        <w:tab w:val="decimal" w:pos="9639"/>
      </w:tabs>
      <w:overflowPunct w:val="0"/>
      <w:autoSpaceDE w:val="0"/>
      <w:autoSpaceDN w:val="0"/>
      <w:adjustRightInd w:val="0"/>
      <w:ind w:left="720"/>
      <w:jc w:val="both"/>
      <w:textAlignment w:val="baseline"/>
    </w:pPr>
    <w:rPr>
      <w:szCs w:val="20"/>
      <w:lang w:val="en-US"/>
    </w:rPr>
  </w:style>
  <w:style w:type="paragraph" w:styleId="ListParagraph">
    <w:name w:val="List Paragraph"/>
    <w:basedOn w:val="Normal"/>
    <w:link w:val="ListParagraphChar"/>
    <w:uiPriority w:val="99"/>
    <w:qFormat/>
    <w:rsid w:val="00A91071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customStyle="1" w:styleId="Default">
    <w:name w:val="Default"/>
    <w:rsid w:val="003305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Indent">
    <w:name w:val="Normal Indent"/>
    <w:basedOn w:val="Normal"/>
    <w:uiPriority w:val="99"/>
    <w:rsid w:val="00880248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styleId="BodyText2">
    <w:name w:val="Body Text 2"/>
    <w:basedOn w:val="Normal"/>
    <w:link w:val="BodyText2Char"/>
    <w:uiPriority w:val="99"/>
    <w:rsid w:val="00880248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i/>
      <w:szCs w:val="20"/>
    </w:rPr>
  </w:style>
  <w:style w:type="character" w:customStyle="1" w:styleId="BodyText2Char">
    <w:name w:val="Body Text 2 Char"/>
    <w:link w:val="BodyText2"/>
    <w:uiPriority w:val="99"/>
    <w:locked/>
    <w:rsid w:val="00880248"/>
    <w:rPr>
      <w:rFonts w:cs="Times New Roman"/>
      <w:i/>
      <w:sz w:val="24"/>
      <w:lang w:eastAsia="en-US"/>
    </w:rPr>
  </w:style>
  <w:style w:type="paragraph" w:styleId="EndnoteText">
    <w:name w:val="endnote text"/>
    <w:basedOn w:val="Normal"/>
    <w:link w:val="EndnoteTextChar"/>
    <w:uiPriority w:val="99"/>
    <w:rsid w:val="0088024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locked/>
    <w:rsid w:val="00880248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880248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BodyText3Char">
    <w:name w:val="Body Text 3 Char"/>
    <w:link w:val="BodyText3"/>
    <w:uiPriority w:val="99"/>
    <w:locked/>
    <w:rsid w:val="00880248"/>
    <w:rPr>
      <w:rFonts w:cs="Times New Roman"/>
      <w:sz w:val="24"/>
      <w:lang w:eastAsia="en-US"/>
    </w:rPr>
  </w:style>
  <w:style w:type="paragraph" w:styleId="DocumentMap">
    <w:name w:val="Document Map"/>
    <w:basedOn w:val="Normal"/>
    <w:link w:val="DocumentMapChar"/>
    <w:uiPriority w:val="99"/>
    <w:rsid w:val="00880248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uiPriority w:val="99"/>
    <w:locked/>
    <w:rsid w:val="00880248"/>
    <w:rPr>
      <w:rFonts w:ascii="Tahoma" w:hAnsi="Tahoma" w:cs="Times New Roman"/>
      <w:shd w:val="clear" w:color="auto" w:fill="000080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80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880248"/>
    <w:rPr>
      <w:rFonts w:ascii="Courier New" w:hAnsi="Courier New" w:cs="Times New Roman"/>
      <w:lang w:eastAsia="en-US"/>
    </w:rPr>
  </w:style>
  <w:style w:type="table" w:customStyle="1" w:styleId="TableGrid1">
    <w:name w:val="Table Grid1"/>
    <w:uiPriority w:val="99"/>
    <w:rsid w:val="008802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880248"/>
    <w:pPr>
      <w:ind w:left="-426" w:hanging="426"/>
      <w:jc w:val="center"/>
    </w:pPr>
    <w:rPr>
      <w:rFonts w:ascii="Tahoma" w:hAnsi="Tahoma"/>
      <w:b/>
      <w:bCs/>
      <w:u w:val="single"/>
    </w:rPr>
  </w:style>
  <w:style w:type="character" w:customStyle="1" w:styleId="TitleChar">
    <w:name w:val="Title Char"/>
    <w:link w:val="Title"/>
    <w:uiPriority w:val="99"/>
    <w:locked/>
    <w:rsid w:val="00880248"/>
    <w:rPr>
      <w:rFonts w:ascii="Tahoma" w:hAnsi="Tahoma" w:cs="Times New Roman"/>
      <w:b/>
      <w:sz w:val="24"/>
      <w:u w:val="single"/>
      <w:lang w:eastAsia="en-US"/>
    </w:rPr>
  </w:style>
  <w:style w:type="character" w:customStyle="1" w:styleId="apple-style-span">
    <w:name w:val="apple-style-span"/>
    <w:uiPriority w:val="99"/>
    <w:rsid w:val="00880248"/>
  </w:style>
  <w:style w:type="character" w:customStyle="1" w:styleId="apple-converted-space">
    <w:name w:val="apple-converted-space"/>
    <w:uiPriority w:val="99"/>
    <w:rsid w:val="00880248"/>
  </w:style>
  <w:style w:type="paragraph" w:customStyle="1" w:styleId="ecxmsonormal">
    <w:name w:val="ecxmsonormal"/>
    <w:basedOn w:val="Normal"/>
    <w:uiPriority w:val="99"/>
    <w:rsid w:val="00880248"/>
    <w:pPr>
      <w:spacing w:after="324"/>
    </w:pPr>
    <w:rPr>
      <w:lang w:eastAsia="en-GB"/>
    </w:rPr>
  </w:style>
  <w:style w:type="character" w:customStyle="1" w:styleId="ft">
    <w:name w:val="ft"/>
    <w:uiPriority w:val="99"/>
    <w:rsid w:val="00880248"/>
  </w:style>
  <w:style w:type="paragraph" w:styleId="NoSpacing">
    <w:name w:val="No Spacing"/>
    <w:uiPriority w:val="99"/>
    <w:qFormat/>
    <w:rsid w:val="00880248"/>
    <w:rPr>
      <w:rFonts w:ascii="Calibri" w:hAnsi="Calibri"/>
      <w:sz w:val="22"/>
      <w:szCs w:val="22"/>
      <w:lang w:eastAsia="en-US"/>
    </w:rPr>
  </w:style>
  <w:style w:type="character" w:customStyle="1" w:styleId="legdslegp1grouptitlefirst">
    <w:name w:val="legds legp1grouptitlefirst"/>
    <w:uiPriority w:val="99"/>
    <w:rsid w:val="00880248"/>
  </w:style>
  <w:style w:type="character" w:customStyle="1" w:styleId="legdsleglhslegp2no">
    <w:name w:val="legds leglhs legp2no"/>
    <w:uiPriority w:val="99"/>
    <w:rsid w:val="00880248"/>
  </w:style>
  <w:style w:type="character" w:customStyle="1" w:styleId="legaddition5">
    <w:name w:val="legaddition5"/>
    <w:uiPriority w:val="99"/>
    <w:rsid w:val="00880248"/>
  </w:style>
  <w:style w:type="paragraph" w:customStyle="1" w:styleId="Head1">
    <w:name w:val="Head 1"/>
    <w:basedOn w:val="Normal"/>
    <w:link w:val="Head1Char"/>
    <w:uiPriority w:val="99"/>
    <w:rsid w:val="00880248"/>
    <w:pPr>
      <w:widowControl w:val="0"/>
      <w:numPr>
        <w:numId w:val="1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/>
      <w:b/>
      <w:color w:val="000000"/>
      <w:sz w:val="40"/>
      <w:szCs w:val="20"/>
    </w:rPr>
  </w:style>
  <w:style w:type="character" w:customStyle="1" w:styleId="Head1Char">
    <w:name w:val="Head 1 Char"/>
    <w:link w:val="Head1"/>
    <w:uiPriority w:val="99"/>
    <w:locked/>
    <w:rsid w:val="00880248"/>
    <w:rPr>
      <w:rFonts w:ascii="Arial" w:hAnsi="Arial"/>
      <w:b/>
      <w:color w:val="000000"/>
      <w:sz w:val="40"/>
      <w:lang w:eastAsia="en-US"/>
    </w:rPr>
  </w:style>
  <w:style w:type="paragraph" w:styleId="PlainText">
    <w:name w:val="Plain Text"/>
    <w:basedOn w:val="Normal"/>
    <w:link w:val="PlainTextChar"/>
    <w:uiPriority w:val="99"/>
    <w:rsid w:val="001019B1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locked/>
    <w:rsid w:val="001019B1"/>
    <w:rPr>
      <w:rFonts w:ascii="Calibri" w:hAnsi="Calibri" w:cs="Times New Roman"/>
      <w:sz w:val="21"/>
      <w:lang w:eastAsia="en-US"/>
    </w:rPr>
  </w:style>
  <w:style w:type="table" w:customStyle="1" w:styleId="TableGrid2">
    <w:name w:val="Table Grid2"/>
    <w:uiPriority w:val="99"/>
    <w:rsid w:val="0032021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llowedHyperlink1">
    <w:name w:val="FollowedHyperlink1"/>
    <w:uiPriority w:val="99"/>
    <w:semiHidden/>
    <w:rsid w:val="00542D4B"/>
    <w:rPr>
      <w:color w:val="800080"/>
      <w:u w:val="single"/>
    </w:rPr>
  </w:style>
  <w:style w:type="character" w:styleId="SubtleEmphasis">
    <w:name w:val="Subtle Emphasis"/>
    <w:uiPriority w:val="99"/>
    <w:qFormat/>
    <w:rsid w:val="00542D4B"/>
    <w:rPr>
      <w:rFonts w:cs="Times New Roman"/>
      <w:i/>
      <w:color w:val="808080"/>
    </w:rPr>
  </w:style>
  <w:style w:type="table" w:customStyle="1" w:styleId="TableGrid3">
    <w:name w:val="Table Grid3"/>
    <w:uiPriority w:val="99"/>
    <w:rsid w:val="00542D4B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rsid w:val="00542D4B"/>
    <w:rPr>
      <w:rFonts w:cs="Times New Roman"/>
      <w:color w:val="800080"/>
      <w:u w:val="single"/>
    </w:rPr>
  </w:style>
  <w:style w:type="table" w:customStyle="1" w:styleId="TableGrid4">
    <w:name w:val="Table Grid4"/>
    <w:uiPriority w:val="99"/>
    <w:rsid w:val="003723D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15190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C41E1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senumber">
    <w:name w:val="casenumber"/>
    <w:uiPriority w:val="99"/>
    <w:rsid w:val="00C41E1D"/>
  </w:style>
  <w:style w:type="character" w:customStyle="1" w:styleId="divider1">
    <w:name w:val="divider1"/>
    <w:uiPriority w:val="99"/>
    <w:rsid w:val="00C41E1D"/>
  </w:style>
  <w:style w:type="character" w:customStyle="1" w:styleId="description">
    <w:name w:val="description"/>
    <w:uiPriority w:val="99"/>
    <w:rsid w:val="00C41E1D"/>
  </w:style>
  <w:style w:type="table" w:customStyle="1" w:styleId="TableGrid7">
    <w:name w:val="Table Grid7"/>
    <w:uiPriority w:val="99"/>
    <w:rsid w:val="003C5DB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uiPriority w:val="99"/>
    <w:rsid w:val="00C13A3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uiPriority w:val="99"/>
    <w:rsid w:val="008F10A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uiPriority w:val="99"/>
    <w:rsid w:val="00A35CF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uiPriority w:val="99"/>
    <w:rsid w:val="00BB326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uiPriority w:val="99"/>
    <w:rsid w:val="00A3463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vider2">
    <w:name w:val="divider2"/>
    <w:uiPriority w:val="99"/>
    <w:rsid w:val="00251E14"/>
  </w:style>
  <w:style w:type="character" w:customStyle="1" w:styleId="address">
    <w:name w:val="address"/>
    <w:uiPriority w:val="99"/>
    <w:rsid w:val="00251E14"/>
  </w:style>
  <w:style w:type="character" w:styleId="CommentReference">
    <w:name w:val="annotation reference"/>
    <w:basedOn w:val="DefaultParagraphFont"/>
    <w:uiPriority w:val="99"/>
    <w:semiHidden/>
    <w:unhideWhenUsed/>
    <w:locked/>
    <w:rsid w:val="00182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825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5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82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5D7"/>
    <w:rPr>
      <w:b/>
      <w:bCs/>
      <w:lang w:eastAsia="en-US"/>
    </w:rPr>
  </w:style>
  <w:style w:type="character" w:customStyle="1" w:styleId="ListParagraphChar">
    <w:name w:val="List Paragraph Char"/>
    <w:link w:val="ListParagraph"/>
    <w:uiPriority w:val="34"/>
    <w:rsid w:val="00E778C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7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7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staffs.gov.uk/environment/get-the-best-deal-on-your-energy-bill.cf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staffs.gov.uk/elections/review-of-polling-districts-and-polling-places.cf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sstaffs.gov.uk/doc/179763/name/70618-Locality%20Data%20Profile%202018%20DRAFT%20COPY.pdf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LETTERHEAD%20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CFDBA-BFC4-40F2-BD3A-798CB87E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2008</Template>
  <TotalTime>0</TotalTime>
  <Pages>7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Lapley, Stretton &amp; Wheaton Aston Parish Council</vt:lpstr>
    </vt:vector>
  </TitlesOfParts>
  <Company>Lapley, Stretton &amp; Wheaton Aston PC</Company>
  <LinksUpToDate>false</LinksUpToDate>
  <CharactersWithSpaces>14322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Lapley, Stretton &amp; Wheaton Aston Parish Council</dc:title>
  <dc:creator>LSWAPC</dc:creator>
  <cp:lastModifiedBy>LSWAPC Office</cp:lastModifiedBy>
  <cp:revision>2</cp:revision>
  <cp:lastPrinted>2018-11-29T10:21:00Z</cp:lastPrinted>
  <dcterms:created xsi:type="dcterms:W3CDTF">2018-12-07T14:09:00Z</dcterms:created>
  <dcterms:modified xsi:type="dcterms:W3CDTF">2018-12-07T14:09:00Z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-647415408</vt:i4>
  </property>
</Properties>
</file>