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70" w:rsidRPr="00065E72" w:rsidRDefault="008A4D7D" w:rsidP="008A4D7D">
      <w:pPr>
        <w:jc w:val="both"/>
        <w:rPr>
          <w:rFonts w:asciiTheme="minorHAnsi" w:hAnsiTheme="minorHAnsi"/>
          <w:b/>
          <w:noProof/>
          <w:sz w:val="22"/>
          <w:szCs w:val="22"/>
          <w:lang w:eastAsia="en-GB"/>
        </w:rPr>
      </w:pPr>
      <w:r w:rsidRPr="00065E72">
        <w:rPr>
          <w:rFonts w:asciiTheme="minorHAnsi" w:hAnsiTheme="minorHAnsi"/>
          <w:b/>
          <w:noProof/>
          <w:sz w:val="22"/>
          <w:szCs w:val="22"/>
          <w:lang w:eastAsia="en-GB"/>
        </w:rPr>
        <w:drawing>
          <wp:anchor distT="0" distB="0" distL="114300" distR="114300" simplePos="0" relativeHeight="251658240" behindDoc="0" locked="0" layoutInCell="1" allowOverlap="1" wp14:anchorId="5B053178" wp14:editId="7147B72F">
            <wp:simplePos x="0" y="0"/>
            <wp:positionH relativeFrom="column">
              <wp:posOffset>2569845</wp:posOffset>
            </wp:positionH>
            <wp:positionV relativeFrom="paragraph">
              <wp:posOffset>-28575</wp:posOffset>
            </wp:positionV>
            <wp:extent cx="1228725" cy="69532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pic:spPr>
                </pic:pic>
              </a:graphicData>
            </a:graphic>
            <wp14:sizeRelH relativeFrom="page">
              <wp14:pctWidth>0</wp14:pctWidth>
            </wp14:sizeRelH>
            <wp14:sizeRelV relativeFrom="page">
              <wp14:pctHeight>0</wp14:pctHeight>
            </wp14:sizeRelV>
          </wp:anchor>
        </w:drawing>
      </w:r>
    </w:p>
    <w:p w:rsidR="008F5E70" w:rsidRPr="00065E72" w:rsidRDefault="008F5E70" w:rsidP="008A4D7D">
      <w:pPr>
        <w:jc w:val="both"/>
        <w:rPr>
          <w:rFonts w:asciiTheme="minorHAnsi" w:hAnsiTheme="minorHAnsi"/>
          <w:b/>
          <w:noProof/>
          <w:sz w:val="22"/>
          <w:szCs w:val="22"/>
          <w:lang w:eastAsia="en-GB"/>
        </w:rPr>
      </w:pPr>
    </w:p>
    <w:p w:rsidR="008F5E70" w:rsidRPr="00065E72" w:rsidRDefault="008F5E70" w:rsidP="008A4D7D">
      <w:pPr>
        <w:jc w:val="both"/>
        <w:rPr>
          <w:rFonts w:asciiTheme="minorHAnsi" w:hAnsiTheme="minorHAnsi"/>
          <w:b/>
          <w:noProof/>
          <w:sz w:val="22"/>
          <w:szCs w:val="22"/>
          <w:lang w:eastAsia="en-GB"/>
        </w:rPr>
      </w:pPr>
    </w:p>
    <w:p w:rsidR="008F5E70" w:rsidRPr="00065E72" w:rsidRDefault="008F5E70" w:rsidP="008A4D7D">
      <w:pPr>
        <w:jc w:val="both"/>
        <w:rPr>
          <w:rFonts w:asciiTheme="minorHAnsi" w:hAnsiTheme="minorHAnsi"/>
          <w:b/>
          <w:noProof/>
          <w:sz w:val="22"/>
          <w:szCs w:val="22"/>
          <w:lang w:eastAsia="en-GB"/>
        </w:rPr>
      </w:pPr>
    </w:p>
    <w:p w:rsidR="008F5E70" w:rsidRPr="00065E72" w:rsidRDefault="008F5E70" w:rsidP="008A4D7D">
      <w:pPr>
        <w:jc w:val="both"/>
        <w:rPr>
          <w:rFonts w:asciiTheme="minorHAnsi" w:hAnsiTheme="minorHAnsi"/>
          <w:b/>
          <w:noProof/>
          <w:sz w:val="22"/>
          <w:szCs w:val="22"/>
          <w:lang w:eastAsia="en-GB"/>
        </w:rPr>
      </w:pPr>
    </w:p>
    <w:p w:rsidR="008F5E70" w:rsidRPr="00065E72" w:rsidRDefault="008F5E70" w:rsidP="008A4D7D">
      <w:pPr>
        <w:jc w:val="both"/>
        <w:rPr>
          <w:rFonts w:asciiTheme="minorHAnsi" w:hAnsiTheme="minorHAnsi"/>
          <w:b/>
          <w:noProof/>
          <w:sz w:val="22"/>
          <w:szCs w:val="22"/>
          <w:lang w:eastAsia="en-GB"/>
        </w:rPr>
      </w:pPr>
    </w:p>
    <w:p w:rsidR="008F5E70" w:rsidRPr="00065E72" w:rsidRDefault="008F5E70" w:rsidP="008A4D7D">
      <w:pPr>
        <w:jc w:val="both"/>
        <w:rPr>
          <w:rFonts w:asciiTheme="minorHAnsi" w:hAnsiTheme="minorHAnsi"/>
          <w:b/>
          <w:noProof/>
          <w:sz w:val="22"/>
          <w:szCs w:val="22"/>
          <w:lang w:eastAsia="en-GB"/>
        </w:rPr>
      </w:pPr>
    </w:p>
    <w:p w:rsidR="008A4D7D" w:rsidRPr="00065E72" w:rsidRDefault="008F5E70" w:rsidP="008A4D7D">
      <w:pPr>
        <w:jc w:val="both"/>
        <w:rPr>
          <w:rFonts w:asciiTheme="minorHAnsi" w:hAnsiTheme="minorHAnsi" w:cstheme="minorHAnsi"/>
          <w:sz w:val="22"/>
          <w:szCs w:val="22"/>
        </w:rPr>
      </w:pPr>
      <w:r w:rsidRPr="00065E72">
        <w:rPr>
          <w:rFonts w:asciiTheme="minorHAnsi" w:hAnsiTheme="minorHAnsi"/>
          <w:noProof/>
          <w:sz w:val="22"/>
          <w:szCs w:val="22"/>
          <w:lang w:eastAsia="en-GB"/>
        </w:rPr>
        <w:t>You are here by summoned to attend a</w:t>
      </w:r>
      <w:r w:rsidRPr="00065E72">
        <w:rPr>
          <w:rFonts w:asciiTheme="minorHAnsi" w:hAnsiTheme="minorHAnsi" w:cstheme="minorHAnsi"/>
          <w:sz w:val="22"/>
          <w:szCs w:val="22"/>
        </w:rPr>
        <w:t xml:space="preserve"> m</w:t>
      </w:r>
      <w:r w:rsidR="008A4D7D" w:rsidRPr="00065E72">
        <w:rPr>
          <w:rFonts w:asciiTheme="minorHAnsi" w:hAnsiTheme="minorHAnsi" w:cstheme="minorHAnsi"/>
          <w:sz w:val="22"/>
          <w:szCs w:val="22"/>
        </w:rPr>
        <w:t xml:space="preserve">eeting of </w:t>
      </w:r>
      <w:r w:rsidR="002400E2" w:rsidRPr="00065E72">
        <w:rPr>
          <w:rFonts w:asciiTheme="minorHAnsi" w:hAnsiTheme="minorHAnsi" w:cstheme="minorHAnsi"/>
          <w:sz w:val="22"/>
          <w:szCs w:val="22"/>
        </w:rPr>
        <w:t xml:space="preserve">the </w:t>
      </w:r>
      <w:r w:rsidR="00065E72">
        <w:rPr>
          <w:rFonts w:asciiTheme="minorHAnsi" w:hAnsiTheme="minorHAnsi" w:cstheme="minorHAnsi"/>
          <w:sz w:val="22"/>
          <w:szCs w:val="22"/>
        </w:rPr>
        <w:t xml:space="preserve">Traffic </w:t>
      </w:r>
      <w:r w:rsidR="00E9482D">
        <w:rPr>
          <w:rFonts w:asciiTheme="minorHAnsi" w:hAnsiTheme="minorHAnsi" w:cstheme="minorHAnsi"/>
          <w:sz w:val="22"/>
          <w:szCs w:val="22"/>
        </w:rPr>
        <w:t xml:space="preserve">Management </w:t>
      </w:r>
      <w:r w:rsidR="002400E2" w:rsidRPr="00065E72">
        <w:rPr>
          <w:rFonts w:asciiTheme="minorHAnsi" w:hAnsiTheme="minorHAnsi" w:cstheme="minorHAnsi"/>
          <w:sz w:val="22"/>
          <w:szCs w:val="22"/>
        </w:rPr>
        <w:t xml:space="preserve">Committee of </w:t>
      </w:r>
      <w:r w:rsidR="008A4D7D" w:rsidRPr="00065E72">
        <w:rPr>
          <w:rFonts w:asciiTheme="minorHAnsi" w:hAnsiTheme="minorHAnsi" w:cstheme="minorHAnsi"/>
          <w:sz w:val="22"/>
          <w:szCs w:val="22"/>
        </w:rPr>
        <w:t xml:space="preserve">Lapley, Stretton and Wheaton Aston Parish Council, which will be held on </w:t>
      </w:r>
      <w:r w:rsidR="00065E72">
        <w:rPr>
          <w:rFonts w:asciiTheme="minorHAnsi" w:hAnsiTheme="minorHAnsi" w:cstheme="minorHAnsi"/>
          <w:sz w:val="22"/>
          <w:szCs w:val="22"/>
        </w:rPr>
        <w:t>Tuesday 20</w:t>
      </w:r>
      <w:r w:rsidR="00065E72" w:rsidRPr="00065E72">
        <w:rPr>
          <w:rFonts w:asciiTheme="minorHAnsi" w:hAnsiTheme="minorHAnsi" w:cstheme="minorHAnsi"/>
          <w:sz w:val="22"/>
          <w:szCs w:val="22"/>
          <w:vertAlign w:val="superscript"/>
        </w:rPr>
        <w:t>th</w:t>
      </w:r>
      <w:r w:rsidR="00065E72">
        <w:rPr>
          <w:rFonts w:asciiTheme="minorHAnsi" w:hAnsiTheme="minorHAnsi" w:cstheme="minorHAnsi"/>
          <w:sz w:val="22"/>
          <w:szCs w:val="22"/>
        </w:rPr>
        <w:t xml:space="preserve"> July </w:t>
      </w:r>
      <w:r w:rsidR="00E9482D">
        <w:rPr>
          <w:rFonts w:asciiTheme="minorHAnsi" w:hAnsiTheme="minorHAnsi" w:cstheme="minorHAnsi"/>
          <w:sz w:val="22"/>
          <w:szCs w:val="22"/>
        </w:rPr>
        <w:t>2021</w:t>
      </w:r>
      <w:r w:rsidR="00E9482D" w:rsidRPr="00065E72">
        <w:rPr>
          <w:rFonts w:asciiTheme="minorHAnsi" w:hAnsiTheme="minorHAnsi" w:cstheme="minorHAnsi"/>
          <w:sz w:val="22"/>
          <w:szCs w:val="22"/>
        </w:rPr>
        <w:t xml:space="preserve"> </w:t>
      </w:r>
      <w:r w:rsidR="00E9482D">
        <w:rPr>
          <w:rFonts w:asciiTheme="minorHAnsi" w:hAnsiTheme="minorHAnsi" w:cstheme="minorHAnsi"/>
          <w:sz w:val="22"/>
          <w:szCs w:val="22"/>
        </w:rPr>
        <w:t>at</w:t>
      </w:r>
      <w:r w:rsidR="00065E72">
        <w:rPr>
          <w:rFonts w:asciiTheme="minorHAnsi" w:hAnsiTheme="minorHAnsi" w:cstheme="minorHAnsi"/>
          <w:sz w:val="22"/>
          <w:szCs w:val="22"/>
        </w:rPr>
        <w:t xml:space="preserve"> 6.30</w:t>
      </w:r>
      <w:r w:rsidR="008A4D7D" w:rsidRPr="00065E72">
        <w:rPr>
          <w:rFonts w:asciiTheme="minorHAnsi" w:hAnsiTheme="minorHAnsi" w:cstheme="minorHAnsi"/>
          <w:sz w:val="22"/>
          <w:szCs w:val="22"/>
        </w:rPr>
        <w:t>pm</w:t>
      </w:r>
      <w:r w:rsidR="00831A5C" w:rsidRPr="00065E72">
        <w:rPr>
          <w:rFonts w:asciiTheme="minorHAnsi" w:hAnsiTheme="minorHAnsi" w:cstheme="minorHAnsi"/>
          <w:sz w:val="22"/>
          <w:szCs w:val="22"/>
        </w:rPr>
        <w:t xml:space="preserve"> at Lapley and </w:t>
      </w:r>
      <w:r w:rsidR="008A4D7D" w:rsidRPr="00065E72">
        <w:rPr>
          <w:rFonts w:asciiTheme="minorHAnsi" w:hAnsiTheme="minorHAnsi" w:cstheme="minorHAnsi"/>
          <w:sz w:val="22"/>
          <w:szCs w:val="22"/>
        </w:rPr>
        <w:t>Wheaton Aston Village Hall.</w:t>
      </w:r>
      <w:r w:rsidR="008A4D7D" w:rsidRPr="00065E72">
        <w:rPr>
          <w:rFonts w:asciiTheme="minorHAnsi" w:hAnsiTheme="minorHAnsi" w:cstheme="minorHAnsi"/>
          <w:sz w:val="22"/>
          <w:szCs w:val="22"/>
          <w:lang w:val="en-US"/>
        </w:rPr>
        <w:tab/>
      </w:r>
    </w:p>
    <w:p w:rsidR="008A4D7D" w:rsidRPr="00065E72" w:rsidRDefault="008A4D7D" w:rsidP="008A4D7D">
      <w:pPr>
        <w:rPr>
          <w:rFonts w:asciiTheme="minorHAnsi" w:hAnsiTheme="minorHAnsi" w:cstheme="minorHAnsi"/>
          <w:sz w:val="22"/>
          <w:szCs w:val="22"/>
          <w:lang w:val="en-US"/>
        </w:rPr>
      </w:pPr>
    </w:p>
    <w:p w:rsidR="008A4D7D" w:rsidRPr="00065E72" w:rsidRDefault="008A4D7D" w:rsidP="008A4D7D">
      <w:pPr>
        <w:jc w:val="both"/>
        <w:rPr>
          <w:rFonts w:asciiTheme="minorHAnsi" w:eastAsia="Calibri" w:hAnsiTheme="minorHAnsi" w:cstheme="minorHAnsi"/>
          <w:color w:val="000000"/>
          <w:sz w:val="22"/>
          <w:szCs w:val="22"/>
        </w:rPr>
      </w:pPr>
      <w:r w:rsidRPr="00065E72">
        <w:rPr>
          <w:rFonts w:asciiTheme="minorHAnsi" w:eastAsia="Calibri" w:hAnsiTheme="minorHAnsi" w:cstheme="minorHAnsi"/>
          <w:color w:val="000000"/>
          <w:sz w:val="22"/>
          <w:szCs w:val="22"/>
        </w:rPr>
        <w:t xml:space="preserve">The Council, members of the public and the press may record/film/photograph or broadcast this meeting when the public and the press are not lawfully excluded. Any member of the public who attends a meeting and objects to being filmed should advise the Parish Council Manager (in advance) who will instruct that they are not included in the filming.  </w:t>
      </w:r>
    </w:p>
    <w:p w:rsidR="008A4D7D" w:rsidRPr="00065E72" w:rsidRDefault="008A4D7D" w:rsidP="008A4D7D">
      <w:pPr>
        <w:jc w:val="both"/>
        <w:rPr>
          <w:rFonts w:asciiTheme="minorHAnsi" w:eastAsia="Calibri" w:hAnsiTheme="minorHAnsi" w:cstheme="minorHAnsi"/>
          <w:color w:val="000000"/>
          <w:sz w:val="22"/>
          <w:szCs w:val="22"/>
        </w:rPr>
      </w:pPr>
    </w:p>
    <w:p w:rsidR="008A4D7D" w:rsidRPr="00065E72" w:rsidRDefault="008A4D7D" w:rsidP="008A4D7D">
      <w:pPr>
        <w:jc w:val="both"/>
        <w:rPr>
          <w:rFonts w:asciiTheme="minorHAnsi" w:hAnsiTheme="minorHAnsi" w:cstheme="minorHAnsi"/>
          <w:iCs/>
          <w:sz w:val="22"/>
          <w:szCs w:val="22"/>
        </w:rPr>
      </w:pPr>
      <w:r w:rsidRPr="00065E72">
        <w:rPr>
          <w:rFonts w:asciiTheme="minorHAnsi" w:hAnsiTheme="minorHAnsi" w:cstheme="minorHAnsi"/>
          <w:iCs/>
          <w:sz w:val="22"/>
          <w:szCs w:val="22"/>
        </w:rPr>
        <w:t>In order to comply with the Data Protection Act 1998, all persons attending this meeting are hereby notified that this meeting will be tape-recorded by the Parish Council.  The purpose of taping is that recordings act as an aide-memoire to as</w:t>
      </w:r>
      <w:r w:rsidR="008249A2" w:rsidRPr="00065E72">
        <w:rPr>
          <w:rFonts w:asciiTheme="minorHAnsi" w:hAnsiTheme="minorHAnsi" w:cstheme="minorHAnsi"/>
          <w:iCs/>
          <w:sz w:val="22"/>
          <w:szCs w:val="22"/>
        </w:rPr>
        <w:t xml:space="preserve">sist the Parish Council Clerk </w:t>
      </w:r>
      <w:r w:rsidRPr="00065E72">
        <w:rPr>
          <w:rFonts w:asciiTheme="minorHAnsi" w:hAnsiTheme="minorHAnsi" w:cstheme="minorHAnsi"/>
          <w:iCs/>
          <w:sz w:val="22"/>
          <w:szCs w:val="22"/>
        </w:rPr>
        <w:t xml:space="preserve">in </w:t>
      </w:r>
      <w:r w:rsidR="008249A2" w:rsidRPr="00065E72">
        <w:rPr>
          <w:rFonts w:asciiTheme="minorHAnsi" w:hAnsiTheme="minorHAnsi" w:cstheme="minorHAnsi"/>
          <w:iCs/>
          <w:sz w:val="22"/>
          <w:szCs w:val="22"/>
        </w:rPr>
        <w:t xml:space="preserve">the compilation of minutes.  </w:t>
      </w:r>
      <w:r w:rsidRPr="00065E72">
        <w:rPr>
          <w:rFonts w:asciiTheme="minorHAnsi" w:hAnsiTheme="minorHAnsi" w:cstheme="minorHAnsi"/>
          <w:iCs/>
          <w:sz w:val="22"/>
          <w:szCs w:val="22"/>
        </w:rPr>
        <w:t xml:space="preserve">  </w:t>
      </w:r>
    </w:p>
    <w:p w:rsidR="008A4D7D" w:rsidRPr="00065E72" w:rsidRDefault="008A4D7D" w:rsidP="008A4D7D">
      <w:pPr>
        <w:jc w:val="both"/>
        <w:rPr>
          <w:rFonts w:asciiTheme="minorHAnsi" w:hAnsiTheme="minorHAnsi" w:cstheme="minorHAnsi"/>
          <w:iCs/>
          <w:sz w:val="22"/>
          <w:szCs w:val="22"/>
        </w:rPr>
      </w:pPr>
    </w:p>
    <w:p w:rsidR="008A4D7D" w:rsidRDefault="008A4D7D" w:rsidP="008A4D7D">
      <w:pPr>
        <w:jc w:val="both"/>
        <w:rPr>
          <w:rFonts w:asciiTheme="minorHAnsi" w:hAnsiTheme="minorHAnsi" w:cstheme="minorHAnsi"/>
          <w:iCs/>
          <w:sz w:val="22"/>
          <w:szCs w:val="22"/>
        </w:rPr>
      </w:pPr>
      <w:r w:rsidRPr="00065E72">
        <w:rPr>
          <w:rFonts w:asciiTheme="minorHAnsi" w:hAnsiTheme="minorHAnsi" w:cstheme="minorHAnsi"/>
          <w:iCs/>
          <w:sz w:val="22"/>
          <w:szCs w:val="22"/>
        </w:rPr>
        <w:t>Please ensure that all mobile phones are switched to silent during the Parish Council meeting.</w:t>
      </w:r>
    </w:p>
    <w:p w:rsidR="00065E72" w:rsidRDefault="00065E72" w:rsidP="008A4D7D">
      <w:pPr>
        <w:jc w:val="both"/>
        <w:rPr>
          <w:rFonts w:asciiTheme="minorHAnsi" w:hAnsiTheme="minorHAnsi" w:cstheme="minorHAnsi"/>
          <w:iCs/>
          <w:sz w:val="22"/>
          <w:szCs w:val="22"/>
        </w:rPr>
      </w:pPr>
    </w:p>
    <w:p w:rsidR="00065E72" w:rsidRPr="00B520F2" w:rsidRDefault="00065E72" w:rsidP="00065E72">
      <w:pPr>
        <w:rPr>
          <w:rFonts w:asciiTheme="minorHAnsi" w:hAnsiTheme="minorHAnsi" w:cs="Arial"/>
          <w:lang w:val="en-US"/>
        </w:rPr>
      </w:pPr>
    </w:p>
    <w:p w:rsidR="00065E72" w:rsidRPr="00B520F2" w:rsidRDefault="00065E72" w:rsidP="00065E72">
      <w:pPr>
        <w:rPr>
          <w:rFonts w:asciiTheme="minorHAnsi" w:hAnsiTheme="minorHAnsi" w:cs="Arial"/>
          <w:b/>
          <w:i/>
          <w:lang w:val="en-US"/>
        </w:rPr>
      </w:pPr>
      <w:r w:rsidRPr="00B520F2">
        <w:rPr>
          <w:rFonts w:asciiTheme="minorHAnsi" w:hAnsiTheme="minorHAnsi" w:cs="Arial"/>
          <w:b/>
          <w:i/>
          <w:lang w:val="en-US"/>
        </w:rPr>
        <w:t xml:space="preserve">We kindly request that all councilors, employees and members of the public planning on attending the meeting take a lateral flow test at least thirty minutes before entering the meeting place. In the event of a positive result please do not attend and follow Government advice. Masks </w:t>
      </w:r>
      <w:r w:rsidR="00E9482D">
        <w:rPr>
          <w:rFonts w:asciiTheme="minorHAnsi" w:hAnsiTheme="minorHAnsi" w:cs="Arial"/>
          <w:b/>
          <w:i/>
          <w:lang w:val="en-US"/>
        </w:rPr>
        <w:t xml:space="preserve">are advisory, </w:t>
      </w:r>
      <w:r w:rsidRPr="00B520F2">
        <w:rPr>
          <w:rFonts w:asciiTheme="minorHAnsi" w:hAnsiTheme="minorHAnsi" w:cs="Arial"/>
          <w:b/>
          <w:i/>
          <w:lang w:val="en-US"/>
        </w:rPr>
        <w:t>unless a valid exception applies.</w:t>
      </w:r>
    </w:p>
    <w:p w:rsidR="00065E72" w:rsidRPr="00B520F2" w:rsidRDefault="00065E72" w:rsidP="00065E72">
      <w:pPr>
        <w:rPr>
          <w:rFonts w:asciiTheme="minorHAnsi" w:hAnsiTheme="minorHAnsi" w:cs="Arial"/>
          <w:b/>
          <w:i/>
          <w:lang w:val="en-US"/>
        </w:rPr>
      </w:pPr>
      <w:r w:rsidRPr="00B520F2">
        <w:rPr>
          <w:rFonts w:asciiTheme="minorHAnsi" w:hAnsiTheme="minorHAnsi" w:cs="Arial"/>
          <w:b/>
          <w:i/>
          <w:lang w:val="en-US"/>
        </w:rPr>
        <w:t xml:space="preserve">All attendees </w:t>
      </w:r>
      <w:r>
        <w:rPr>
          <w:rFonts w:asciiTheme="minorHAnsi" w:hAnsiTheme="minorHAnsi" w:cs="Arial"/>
          <w:b/>
          <w:i/>
          <w:lang w:val="en-US"/>
        </w:rPr>
        <w:t xml:space="preserve">are requested to </w:t>
      </w:r>
      <w:r w:rsidR="00E9482D" w:rsidRPr="00B520F2">
        <w:rPr>
          <w:rFonts w:asciiTheme="minorHAnsi" w:hAnsiTheme="minorHAnsi" w:cs="Arial"/>
          <w:b/>
          <w:i/>
          <w:lang w:val="en-US"/>
        </w:rPr>
        <w:t>follow</w:t>
      </w:r>
      <w:r w:rsidR="00E9482D">
        <w:rPr>
          <w:rFonts w:asciiTheme="minorHAnsi" w:hAnsiTheme="minorHAnsi" w:cs="Arial"/>
          <w:b/>
          <w:i/>
          <w:lang w:val="en-US"/>
        </w:rPr>
        <w:t xml:space="preserve"> previous</w:t>
      </w:r>
      <w:r w:rsidRPr="00B520F2">
        <w:rPr>
          <w:rFonts w:asciiTheme="minorHAnsi" w:hAnsiTheme="minorHAnsi" w:cs="Arial"/>
          <w:b/>
          <w:i/>
          <w:lang w:val="en-US"/>
        </w:rPr>
        <w:t xml:space="preserve"> social distancing guidance, sanitizing guidance and must use the Track and Trace system.</w:t>
      </w:r>
    </w:p>
    <w:p w:rsidR="00065E72" w:rsidRPr="00B520F2" w:rsidRDefault="00065E72" w:rsidP="00065E72">
      <w:pPr>
        <w:rPr>
          <w:rFonts w:asciiTheme="minorHAnsi" w:hAnsiTheme="minorHAnsi" w:cs="Arial"/>
          <w:b/>
          <w:i/>
          <w:lang w:val="en-US"/>
        </w:rPr>
      </w:pPr>
      <w:r w:rsidRPr="00B520F2">
        <w:rPr>
          <w:rFonts w:asciiTheme="minorHAnsi" w:hAnsiTheme="minorHAnsi" w:cs="Arial"/>
          <w:b/>
          <w:i/>
          <w:lang w:val="en-US"/>
        </w:rPr>
        <w:t xml:space="preserve">The risk assessment for the meetings can be found on our website </w:t>
      </w:r>
      <w:hyperlink r:id="rId8" w:history="1">
        <w:r w:rsidRPr="00B520F2">
          <w:rPr>
            <w:rStyle w:val="Hyperlink"/>
            <w:rFonts w:asciiTheme="minorHAnsi" w:hAnsiTheme="minorHAnsi" w:cs="Arial"/>
            <w:b/>
            <w:i/>
            <w:lang w:val="en-US"/>
          </w:rPr>
          <w:t>www.wheatonastonparishcouncil.gov.uk</w:t>
        </w:r>
      </w:hyperlink>
      <w:r w:rsidRPr="00B520F2">
        <w:rPr>
          <w:rFonts w:asciiTheme="minorHAnsi" w:hAnsiTheme="minorHAnsi" w:cs="Arial"/>
          <w:b/>
          <w:i/>
          <w:lang w:val="en-US"/>
        </w:rPr>
        <w:t xml:space="preserve"> and a copy will be made available at the meeting.</w:t>
      </w:r>
    </w:p>
    <w:p w:rsidR="00065E72" w:rsidRDefault="00065E72" w:rsidP="00065E72">
      <w:pPr>
        <w:rPr>
          <w:rFonts w:asciiTheme="minorHAnsi" w:hAnsiTheme="minorHAnsi" w:cs="Arial"/>
          <w:b/>
          <w:i/>
          <w:lang w:val="en-US"/>
        </w:rPr>
      </w:pPr>
      <w:r w:rsidRPr="00B520F2">
        <w:rPr>
          <w:rFonts w:asciiTheme="minorHAnsi" w:hAnsiTheme="minorHAnsi" w:cs="Arial"/>
          <w:b/>
          <w:i/>
          <w:lang w:val="en-US"/>
        </w:rPr>
        <w:t xml:space="preserve">Please visit </w:t>
      </w:r>
      <w:hyperlink r:id="rId9" w:history="1">
        <w:r w:rsidRPr="00B520F2">
          <w:rPr>
            <w:rStyle w:val="Hyperlink"/>
            <w:rFonts w:asciiTheme="minorHAnsi" w:hAnsiTheme="minorHAnsi" w:cs="Arial"/>
            <w:b/>
            <w:i/>
            <w:lang w:val="en-US"/>
          </w:rPr>
          <w:t>https://www.gov.uk/order-coronavirus-rapid-lateral-flow-tests</w:t>
        </w:r>
      </w:hyperlink>
      <w:r w:rsidRPr="00B520F2">
        <w:rPr>
          <w:rFonts w:asciiTheme="minorHAnsi" w:hAnsiTheme="minorHAnsi" w:cs="Arial"/>
          <w:b/>
          <w:i/>
          <w:lang w:val="en-US"/>
        </w:rPr>
        <w:t xml:space="preserve"> for obtaining a lateral flow testing kit or  contact the office on </w:t>
      </w:r>
      <w:hyperlink r:id="rId10" w:history="1">
        <w:r w:rsidRPr="00B520F2">
          <w:rPr>
            <w:rStyle w:val="Hyperlink"/>
            <w:rFonts w:asciiTheme="minorHAnsi" w:hAnsiTheme="minorHAnsi" w:cs="Arial"/>
            <w:b/>
            <w:i/>
            <w:lang w:val="en-US"/>
          </w:rPr>
          <w:t>office@wheatonastonparishcouncil.gov.uk</w:t>
        </w:r>
      </w:hyperlink>
      <w:r w:rsidRPr="00B520F2">
        <w:rPr>
          <w:rFonts w:asciiTheme="minorHAnsi" w:hAnsiTheme="minorHAnsi" w:cs="Arial"/>
          <w:b/>
          <w:i/>
          <w:lang w:val="en-US"/>
        </w:rPr>
        <w:t xml:space="preserve"> for support</w:t>
      </w:r>
    </w:p>
    <w:p w:rsidR="00065E72" w:rsidRPr="00065E72" w:rsidRDefault="00065E72" w:rsidP="008A4D7D">
      <w:pPr>
        <w:jc w:val="both"/>
        <w:rPr>
          <w:rFonts w:asciiTheme="minorHAnsi" w:hAnsiTheme="minorHAnsi" w:cstheme="minorHAnsi"/>
          <w:iCs/>
          <w:sz w:val="22"/>
          <w:szCs w:val="22"/>
        </w:rPr>
      </w:pPr>
    </w:p>
    <w:p w:rsidR="008A4D7D" w:rsidRPr="00065E72" w:rsidRDefault="008A4D7D" w:rsidP="001A6316">
      <w:pPr>
        <w:jc w:val="center"/>
        <w:rPr>
          <w:rFonts w:asciiTheme="minorHAnsi" w:hAnsiTheme="minorHAnsi" w:cstheme="minorHAnsi"/>
          <w:iCs/>
          <w:sz w:val="22"/>
          <w:szCs w:val="22"/>
        </w:rPr>
      </w:pPr>
    </w:p>
    <w:p w:rsidR="008A4D7D" w:rsidRPr="00065E72" w:rsidRDefault="008A4D7D" w:rsidP="008A4D7D">
      <w:pPr>
        <w:jc w:val="both"/>
        <w:rPr>
          <w:rFonts w:asciiTheme="minorHAnsi" w:hAnsiTheme="minorHAnsi" w:cstheme="minorHAnsi"/>
          <w:iCs/>
          <w:sz w:val="22"/>
          <w:szCs w:val="22"/>
        </w:rPr>
      </w:pPr>
    </w:p>
    <w:p w:rsidR="008A4D7D" w:rsidRPr="00065E72" w:rsidRDefault="008A4D7D" w:rsidP="008A4D7D">
      <w:pPr>
        <w:spacing w:after="60"/>
        <w:rPr>
          <w:rFonts w:asciiTheme="minorHAnsi" w:hAnsiTheme="minorHAnsi" w:cstheme="minorHAnsi"/>
          <w:sz w:val="22"/>
          <w:szCs w:val="22"/>
          <w:u w:val="single"/>
        </w:rPr>
      </w:pPr>
      <w:r w:rsidRPr="00065E72">
        <w:rPr>
          <w:rFonts w:asciiTheme="minorHAnsi" w:hAnsiTheme="minorHAnsi" w:cstheme="minorHAnsi"/>
          <w:sz w:val="22"/>
          <w:szCs w:val="22"/>
          <w:u w:val="single"/>
        </w:rPr>
        <w:t>Public Forum</w:t>
      </w:r>
    </w:p>
    <w:p w:rsidR="008A4D7D" w:rsidRPr="00065E72" w:rsidRDefault="00E9482D" w:rsidP="006D2CE8">
      <w:pPr>
        <w:numPr>
          <w:ilvl w:val="0"/>
          <w:numId w:val="1"/>
        </w:numPr>
        <w:spacing w:after="200" w:line="276" w:lineRule="auto"/>
        <w:contextualSpacing/>
        <w:rPr>
          <w:rFonts w:asciiTheme="minorHAnsi" w:hAnsiTheme="minorHAnsi" w:cstheme="minorHAnsi"/>
          <w:sz w:val="22"/>
          <w:szCs w:val="22"/>
        </w:rPr>
      </w:pPr>
      <w:r w:rsidRPr="00065E72">
        <w:rPr>
          <w:rFonts w:asciiTheme="minorHAnsi" w:hAnsiTheme="minorHAnsi" w:cstheme="minorHAnsi"/>
          <w:sz w:val="22"/>
          <w:szCs w:val="22"/>
        </w:rPr>
        <w:t>Democratic thirty</w:t>
      </w:r>
      <w:r w:rsidR="00F73412" w:rsidRPr="00065E72">
        <w:rPr>
          <w:rFonts w:asciiTheme="minorHAnsi" w:hAnsiTheme="minorHAnsi" w:cstheme="minorHAnsi"/>
          <w:sz w:val="22"/>
          <w:szCs w:val="22"/>
        </w:rPr>
        <w:t xml:space="preserve"> minute period/public discussion </w:t>
      </w:r>
      <w:r>
        <w:rPr>
          <w:rFonts w:asciiTheme="minorHAnsi" w:hAnsiTheme="minorHAnsi" w:cstheme="minorHAnsi"/>
          <w:sz w:val="22"/>
          <w:szCs w:val="22"/>
        </w:rPr>
        <w:t>time: From 6</w:t>
      </w:r>
      <w:r w:rsidR="00404F5A" w:rsidRPr="00065E72">
        <w:rPr>
          <w:rFonts w:asciiTheme="minorHAnsi" w:hAnsiTheme="minorHAnsi" w:cstheme="minorHAnsi"/>
          <w:sz w:val="22"/>
          <w:szCs w:val="22"/>
        </w:rPr>
        <w:t>.30</w:t>
      </w:r>
      <w:r w:rsidR="008A4D7D" w:rsidRPr="00065E72">
        <w:rPr>
          <w:rFonts w:asciiTheme="minorHAnsi" w:hAnsiTheme="minorHAnsi" w:cstheme="minorHAnsi"/>
          <w:sz w:val="22"/>
          <w:szCs w:val="22"/>
        </w:rPr>
        <w:t>pm resident</w:t>
      </w:r>
      <w:r w:rsidR="004007C3" w:rsidRPr="00065E72">
        <w:rPr>
          <w:rFonts w:asciiTheme="minorHAnsi" w:hAnsiTheme="minorHAnsi" w:cstheme="minorHAnsi"/>
          <w:sz w:val="22"/>
          <w:szCs w:val="22"/>
        </w:rPr>
        <w:t xml:space="preserve">s </w:t>
      </w:r>
      <w:r w:rsidR="008A4D7D" w:rsidRPr="00065E72">
        <w:rPr>
          <w:rFonts w:asciiTheme="minorHAnsi" w:hAnsiTheme="minorHAnsi" w:cstheme="minorHAnsi"/>
          <w:sz w:val="22"/>
          <w:szCs w:val="22"/>
        </w:rPr>
        <w:t xml:space="preserve"> are invited </w:t>
      </w:r>
      <w:r w:rsidR="00F73412" w:rsidRPr="00065E72">
        <w:rPr>
          <w:rFonts w:asciiTheme="minorHAnsi" w:hAnsiTheme="minorHAnsi" w:cstheme="minorHAnsi"/>
          <w:sz w:val="22"/>
          <w:szCs w:val="22"/>
        </w:rPr>
        <w:t xml:space="preserve">to give their views to </w:t>
      </w:r>
      <w:r w:rsidR="008A4D7D" w:rsidRPr="00065E72">
        <w:rPr>
          <w:rFonts w:asciiTheme="minorHAnsi" w:hAnsiTheme="minorHAnsi" w:cstheme="minorHAnsi"/>
          <w:sz w:val="22"/>
          <w:szCs w:val="22"/>
        </w:rPr>
        <w:t xml:space="preserve"> t</w:t>
      </w:r>
      <w:r w:rsidR="00F73412" w:rsidRPr="00065E72">
        <w:rPr>
          <w:rFonts w:asciiTheme="minorHAnsi" w:hAnsiTheme="minorHAnsi" w:cstheme="minorHAnsi"/>
          <w:sz w:val="22"/>
          <w:szCs w:val="22"/>
        </w:rPr>
        <w:t xml:space="preserve">he Parish Council on items on this agenda </w:t>
      </w:r>
      <w:r w:rsidR="008A4D7D" w:rsidRPr="00065E72">
        <w:rPr>
          <w:rFonts w:asciiTheme="minorHAnsi" w:hAnsiTheme="minorHAnsi" w:cstheme="minorHAnsi"/>
          <w:sz w:val="22"/>
          <w:szCs w:val="22"/>
        </w:rPr>
        <w:t xml:space="preserve"> or raise issues for future consideration at the discretion of the Chairman. Members of the public may not take part in the Parish Council meeting itself. (standing order 3 f)</w:t>
      </w:r>
    </w:p>
    <w:p w:rsidR="008A4D7D" w:rsidRPr="00065E72" w:rsidRDefault="008A4D7D" w:rsidP="008A4D7D">
      <w:pPr>
        <w:spacing w:after="200" w:line="276" w:lineRule="auto"/>
        <w:ind w:left="360"/>
        <w:contextualSpacing/>
        <w:rPr>
          <w:rFonts w:asciiTheme="minorHAnsi" w:hAnsiTheme="minorHAnsi" w:cstheme="minorHAnsi"/>
          <w:sz w:val="22"/>
          <w:szCs w:val="22"/>
        </w:rPr>
      </w:pPr>
      <w:r w:rsidRPr="00065E72">
        <w:rPr>
          <w:rFonts w:asciiTheme="minorHAnsi" w:hAnsiTheme="minorHAnsi" w:cstheme="minorHAnsi"/>
          <w:sz w:val="22"/>
          <w:szCs w:val="22"/>
        </w:rPr>
        <w:t xml:space="preserve">      No member of the public may speak for more than five minutes (standing order 3g)</w:t>
      </w:r>
    </w:p>
    <w:p w:rsidR="008A4D7D" w:rsidRPr="00065E72" w:rsidRDefault="008A4D7D" w:rsidP="008A4D7D">
      <w:pPr>
        <w:spacing w:after="200" w:line="276" w:lineRule="auto"/>
        <w:ind w:left="720"/>
        <w:contextualSpacing/>
        <w:rPr>
          <w:rFonts w:asciiTheme="minorHAnsi" w:hAnsiTheme="minorHAnsi" w:cstheme="minorHAnsi"/>
          <w:sz w:val="22"/>
          <w:szCs w:val="22"/>
        </w:rPr>
      </w:pPr>
    </w:p>
    <w:p w:rsidR="008A4D7D" w:rsidRPr="00065E72" w:rsidRDefault="008A4D7D" w:rsidP="004007C3">
      <w:pPr>
        <w:ind w:firstLine="720"/>
        <w:jc w:val="both"/>
        <w:rPr>
          <w:rFonts w:asciiTheme="minorHAnsi" w:hAnsiTheme="minorHAnsi" w:cstheme="minorHAnsi"/>
          <w:sz w:val="22"/>
          <w:szCs w:val="22"/>
          <w:lang w:val="en-US"/>
        </w:rPr>
      </w:pPr>
    </w:p>
    <w:p w:rsidR="008A4D7D" w:rsidRPr="00065E72" w:rsidRDefault="008A4D7D" w:rsidP="008A4D7D">
      <w:pPr>
        <w:ind w:left="142"/>
        <w:rPr>
          <w:rFonts w:asciiTheme="minorHAnsi" w:hAnsiTheme="minorHAnsi" w:cstheme="minorHAnsi"/>
          <w:sz w:val="22"/>
          <w:szCs w:val="22"/>
          <w:lang w:val="en-US"/>
        </w:rPr>
      </w:pPr>
      <w:r w:rsidRPr="00065E72">
        <w:rPr>
          <w:rFonts w:asciiTheme="minorHAnsi" w:hAnsiTheme="minorHAnsi" w:cstheme="minorHAnsi"/>
          <w:sz w:val="22"/>
          <w:szCs w:val="22"/>
          <w:lang w:val="en-US"/>
        </w:rPr>
        <w:tab/>
      </w:r>
      <w:r w:rsidRPr="00065E72">
        <w:rPr>
          <w:rFonts w:asciiTheme="minorHAnsi" w:hAnsiTheme="minorHAnsi" w:cstheme="minorHAnsi"/>
          <w:sz w:val="22"/>
          <w:szCs w:val="22"/>
          <w:lang w:val="en-US"/>
        </w:rPr>
        <w:tab/>
      </w:r>
      <w:r w:rsidRPr="00065E72">
        <w:rPr>
          <w:rFonts w:asciiTheme="minorHAnsi" w:hAnsiTheme="minorHAnsi" w:cstheme="minorHAnsi"/>
          <w:sz w:val="22"/>
          <w:szCs w:val="22"/>
        </w:rPr>
        <w:t xml:space="preserve">                                                                              </w:t>
      </w:r>
    </w:p>
    <w:p w:rsidR="006D2CE8" w:rsidRPr="00065E72" w:rsidRDefault="006D2CE8" w:rsidP="006D2CE8">
      <w:pPr>
        <w:pStyle w:val="ListParagraph"/>
        <w:numPr>
          <w:ilvl w:val="0"/>
          <w:numId w:val="4"/>
        </w:numPr>
        <w:spacing w:line="240" w:lineRule="atLeast"/>
        <w:rPr>
          <w:rFonts w:asciiTheme="minorHAnsi" w:hAnsiTheme="minorHAnsi" w:cstheme="minorHAnsi"/>
          <w:b/>
          <w:sz w:val="22"/>
          <w:szCs w:val="22"/>
        </w:rPr>
      </w:pPr>
      <w:r w:rsidRPr="00065E72">
        <w:rPr>
          <w:rFonts w:asciiTheme="minorHAnsi" w:hAnsiTheme="minorHAnsi" w:cstheme="minorHAnsi"/>
          <w:b/>
          <w:sz w:val="22"/>
          <w:szCs w:val="22"/>
        </w:rPr>
        <w:t>Election of Chairman                                                                                                          -decision</w:t>
      </w:r>
    </w:p>
    <w:p w:rsidR="00AD0248" w:rsidRPr="00065E72" w:rsidRDefault="00AD0248" w:rsidP="006D2CE8">
      <w:pPr>
        <w:pStyle w:val="ListParagraph"/>
        <w:numPr>
          <w:ilvl w:val="0"/>
          <w:numId w:val="4"/>
        </w:numPr>
        <w:spacing w:line="240" w:lineRule="atLeast"/>
        <w:rPr>
          <w:rFonts w:asciiTheme="minorHAnsi" w:hAnsiTheme="minorHAnsi" w:cstheme="minorHAnsi"/>
          <w:b/>
          <w:sz w:val="22"/>
          <w:szCs w:val="22"/>
        </w:rPr>
      </w:pPr>
      <w:r w:rsidRPr="00065E72">
        <w:rPr>
          <w:rFonts w:asciiTheme="minorHAnsi" w:hAnsiTheme="minorHAnsi" w:cstheme="minorHAnsi"/>
          <w:b/>
          <w:sz w:val="22"/>
          <w:szCs w:val="22"/>
        </w:rPr>
        <w:t xml:space="preserve">Election of vice chairman                                                                                                   -decision </w:t>
      </w:r>
    </w:p>
    <w:p w:rsidR="00AD0248" w:rsidRPr="00065E72" w:rsidRDefault="00AD0248" w:rsidP="006D2CE8">
      <w:pPr>
        <w:pStyle w:val="ListParagraph"/>
        <w:numPr>
          <w:ilvl w:val="0"/>
          <w:numId w:val="4"/>
        </w:numPr>
        <w:spacing w:line="240" w:lineRule="atLeast"/>
        <w:rPr>
          <w:rFonts w:asciiTheme="minorHAnsi" w:hAnsiTheme="minorHAnsi" w:cstheme="minorHAnsi"/>
          <w:b/>
          <w:sz w:val="22"/>
          <w:szCs w:val="22"/>
        </w:rPr>
      </w:pPr>
      <w:r w:rsidRPr="00065E72">
        <w:rPr>
          <w:rFonts w:asciiTheme="minorHAnsi" w:hAnsiTheme="minorHAnsi" w:cstheme="minorHAnsi"/>
          <w:b/>
          <w:sz w:val="22"/>
          <w:szCs w:val="22"/>
        </w:rPr>
        <w:lastRenderedPageBreak/>
        <w:t>Approval of additional members                                                                                      -decision</w:t>
      </w:r>
    </w:p>
    <w:p w:rsidR="00AD0248" w:rsidRPr="00065E72" w:rsidRDefault="00AD0248" w:rsidP="00AD0248">
      <w:pPr>
        <w:pStyle w:val="ListParagraph"/>
        <w:spacing w:line="240" w:lineRule="atLeast"/>
        <w:ind w:left="465"/>
        <w:rPr>
          <w:rFonts w:asciiTheme="minorHAnsi" w:hAnsiTheme="minorHAnsi" w:cstheme="minorHAnsi"/>
          <w:sz w:val="22"/>
          <w:szCs w:val="22"/>
        </w:rPr>
      </w:pPr>
      <w:r w:rsidRPr="00065E72">
        <w:rPr>
          <w:rFonts w:asciiTheme="minorHAnsi" w:hAnsiTheme="minorHAnsi" w:cstheme="minorHAnsi"/>
          <w:sz w:val="22"/>
          <w:szCs w:val="22"/>
        </w:rPr>
        <w:t xml:space="preserve">To approve the appointment of </w:t>
      </w:r>
      <w:r w:rsidR="00065E72" w:rsidRPr="00065E72">
        <w:rPr>
          <w:rFonts w:asciiTheme="minorHAnsi" w:hAnsiTheme="minorHAnsi" w:cstheme="minorHAnsi"/>
          <w:sz w:val="22"/>
          <w:szCs w:val="22"/>
        </w:rPr>
        <w:t>additional members</w:t>
      </w:r>
      <w:r w:rsidRPr="00065E72">
        <w:rPr>
          <w:rFonts w:asciiTheme="minorHAnsi" w:hAnsiTheme="minorHAnsi" w:cstheme="minorHAnsi"/>
          <w:sz w:val="22"/>
          <w:szCs w:val="22"/>
        </w:rPr>
        <w:t xml:space="preserve"> to the committee </w:t>
      </w:r>
    </w:p>
    <w:p w:rsidR="00EA7E1E" w:rsidRPr="00065E72" w:rsidRDefault="00B82503" w:rsidP="006D2CE8">
      <w:pPr>
        <w:pStyle w:val="ListParagraph"/>
        <w:numPr>
          <w:ilvl w:val="0"/>
          <w:numId w:val="4"/>
        </w:numPr>
        <w:spacing w:line="240" w:lineRule="atLeast"/>
        <w:rPr>
          <w:rFonts w:asciiTheme="minorHAnsi" w:hAnsiTheme="minorHAnsi" w:cstheme="minorHAnsi"/>
          <w:b/>
          <w:sz w:val="22"/>
          <w:szCs w:val="22"/>
        </w:rPr>
      </w:pPr>
      <w:r w:rsidRPr="00065E72">
        <w:rPr>
          <w:rFonts w:asciiTheme="minorHAnsi" w:hAnsiTheme="minorHAnsi" w:cstheme="minorHAnsi"/>
          <w:b/>
          <w:sz w:val="22"/>
          <w:szCs w:val="22"/>
        </w:rPr>
        <w:t>Apologies</w:t>
      </w:r>
      <w:r w:rsidR="00AD0248" w:rsidRPr="00065E72">
        <w:rPr>
          <w:rFonts w:asciiTheme="minorHAnsi" w:hAnsiTheme="minorHAnsi" w:cstheme="minorHAnsi"/>
          <w:b/>
          <w:sz w:val="22"/>
          <w:szCs w:val="22"/>
        </w:rPr>
        <w:t xml:space="preserve">                       </w:t>
      </w:r>
      <w:r w:rsidR="00F73412" w:rsidRPr="00065E72">
        <w:rPr>
          <w:rFonts w:asciiTheme="minorHAnsi" w:hAnsiTheme="minorHAnsi" w:cstheme="minorHAnsi"/>
          <w:b/>
          <w:sz w:val="22"/>
          <w:szCs w:val="22"/>
        </w:rPr>
        <w:t xml:space="preserve">                                                                                                       -decision           </w:t>
      </w:r>
      <w:r w:rsidR="00EA7E1E" w:rsidRPr="00065E72">
        <w:rPr>
          <w:rFonts w:asciiTheme="minorHAnsi" w:hAnsiTheme="minorHAnsi" w:cstheme="minorHAnsi"/>
          <w:b/>
          <w:sz w:val="22"/>
          <w:szCs w:val="22"/>
        </w:rPr>
        <w:t xml:space="preserve">      </w:t>
      </w:r>
    </w:p>
    <w:p w:rsidR="006D2CE8" w:rsidRPr="00065E72" w:rsidRDefault="00475347" w:rsidP="00F73412">
      <w:pPr>
        <w:spacing w:line="240" w:lineRule="atLeast"/>
        <w:rPr>
          <w:rFonts w:asciiTheme="minorHAnsi" w:hAnsiTheme="minorHAnsi" w:cstheme="minorHAnsi"/>
          <w:b/>
          <w:sz w:val="22"/>
          <w:szCs w:val="22"/>
        </w:rPr>
      </w:pPr>
      <w:r w:rsidRPr="00065E72">
        <w:rPr>
          <w:rFonts w:asciiTheme="minorHAnsi" w:hAnsiTheme="minorHAnsi" w:cstheme="minorHAnsi"/>
          <w:sz w:val="22"/>
          <w:szCs w:val="22"/>
        </w:rPr>
        <w:t xml:space="preserve">          </w:t>
      </w:r>
      <w:r w:rsidR="00FE7349" w:rsidRPr="00065E72">
        <w:rPr>
          <w:rFonts w:asciiTheme="minorHAnsi" w:hAnsiTheme="minorHAnsi" w:cstheme="minorHAnsi"/>
          <w:sz w:val="22"/>
          <w:szCs w:val="22"/>
        </w:rPr>
        <w:t xml:space="preserve">To </w:t>
      </w:r>
      <w:r w:rsidR="008F5E70" w:rsidRPr="00065E72">
        <w:rPr>
          <w:rFonts w:asciiTheme="minorHAnsi" w:hAnsiTheme="minorHAnsi" w:cstheme="minorHAnsi"/>
          <w:sz w:val="22"/>
          <w:szCs w:val="22"/>
        </w:rPr>
        <w:t>receive and</w:t>
      </w:r>
      <w:r w:rsidR="00F73412" w:rsidRPr="00065E72">
        <w:rPr>
          <w:rFonts w:asciiTheme="minorHAnsi" w:hAnsiTheme="minorHAnsi" w:cstheme="minorHAnsi"/>
          <w:sz w:val="22"/>
          <w:szCs w:val="22"/>
        </w:rPr>
        <w:t xml:space="preserve"> </w:t>
      </w:r>
      <w:r w:rsidR="00AD0248" w:rsidRPr="00065E72">
        <w:rPr>
          <w:rFonts w:asciiTheme="minorHAnsi" w:hAnsiTheme="minorHAnsi" w:cstheme="minorHAnsi"/>
          <w:sz w:val="22"/>
          <w:szCs w:val="22"/>
        </w:rPr>
        <w:t>accept apologies</w:t>
      </w:r>
      <w:r w:rsidR="008A4D7D" w:rsidRPr="00065E72">
        <w:rPr>
          <w:rFonts w:asciiTheme="minorHAnsi" w:hAnsiTheme="minorHAnsi" w:cstheme="minorHAnsi"/>
          <w:b/>
          <w:sz w:val="22"/>
          <w:szCs w:val="22"/>
        </w:rPr>
        <w:t xml:space="preserve">.                                                                             </w:t>
      </w:r>
      <w:r w:rsidR="00F73412" w:rsidRPr="00065E72">
        <w:rPr>
          <w:rFonts w:asciiTheme="minorHAnsi" w:hAnsiTheme="minorHAnsi" w:cstheme="minorHAnsi"/>
          <w:b/>
          <w:sz w:val="22"/>
          <w:szCs w:val="22"/>
        </w:rPr>
        <w:t xml:space="preserve">                        </w:t>
      </w:r>
    </w:p>
    <w:p w:rsidR="00B82503" w:rsidRPr="00065E72" w:rsidRDefault="006D2CE8" w:rsidP="00F73412">
      <w:pPr>
        <w:spacing w:line="240" w:lineRule="atLeast"/>
        <w:rPr>
          <w:rFonts w:asciiTheme="minorHAnsi" w:hAnsiTheme="minorHAnsi" w:cstheme="minorHAnsi"/>
          <w:b/>
          <w:sz w:val="22"/>
          <w:szCs w:val="22"/>
        </w:rPr>
      </w:pPr>
      <w:r w:rsidRPr="00065E72">
        <w:rPr>
          <w:rFonts w:asciiTheme="minorHAnsi" w:hAnsiTheme="minorHAnsi" w:cstheme="minorHAnsi"/>
          <w:b/>
          <w:sz w:val="22"/>
          <w:szCs w:val="22"/>
        </w:rPr>
        <w:t xml:space="preserve">  3</w:t>
      </w:r>
      <w:r w:rsidR="00095B7B" w:rsidRPr="00065E72">
        <w:rPr>
          <w:rFonts w:asciiTheme="minorHAnsi" w:hAnsiTheme="minorHAnsi" w:cstheme="minorHAnsi"/>
          <w:b/>
          <w:sz w:val="22"/>
          <w:szCs w:val="22"/>
        </w:rPr>
        <w:t xml:space="preserve">. </w:t>
      </w:r>
      <w:r w:rsidR="00B82503" w:rsidRPr="00065E72">
        <w:rPr>
          <w:rFonts w:asciiTheme="minorHAnsi" w:hAnsiTheme="minorHAnsi" w:cstheme="minorHAnsi"/>
          <w:b/>
          <w:sz w:val="22"/>
          <w:szCs w:val="22"/>
        </w:rPr>
        <w:t>Declarations of interest and dispensations</w:t>
      </w:r>
      <w:r w:rsidR="004007C3" w:rsidRPr="00065E72">
        <w:rPr>
          <w:rFonts w:asciiTheme="minorHAnsi" w:hAnsiTheme="minorHAnsi" w:cstheme="minorHAnsi"/>
          <w:b/>
          <w:sz w:val="22"/>
          <w:szCs w:val="22"/>
        </w:rPr>
        <w:t xml:space="preserve">                                                                   -information</w:t>
      </w:r>
    </w:p>
    <w:p w:rsidR="008A4D7D" w:rsidRPr="00065E72" w:rsidRDefault="008A4D7D" w:rsidP="00B82503">
      <w:pPr>
        <w:spacing w:afterLines="20" w:after="48" w:line="240" w:lineRule="atLeast"/>
        <w:ind w:left="502"/>
        <w:rPr>
          <w:rFonts w:asciiTheme="minorHAnsi" w:hAnsiTheme="minorHAnsi" w:cstheme="minorHAnsi"/>
          <w:sz w:val="22"/>
          <w:szCs w:val="22"/>
        </w:rPr>
      </w:pPr>
      <w:r w:rsidRPr="00065E72">
        <w:rPr>
          <w:rFonts w:asciiTheme="minorHAnsi" w:hAnsiTheme="minorHAnsi" w:cstheme="minorHAnsi"/>
          <w:sz w:val="22"/>
          <w:szCs w:val="22"/>
        </w:rPr>
        <w:t xml:space="preserve">To receive declarations of interest and consider dispensation requests &amp; Code of Conduct.       </w:t>
      </w:r>
      <w:r w:rsidR="00DD3FF6" w:rsidRPr="00065E72">
        <w:rPr>
          <w:rFonts w:asciiTheme="minorHAnsi" w:hAnsiTheme="minorHAnsi" w:cstheme="minorHAnsi"/>
          <w:sz w:val="22"/>
          <w:szCs w:val="22"/>
        </w:rPr>
        <w:t>-</w:t>
      </w:r>
      <w:r w:rsidRPr="00065E72">
        <w:rPr>
          <w:rFonts w:asciiTheme="minorHAnsi" w:hAnsiTheme="minorHAnsi" w:cstheme="minorHAnsi"/>
          <w:sz w:val="22"/>
          <w:szCs w:val="22"/>
        </w:rPr>
        <w:t xml:space="preserve">     </w:t>
      </w:r>
    </w:p>
    <w:p w:rsidR="001A6316" w:rsidRPr="00065E72" w:rsidRDefault="008A4D7D" w:rsidP="001A6316">
      <w:pPr>
        <w:spacing w:afterLines="20" w:after="48" w:line="240" w:lineRule="atLeast"/>
        <w:ind w:left="502"/>
        <w:rPr>
          <w:rFonts w:asciiTheme="minorHAnsi" w:hAnsiTheme="minorHAnsi" w:cstheme="minorHAnsi"/>
          <w:sz w:val="22"/>
          <w:szCs w:val="22"/>
        </w:rPr>
      </w:pPr>
      <w:r w:rsidRPr="00065E72">
        <w:rPr>
          <w:rFonts w:asciiTheme="minorHAnsi" w:hAnsiTheme="minorHAnsi" w:cstheme="minorHAnsi"/>
          <w:sz w:val="22"/>
          <w:szCs w:val="22"/>
        </w:rPr>
        <w:t>The only way in which a Councillor can speak about business in which they have an interest is if they have been granted a dispensation by their council. A request for a dispensation has to be made in writing to the Clerk (in advance of the meeting) and to be granted</w:t>
      </w:r>
      <w:r w:rsidR="00E45140" w:rsidRPr="00065E72">
        <w:rPr>
          <w:rFonts w:asciiTheme="minorHAnsi" w:hAnsiTheme="minorHAnsi" w:cstheme="minorHAnsi"/>
          <w:sz w:val="22"/>
          <w:szCs w:val="22"/>
        </w:rPr>
        <w:t xml:space="preserve"> by decision of the Council. </w:t>
      </w:r>
    </w:p>
    <w:p w:rsidR="00AD0248" w:rsidRPr="00E9482D" w:rsidRDefault="007A4E96" w:rsidP="00E9482D">
      <w:pPr>
        <w:pStyle w:val="ListParagraph"/>
        <w:numPr>
          <w:ilvl w:val="0"/>
          <w:numId w:val="6"/>
        </w:numPr>
        <w:spacing w:afterLines="20" w:after="48" w:line="240" w:lineRule="atLeast"/>
        <w:rPr>
          <w:rFonts w:asciiTheme="minorHAnsi" w:hAnsiTheme="minorHAnsi" w:cstheme="minorHAnsi"/>
          <w:b/>
          <w:sz w:val="22"/>
          <w:szCs w:val="22"/>
        </w:rPr>
      </w:pPr>
      <w:r w:rsidRPr="00065E72">
        <w:rPr>
          <w:rFonts w:asciiTheme="minorHAnsi" w:hAnsiTheme="minorHAnsi" w:cstheme="minorHAnsi"/>
          <w:b/>
          <w:sz w:val="22"/>
          <w:szCs w:val="22"/>
        </w:rPr>
        <w:t xml:space="preserve"> Terms of </w:t>
      </w:r>
      <w:bookmarkStart w:id="0" w:name="_GoBack"/>
      <w:bookmarkEnd w:id="0"/>
      <w:r w:rsidR="00455BE9" w:rsidRPr="00065E72">
        <w:rPr>
          <w:rFonts w:asciiTheme="minorHAnsi" w:hAnsiTheme="minorHAnsi" w:cstheme="minorHAnsi"/>
          <w:b/>
          <w:sz w:val="22"/>
          <w:szCs w:val="22"/>
        </w:rPr>
        <w:t xml:space="preserve">reference </w:t>
      </w:r>
      <w:r w:rsidR="00455BE9">
        <w:rPr>
          <w:rFonts w:asciiTheme="minorHAnsi" w:hAnsiTheme="minorHAnsi" w:cstheme="minorHAnsi"/>
          <w:b/>
          <w:sz w:val="22"/>
          <w:szCs w:val="22"/>
        </w:rPr>
        <w:t>and</w:t>
      </w:r>
      <w:r w:rsidR="00776013">
        <w:rPr>
          <w:rFonts w:asciiTheme="minorHAnsi" w:hAnsiTheme="minorHAnsi" w:cstheme="minorHAnsi"/>
          <w:b/>
          <w:sz w:val="22"/>
          <w:szCs w:val="22"/>
        </w:rPr>
        <w:t xml:space="preserve"> committee structure</w:t>
      </w:r>
      <w:r w:rsidR="00065E72" w:rsidRPr="00065E72">
        <w:rPr>
          <w:rFonts w:asciiTheme="minorHAnsi" w:hAnsiTheme="minorHAnsi" w:cstheme="minorHAnsi"/>
          <w:b/>
          <w:sz w:val="22"/>
          <w:szCs w:val="22"/>
        </w:rPr>
        <w:t xml:space="preserve">    </w:t>
      </w:r>
      <w:r w:rsidR="00776013">
        <w:rPr>
          <w:rFonts w:asciiTheme="minorHAnsi" w:hAnsiTheme="minorHAnsi" w:cstheme="minorHAnsi"/>
          <w:b/>
          <w:sz w:val="22"/>
          <w:szCs w:val="22"/>
        </w:rPr>
        <w:t xml:space="preserve"> </w:t>
      </w:r>
      <w:r w:rsidR="00776013" w:rsidRPr="00065E72">
        <w:rPr>
          <w:rFonts w:asciiTheme="minorHAnsi" w:hAnsiTheme="minorHAnsi" w:cstheme="minorHAnsi"/>
          <w:b/>
          <w:sz w:val="22"/>
          <w:szCs w:val="22"/>
        </w:rPr>
        <w:t xml:space="preserve">information/decision  </w:t>
      </w:r>
      <w:r w:rsidR="00776013" w:rsidRPr="00E9482D">
        <w:rPr>
          <w:rFonts w:asciiTheme="minorHAnsi" w:hAnsiTheme="minorHAnsi" w:cstheme="minorHAnsi"/>
          <w:b/>
          <w:sz w:val="22"/>
          <w:szCs w:val="22"/>
        </w:rPr>
        <w:t xml:space="preserve"> </w:t>
      </w:r>
      <w:r w:rsidR="00065E72" w:rsidRPr="00065E72">
        <w:rPr>
          <w:rFonts w:asciiTheme="minorHAnsi" w:hAnsiTheme="minorHAnsi" w:cstheme="minorHAnsi"/>
          <w:b/>
          <w:sz w:val="22"/>
          <w:szCs w:val="22"/>
        </w:rPr>
        <w:t xml:space="preserve">                                             </w:t>
      </w:r>
      <w:r w:rsidR="00E9482D">
        <w:rPr>
          <w:rFonts w:asciiTheme="minorHAnsi" w:hAnsiTheme="minorHAnsi" w:cstheme="minorHAnsi"/>
          <w:b/>
          <w:sz w:val="22"/>
          <w:szCs w:val="22"/>
        </w:rPr>
        <w:t xml:space="preserve">            </w:t>
      </w:r>
      <w:r w:rsidR="00065E72" w:rsidRPr="00065E72">
        <w:rPr>
          <w:rFonts w:asciiTheme="minorHAnsi" w:hAnsiTheme="minorHAnsi" w:cstheme="minorHAnsi"/>
          <w:b/>
          <w:sz w:val="22"/>
          <w:szCs w:val="22"/>
        </w:rPr>
        <w:t xml:space="preserve">  </w:t>
      </w:r>
    </w:p>
    <w:p w:rsidR="00065E72" w:rsidRPr="00065E72" w:rsidRDefault="00065E72" w:rsidP="00AD0248">
      <w:pPr>
        <w:pStyle w:val="ListParagraph"/>
        <w:numPr>
          <w:ilvl w:val="0"/>
          <w:numId w:val="6"/>
        </w:numPr>
        <w:contextualSpacing/>
        <w:rPr>
          <w:rFonts w:asciiTheme="minorHAnsi" w:hAnsiTheme="minorHAnsi"/>
          <w:b/>
          <w:sz w:val="22"/>
          <w:szCs w:val="22"/>
        </w:rPr>
      </w:pPr>
      <w:r w:rsidRPr="00065E72">
        <w:rPr>
          <w:rFonts w:asciiTheme="minorHAnsi" w:hAnsiTheme="minorHAnsi"/>
          <w:b/>
          <w:sz w:val="22"/>
          <w:szCs w:val="22"/>
        </w:rPr>
        <w:t xml:space="preserve">Speed reduction </w:t>
      </w:r>
      <w:r w:rsidR="00AD0248" w:rsidRPr="00065E72">
        <w:rPr>
          <w:rFonts w:asciiTheme="minorHAnsi" w:hAnsiTheme="minorHAnsi"/>
          <w:b/>
          <w:sz w:val="22"/>
          <w:szCs w:val="22"/>
        </w:rPr>
        <w:t xml:space="preserve"> </w:t>
      </w:r>
      <w:r w:rsidRPr="00065E72">
        <w:rPr>
          <w:rFonts w:asciiTheme="minorHAnsi" w:hAnsiTheme="minorHAnsi"/>
          <w:b/>
          <w:sz w:val="22"/>
          <w:szCs w:val="22"/>
        </w:rPr>
        <w:t xml:space="preserve">                                                                             </w:t>
      </w:r>
      <w:r w:rsidRPr="00065E72">
        <w:rPr>
          <w:rFonts w:asciiTheme="minorHAnsi" w:hAnsiTheme="minorHAnsi" w:cstheme="minorHAnsi"/>
          <w:b/>
          <w:sz w:val="22"/>
          <w:szCs w:val="22"/>
        </w:rPr>
        <w:t xml:space="preserve">information/decision   </w:t>
      </w:r>
    </w:p>
    <w:p w:rsidR="00065E72" w:rsidRPr="00065E72" w:rsidRDefault="00AD0248" w:rsidP="00065E72">
      <w:pPr>
        <w:pStyle w:val="ListParagraph"/>
        <w:ind w:left="465"/>
        <w:contextualSpacing/>
        <w:rPr>
          <w:rFonts w:asciiTheme="minorHAnsi" w:hAnsiTheme="minorHAnsi"/>
          <w:sz w:val="22"/>
          <w:szCs w:val="22"/>
        </w:rPr>
      </w:pPr>
      <w:r w:rsidRPr="00065E72">
        <w:rPr>
          <w:rFonts w:asciiTheme="minorHAnsi" w:hAnsiTheme="minorHAnsi"/>
          <w:sz w:val="22"/>
          <w:szCs w:val="22"/>
        </w:rPr>
        <w:t>To consider reducing the speed on the A5 between Weston and Gailey given the recent red</w:t>
      </w:r>
      <w:r w:rsidR="00065E72" w:rsidRPr="00065E72">
        <w:rPr>
          <w:rFonts w:asciiTheme="minorHAnsi" w:hAnsiTheme="minorHAnsi"/>
          <w:sz w:val="22"/>
          <w:szCs w:val="22"/>
        </w:rPr>
        <w:t>uction to 30mph through Weston</w:t>
      </w:r>
    </w:p>
    <w:p w:rsidR="00065E72" w:rsidRPr="00065E72" w:rsidRDefault="00065E72" w:rsidP="00065E72">
      <w:pPr>
        <w:pStyle w:val="ListParagraph"/>
        <w:numPr>
          <w:ilvl w:val="0"/>
          <w:numId w:val="6"/>
        </w:numPr>
        <w:contextualSpacing/>
        <w:rPr>
          <w:rFonts w:asciiTheme="minorHAnsi" w:hAnsiTheme="minorHAnsi"/>
          <w:sz w:val="22"/>
          <w:szCs w:val="22"/>
        </w:rPr>
      </w:pPr>
      <w:r w:rsidRPr="00065E72">
        <w:rPr>
          <w:rFonts w:asciiTheme="minorHAnsi" w:hAnsiTheme="minorHAnsi"/>
          <w:b/>
          <w:sz w:val="22"/>
          <w:szCs w:val="22"/>
        </w:rPr>
        <w:t xml:space="preserve">Speed cameras                                                                                  </w:t>
      </w:r>
      <w:r w:rsidRPr="00065E72">
        <w:rPr>
          <w:rFonts w:asciiTheme="minorHAnsi" w:hAnsiTheme="minorHAnsi" w:cstheme="minorHAnsi"/>
          <w:b/>
          <w:sz w:val="22"/>
          <w:szCs w:val="22"/>
        </w:rPr>
        <w:t xml:space="preserve">information/decision   </w:t>
      </w:r>
      <w:r w:rsidRPr="00065E72">
        <w:rPr>
          <w:rFonts w:asciiTheme="minorHAnsi" w:hAnsiTheme="minorHAnsi"/>
          <w:sz w:val="22"/>
          <w:szCs w:val="22"/>
        </w:rPr>
        <w:t xml:space="preserve">                                                                        </w:t>
      </w:r>
    </w:p>
    <w:p w:rsidR="00AD0248" w:rsidRDefault="00AD0248" w:rsidP="00065E72">
      <w:pPr>
        <w:pStyle w:val="ListParagraph"/>
        <w:overflowPunct/>
        <w:autoSpaceDE/>
        <w:autoSpaceDN/>
        <w:adjustRightInd/>
        <w:ind w:left="465"/>
        <w:contextualSpacing/>
        <w:textAlignment w:val="auto"/>
        <w:rPr>
          <w:rFonts w:asciiTheme="minorHAnsi" w:hAnsiTheme="minorHAnsi"/>
          <w:sz w:val="22"/>
          <w:szCs w:val="22"/>
        </w:rPr>
      </w:pPr>
      <w:r w:rsidRPr="00065E72">
        <w:rPr>
          <w:rFonts w:asciiTheme="minorHAnsi" w:hAnsiTheme="minorHAnsi"/>
          <w:sz w:val="22"/>
          <w:szCs w:val="22"/>
        </w:rPr>
        <w:t>To consider current speed and positioning and frequency of speed vans along the A5.</w:t>
      </w:r>
    </w:p>
    <w:p w:rsidR="00776013" w:rsidRPr="00776013" w:rsidRDefault="00776013" w:rsidP="00776013">
      <w:pPr>
        <w:pStyle w:val="ListParagraph"/>
        <w:numPr>
          <w:ilvl w:val="0"/>
          <w:numId w:val="6"/>
        </w:numPr>
        <w:overflowPunct/>
        <w:autoSpaceDE/>
        <w:autoSpaceDN/>
        <w:adjustRightInd/>
        <w:contextualSpacing/>
        <w:textAlignment w:val="auto"/>
        <w:rPr>
          <w:rFonts w:asciiTheme="minorHAnsi" w:hAnsiTheme="minorHAnsi"/>
          <w:b/>
          <w:sz w:val="22"/>
          <w:szCs w:val="22"/>
        </w:rPr>
      </w:pPr>
      <w:r w:rsidRPr="00776013">
        <w:rPr>
          <w:rFonts w:asciiTheme="minorHAnsi" w:hAnsiTheme="minorHAnsi"/>
          <w:b/>
          <w:sz w:val="22"/>
          <w:szCs w:val="22"/>
        </w:rPr>
        <w:t xml:space="preserve">SSC Divisional highways Fund                                                           information/decision </w:t>
      </w:r>
    </w:p>
    <w:p w:rsidR="007A4E96" w:rsidRPr="00776013" w:rsidRDefault="00776013" w:rsidP="00776013">
      <w:pPr>
        <w:pStyle w:val="ListParagraph"/>
        <w:overflowPunct/>
        <w:autoSpaceDE/>
        <w:autoSpaceDN/>
        <w:adjustRightInd/>
        <w:ind w:left="465"/>
        <w:contextualSpacing/>
        <w:textAlignment w:val="auto"/>
        <w:rPr>
          <w:rFonts w:asciiTheme="minorHAnsi" w:hAnsiTheme="minorHAnsi"/>
          <w:sz w:val="22"/>
          <w:szCs w:val="22"/>
        </w:rPr>
      </w:pPr>
      <w:r>
        <w:rPr>
          <w:rFonts w:asciiTheme="minorHAnsi" w:hAnsiTheme="minorHAnsi"/>
          <w:sz w:val="22"/>
          <w:szCs w:val="22"/>
        </w:rPr>
        <w:t xml:space="preserve">Cllr Sutton to present scheme for consideration </w:t>
      </w:r>
      <w:r w:rsidR="007A4E96" w:rsidRPr="00776013">
        <w:rPr>
          <w:rFonts w:asciiTheme="minorHAnsi" w:hAnsiTheme="minorHAnsi" w:cstheme="minorHAnsi"/>
          <w:b/>
          <w:sz w:val="22"/>
          <w:szCs w:val="22"/>
        </w:rPr>
        <w:t xml:space="preserve">                                     </w:t>
      </w:r>
      <w:r w:rsidR="00AD0248" w:rsidRPr="00776013">
        <w:rPr>
          <w:rFonts w:asciiTheme="minorHAnsi" w:hAnsiTheme="minorHAnsi" w:cstheme="minorHAnsi"/>
          <w:b/>
          <w:sz w:val="22"/>
          <w:szCs w:val="22"/>
        </w:rPr>
        <w:t xml:space="preserve">                          </w:t>
      </w:r>
    </w:p>
    <w:p w:rsidR="00AD0248" w:rsidRPr="00065E72" w:rsidRDefault="00776013" w:rsidP="00AD0248">
      <w:pPr>
        <w:ind w:right="5"/>
        <w:jc w:val="both"/>
        <w:rPr>
          <w:rFonts w:asciiTheme="minorHAnsi" w:hAnsiTheme="minorHAnsi" w:cstheme="minorHAnsi"/>
          <w:b/>
          <w:color w:val="000000" w:themeColor="text1"/>
          <w:sz w:val="22"/>
          <w:szCs w:val="22"/>
        </w:rPr>
      </w:pPr>
      <w:r>
        <w:rPr>
          <w:rFonts w:asciiTheme="minorHAnsi" w:hAnsiTheme="minorHAnsi" w:cstheme="minorHAnsi"/>
          <w:b/>
          <w:sz w:val="22"/>
          <w:szCs w:val="22"/>
        </w:rPr>
        <w:t>8</w:t>
      </w:r>
      <w:r w:rsidR="005A60B3" w:rsidRPr="00065E72">
        <w:rPr>
          <w:rFonts w:asciiTheme="minorHAnsi" w:hAnsiTheme="minorHAnsi" w:cstheme="minorHAnsi"/>
          <w:b/>
          <w:sz w:val="22"/>
          <w:szCs w:val="22"/>
        </w:rPr>
        <w:t>. items for future consideration</w:t>
      </w:r>
      <w:r w:rsidR="00AD0248" w:rsidRPr="00065E72">
        <w:rPr>
          <w:rFonts w:asciiTheme="minorHAnsi" w:hAnsiTheme="minorHAnsi" w:cstheme="minorHAnsi"/>
          <w:color w:val="000000" w:themeColor="text1"/>
          <w:sz w:val="22"/>
          <w:szCs w:val="22"/>
        </w:rPr>
        <w:t xml:space="preserve"> Each councillor may use this opportunity to report on matters of information not included elsewhere on the agenda and to raise items for future agendas. </w:t>
      </w:r>
      <w:r w:rsidR="00AD0248" w:rsidRPr="00065E72">
        <w:rPr>
          <w:rFonts w:asciiTheme="minorHAnsi" w:hAnsiTheme="minorHAnsi" w:cstheme="minorHAnsi"/>
          <w:b/>
          <w:color w:val="000000" w:themeColor="text1"/>
          <w:sz w:val="22"/>
          <w:szCs w:val="22"/>
        </w:rPr>
        <w:t>Councillors are respectfully</w:t>
      </w:r>
      <w:r w:rsidR="00AD0248" w:rsidRPr="00065E72">
        <w:rPr>
          <w:rFonts w:asciiTheme="minorHAnsi" w:hAnsiTheme="minorHAnsi" w:cstheme="minorHAnsi"/>
          <w:color w:val="000000" w:themeColor="text1"/>
          <w:sz w:val="22"/>
          <w:szCs w:val="22"/>
        </w:rPr>
        <w:t xml:space="preserve"> </w:t>
      </w:r>
      <w:r w:rsidR="00AD0248" w:rsidRPr="00065E72">
        <w:rPr>
          <w:rFonts w:asciiTheme="minorHAnsi" w:hAnsiTheme="minorHAnsi" w:cstheme="minorHAnsi"/>
          <w:b/>
          <w:color w:val="000000" w:themeColor="text1"/>
          <w:sz w:val="22"/>
          <w:szCs w:val="22"/>
        </w:rPr>
        <w:t>reminded that this is not an opportunity for debate or decision making.</w:t>
      </w:r>
    </w:p>
    <w:p w:rsidR="005A60B3" w:rsidRPr="00065E72" w:rsidRDefault="005A60B3" w:rsidP="006D2CE8">
      <w:pPr>
        <w:spacing w:afterLines="20" w:after="48" w:line="240" w:lineRule="atLeast"/>
        <w:rPr>
          <w:rFonts w:asciiTheme="minorHAnsi" w:hAnsiTheme="minorHAnsi" w:cstheme="minorHAnsi"/>
          <w:b/>
          <w:sz w:val="22"/>
          <w:szCs w:val="22"/>
        </w:rPr>
      </w:pPr>
    </w:p>
    <w:p w:rsidR="006D2CE8" w:rsidRPr="00065E72" w:rsidRDefault="00776013" w:rsidP="006D2CE8">
      <w:pPr>
        <w:spacing w:afterLines="20" w:after="48" w:line="240" w:lineRule="atLeast"/>
        <w:rPr>
          <w:rFonts w:asciiTheme="minorHAnsi" w:hAnsiTheme="minorHAnsi" w:cstheme="minorHAnsi"/>
          <w:b/>
          <w:sz w:val="22"/>
          <w:szCs w:val="22"/>
        </w:rPr>
      </w:pPr>
      <w:r>
        <w:rPr>
          <w:rFonts w:asciiTheme="minorHAnsi" w:hAnsiTheme="minorHAnsi" w:cstheme="minorHAnsi"/>
          <w:b/>
          <w:sz w:val="22"/>
          <w:szCs w:val="22"/>
        </w:rPr>
        <w:t>9</w:t>
      </w:r>
      <w:r w:rsidR="00065E72" w:rsidRPr="00065E72">
        <w:rPr>
          <w:rFonts w:asciiTheme="minorHAnsi" w:hAnsiTheme="minorHAnsi" w:cstheme="minorHAnsi"/>
          <w:b/>
          <w:sz w:val="22"/>
          <w:szCs w:val="22"/>
        </w:rPr>
        <w:t>. D</w:t>
      </w:r>
      <w:r w:rsidR="005A60B3" w:rsidRPr="00065E72">
        <w:rPr>
          <w:rFonts w:asciiTheme="minorHAnsi" w:hAnsiTheme="minorHAnsi" w:cstheme="minorHAnsi"/>
          <w:b/>
          <w:sz w:val="22"/>
          <w:szCs w:val="22"/>
        </w:rPr>
        <w:t xml:space="preserve">ate of next meeting </w:t>
      </w:r>
      <w:r w:rsidR="001662D8" w:rsidRPr="00065E72">
        <w:rPr>
          <w:rFonts w:asciiTheme="minorHAnsi" w:hAnsiTheme="minorHAnsi" w:cstheme="minorHAnsi"/>
          <w:b/>
          <w:sz w:val="22"/>
          <w:szCs w:val="22"/>
        </w:rPr>
        <w:t xml:space="preserve"> </w:t>
      </w:r>
      <w:r w:rsidR="00E9482D">
        <w:rPr>
          <w:rFonts w:asciiTheme="minorHAnsi" w:hAnsiTheme="minorHAnsi" w:cstheme="minorHAnsi"/>
          <w:b/>
          <w:sz w:val="22"/>
          <w:szCs w:val="22"/>
        </w:rPr>
        <w:t xml:space="preserve">- to be confirmed at meeting </w:t>
      </w:r>
    </w:p>
    <w:p w:rsidR="00AD0248" w:rsidRPr="00065E72" w:rsidRDefault="00AD0248" w:rsidP="00AD0248">
      <w:pPr>
        <w:tabs>
          <w:tab w:val="left" w:pos="8505"/>
        </w:tabs>
        <w:ind w:left="502" w:hanging="502"/>
        <w:jc w:val="both"/>
        <w:rPr>
          <w:rFonts w:asciiTheme="minorHAnsi" w:hAnsiTheme="minorHAnsi" w:cstheme="minorHAnsi"/>
          <w:color w:val="000000" w:themeColor="text1"/>
          <w:sz w:val="22"/>
          <w:szCs w:val="22"/>
          <w:u w:val="single"/>
        </w:rPr>
      </w:pPr>
      <w:r w:rsidRPr="00065E72">
        <w:rPr>
          <w:rFonts w:asciiTheme="minorHAnsi" w:hAnsiTheme="minorHAnsi" w:cstheme="minorHAnsi"/>
          <w:color w:val="000000" w:themeColor="text1"/>
          <w:sz w:val="22"/>
          <w:szCs w:val="22"/>
          <w:u w:val="single"/>
        </w:rPr>
        <w:t>Crime and Disorder Implications</w:t>
      </w:r>
    </w:p>
    <w:p w:rsidR="00AD0248" w:rsidRDefault="00AD0248" w:rsidP="00AD0248">
      <w:pPr>
        <w:spacing w:afterLines="20" w:after="48" w:line="240" w:lineRule="atLeast"/>
        <w:rPr>
          <w:rFonts w:asciiTheme="minorHAnsi" w:hAnsiTheme="minorHAnsi" w:cstheme="minorHAnsi"/>
          <w:color w:val="000000" w:themeColor="text1"/>
          <w:sz w:val="22"/>
          <w:szCs w:val="22"/>
        </w:rPr>
      </w:pPr>
      <w:r w:rsidRPr="00065E72">
        <w:rPr>
          <w:rFonts w:asciiTheme="minorHAnsi" w:hAnsiTheme="minorHAnsi" w:cstheme="minorHAnsi"/>
          <w:color w:val="000000" w:themeColor="text1"/>
          <w:sz w:val="22"/>
          <w:szCs w:val="22"/>
        </w:rPr>
        <w:t>Section 17 of the Crime and Disorder Act 1998 places a duty on local authorities to consider the crime and disorder implications when exercising its functions with due regard to the likely effect of the exercise of those functions and to do all that is reasonably can to prevent crime and disorder</w:t>
      </w:r>
      <w:r w:rsidRPr="006B5251">
        <w:rPr>
          <w:rFonts w:asciiTheme="minorHAnsi" w:hAnsiTheme="minorHAnsi" w:cstheme="minorHAnsi"/>
          <w:color w:val="000000" w:themeColor="text1"/>
          <w:sz w:val="22"/>
          <w:szCs w:val="22"/>
        </w:rPr>
        <w:t xml:space="preserve"> in its area. Where relevant any decisions made at the Parish Council meeting have taken this duty of Care into consideration</w:t>
      </w:r>
    </w:p>
    <w:p w:rsidR="00065E72" w:rsidRDefault="00065E72" w:rsidP="00065E72">
      <w:pPr>
        <w:ind w:left="502"/>
        <w:jc w:val="right"/>
        <w:rPr>
          <w:rFonts w:asciiTheme="minorHAnsi" w:hAnsiTheme="minorHAnsi" w:cs="Arial"/>
        </w:rPr>
      </w:pPr>
      <w:r>
        <w:rPr>
          <w:rFonts w:asciiTheme="minorHAnsi" w:hAnsiTheme="minorHAnsi" w:cs="Arial"/>
        </w:rPr>
        <w:t xml:space="preserve">Mrs A </w:t>
      </w:r>
      <w:r w:rsidRPr="00B520F2">
        <w:rPr>
          <w:rFonts w:asciiTheme="minorHAnsi" w:hAnsiTheme="minorHAnsi" w:cs="Arial"/>
        </w:rPr>
        <w:t>Watson Parish Council Clerk</w:t>
      </w:r>
    </w:p>
    <w:p w:rsidR="00065E72" w:rsidRDefault="00065E72" w:rsidP="00065E72">
      <w:pPr>
        <w:ind w:left="502"/>
        <w:jc w:val="right"/>
        <w:rPr>
          <w:rFonts w:asciiTheme="minorHAnsi" w:hAnsiTheme="minorHAnsi" w:cs="Arial"/>
        </w:rPr>
      </w:pPr>
      <w:r>
        <w:rPr>
          <w:rFonts w:asciiTheme="minorHAnsi" w:hAnsiTheme="minorHAnsi" w:cs="Arial"/>
        </w:rPr>
        <w:t>14.7</w:t>
      </w:r>
      <w:r w:rsidRPr="00B520F2">
        <w:rPr>
          <w:rFonts w:asciiTheme="minorHAnsi" w:hAnsiTheme="minorHAnsi" w:cs="Arial"/>
        </w:rPr>
        <w:t>.21</w:t>
      </w:r>
    </w:p>
    <w:p w:rsidR="00E9482D" w:rsidRDefault="00E9482D" w:rsidP="00E9482D">
      <w:pPr>
        <w:tabs>
          <w:tab w:val="left" w:pos="1185"/>
          <w:tab w:val="center" w:pos="4311"/>
        </w:tabs>
        <w:rPr>
          <w:b/>
          <w:sz w:val="36"/>
          <w:szCs w:val="36"/>
        </w:rPr>
      </w:pPr>
      <w:r w:rsidRPr="00B90F4B">
        <w:rPr>
          <w:b/>
          <w:noProof/>
          <w:lang w:eastAsia="en-GB"/>
        </w:rPr>
        <w:drawing>
          <wp:anchor distT="0" distB="0" distL="114300" distR="114300" simplePos="0" relativeHeight="251660288" behindDoc="0" locked="0" layoutInCell="1" allowOverlap="1" wp14:anchorId="3BFFFC75" wp14:editId="6684FB27">
            <wp:simplePos x="0" y="0"/>
            <wp:positionH relativeFrom="column">
              <wp:posOffset>83820</wp:posOffset>
            </wp:positionH>
            <wp:positionV relativeFrom="paragraph">
              <wp:posOffset>11430</wp:posOffset>
            </wp:positionV>
            <wp:extent cx="1228725" cy="6953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p>
    <w:p w:rsidR="00E9482D" w:rsidRPr="00502309" w:rsidRDefault="00E9482D" w:rsidP="00E9482D">
      <w:pPr>
        <w:tabs>
          <w:tab w:val="left" w:pos="1185"/>
          <w:tab w:val="center" w:pos="4311"/>
        </w:tabs>
        <w:rPr>
          <w:b/>
          <w:sz w:val="36"/>
          <w:szCs w:val="36"/>
        </w:rPr>
      </w:pPr>
      <w:r>
        <w:rPr>
          <w:b/>
          <w:sz w:val="36"/>
          <w:szCs w:val="36"/>
        </w:rPr>
        <w:t xml:space="preserve">        LSWA</w:t>
      </w:r>
      <w:r w:rsidRPr="00502309">
        <w:rPr>
          <w:b/>
          <w:sz w:val="36"/>
          <w:szCs w:val="36"/>
        </w:rPr>
        <w:t xml:space="preserve"> Parish Council</w:t>
      </w:r>
    </w:p>
    <w:p w:rsidR="00E9482D" w:rsidRDefault="00E9482D" w:rsidP="00E9482D">
      <w:pPr>
        <w:jc w:val="center"/>
        <w:rPr>
          <w:sz w:val="28"/>
          <w:szCs w:val="28"/>
          <w:u w:val="single"/>
        </w:rPr>
      </w:pPr>
      <w:r w:rsidRPr="00502309">
        <w:rPr>
          <w:sz w:val="28"/>
          <w:szCs w:val="28"/>
          <w:u w:val="single"/>
        </w:rPr>
        <w:t xml:space="preserve">Terms of Reference </w:t>
      </w:r>
      <w:r>
        <w:rPr>
          <w:sz w:val="28"/>
          <w:szCs w:val="28"/>
          <w:u w:val="single"/>
        </w:rPr>
        <w:t xml:space="preserve">Traffic Management </w:t>
      </w:r>
      <w:r w:rsidRPr="00502309">
        <w:rPr>
          <w:sz w:val="28"/>
          <w:szCs w:val="28"/>
          <w:u w:val="single"/>
        </w:rPr>
        <w:t>Committee</w:t>
      </w:r>
    </w:p>
    <w:p w:rsidR="00E9482D" w:rsidRPr="00DD1B17" w:rsidRDefault="00E9482D" w:rsidP="00E9482D">
      <w:pPr>
        <w:pStyle w:val="Heading1"/>
        <w:rPr>
          <w:rFonts w:ascii="Calibri" w:hAnsi="Calibri"/>
          <w:sz w:val="26"/>
          <w:szCs w:val="26"/>
        </w:rPr>
      </w:pPr>
      <w:r w:rsidRPr="00DD1B17">
        <w:rPr>
          <w:rFonts w:ascii="Calibri" w:hAnsi="Calibri"/>
          <w:sz w:val="26"/>
          <w:szCs w:val="26"/>
        </w:rPr>
        <w:t>Membership of the Committee</w:t>
      </w:r>
    </w:p>
    <w:p w:rsidR="00E9482D" w:rsidRPr="003653C1" w:rsidRDefault="00E9482D" w:rsidP="00E9482D">
      <w:pPr>
        <w:numPr>
          <w:ilvl w:val="0"/>
          <w:numId w:val="8"/>
        </w:numPr>
        <w:rPr>
          <w:rFonts w:ascii="Calibri" w:eastAsia="Calibri" w:hAnsi="Calibri"/>
        </w:rPr>
      </w:pPr>
      <w:r w:rsidRPr="003653C1">
        <w:rPr>
          <w:rFonts w:ascii="Calibri" w:eastAsia="Calibri" w:hAnsi="Calibri"/>
        </w:rPr>
        <w:t xml:space="preserve">Membership of the committee will be as decided at the Annual Parish Council meeting each year, subject to the proviso that the chairman and vice-chairman of the Parish Council shall, in any event, be </w:t>
      </w:r>
      <w:r w:rsidRPr="003653C1">
        <w:rPr>
          <w:rFonts w:ascii="Calibri" w:eastAsia="Calibri" w:hAnsi="Calibri"/>
          <w:i/>
        </w:rPr>
        <w:t>ex officio</w:t>
      </w:r>
      <w:r w:rsidRPr="003653C1">
        <w:rPr>
          <w:rFonts w:ascii="Calibri" w:eastAsia="Calibri" w:hAnsi="Calibri"/>
        </w:rPr>
        <w:t xml:space="preserve"> members.</w:t>
      </w:r>
    </w:p>
    <w:p w:rsidR="00E9482D" w:rsidRPr="003653C1" w:rsidRDefault="00E9482D" w:rsidP="00E9482D">
      <w:pPr>
        <w:numPr>
          <w:ilvl w:val="0"/>
          <w:numId w:val="8"/>
        </w:numPr>
        <w:rPr>
          <w:rFonts w:ascii="Calibri" w:hAnsi="Calibri" w:cs="Calibri"/>
        </w:rPr>
      </w:pPr>
      <w:r w:rsidRPr="003653C1">
        <w:rPr>
          <w:rFonts w:ascii="Calibri" w:hAnsi="Calibri" w:cs="Calibri"/>
        </w:rPr>
        <w:t>Any changes in membership of the committee after the Annual Parish Council meeting shall be subject to approval at the next Full Council meeting.</w:t>
      </w:r>
    </w:p>
    <w:p w:rsidR="00E9482D" w:rsidRDefault="00E9482D" w:rsidP="00E9482D">
      <w:pPr>
        <w:numPr>
          <w:ilvl w:val="0"/>
          <w:numId w:val="8"/>
        </w:numPr>
        <w:rPr>
          <w:rFonts w:ascii="Calibri" w:hAnsi="Calibri" w:cs="Calibri"/>
        </w:rPr>
      </w:pPr>
      <w:r w:rsidRPr="003653C1">
        <w:rPr>
          <w:rFonts w:ascii="Calibri" w:hAnsi="Calibri" w:cs="Calibri"/>
        </w:rPr>
        <w:t>The quorum of the committee shall be half of its members or three whichever is the greater.</w:t>
      </w:r>
    </w:p>
    <w:p w:rsidR="00E9482D" w:rsidRPr="00DD1B17" w:rsidRDefault="00E9482D" w:rsidP="00E9482D">
      <w:pPr>
        <w:pStyle w:val="Heading1"/>
        <w:spacing w:before="120"/>
        <w:rPr>
          <w:rFonts w:ascii="Calibri" w:hAnsi="Calibri"/>
          <w:sz w:val="26"/>
          <w:szCs w:val="26"/>
        </w:rPr>
      </w:pPr>
      <w:r w:rsidRPr="00DD1B17">
        <w:rPr>
          <w:rFonts w:ascii="Calibri" w:hAnsi="Calibri"/>
          <w:sz w:val="26"/>
          <w:szCs w:val="26"/>
        </w:rPr>
        <w:t>Chairman</w:t>
      </w:r>
    </w:p>
    <w:p w:rsidR="00E9482D" w:rsidRDefault="00E9482D" w:rsidP="00E9482D">
      <w:pPr>
        <w:numPr>
          <w:ilvl w:val="0"/>
          <w:numId w:val="9"/>
        </w:numPr>
        <w:rPr>
          <w:rFonts w:ascii="Calibri" w:eastAsia="Calibri" w:hAnsi="Calibri"/>
        </w:rPr>
      </w:pPr>
      <w:r w:rsidRPr="00DD1B17">
        <w:rPr>
          <w:rFonts w:ascii="Calibri" w:eastAsia="Calibri" w:hAnsi="Calibri"/>
        </w:rPr>
        <w:t>The chairman of the committee will be elected by the committee at its first meeting after the Annual Parish Council meeting.</w:t>
      </w:r>
    </w:p>
    <w:p w:rsidR="00E9482D" w:rsidRDefault="00E9482D" w:rsidP="00E9482D">
      <w:pPr>
        <w:rPr>
          <w:rFonts w:ascii="Calibri" w:eastAsia="Calibri" w:hAnsi="Calibri"/>
          <w:b/>
          <w:sz w:val="26"/>
          <w:szCs w:val="26"/>
        </w:rPr>
      </w:pPr>
      <w:r w:rsidRPr="001E1C3B">
        <w:rPr>
          <w:rFonts w:ascii="Calibri" w:eastAsia="Calibri" w:hAnsi="Calibri"/>
          <w:b/>
          <w:sz w:val="26"/>
          <w:szCs w:val="26"/>
        </w:rPr>
        <w:t>Function</w:t>
      </w:r>
    </w:p>
    <w:p w:rsidR="00E9482D" w:rsidRPr="001E1C3B" w:rsidRDefault="00E9482D" w:rsidP="00E9482D">
      <w:pPr>
        <w:rPr>
          <w:rFonts w:ascii="Calibri" w:eastAsia="Calibri" w:hAnsi="Calibri"/>
          <w:sz w:val="26"/>
          <w:szCs w:val="26"/>
        </w:rPr>
      </w:pPr>
      <w:r>
        <w:rPr>
          <w:rFonts w:ascii="Calibri" w:eastAsia="Calibri" w:hAnsi="Calibri"/>
          <w:sz w:val="26"/>
          <w:szCs w:val="26"/>
        </w:rPr>
        <w:t xml:space="preserve">To provide resolutions to any traffic/ road Management issues’ raised within the Parish </w:t>
      </w:r>
    </w:p>
    <w:p w:rsidR="00E9482D" w:rsidRPr="00DD1B17" w:rsidRDefault="00E9482D" w:rsidP="00E9482D">
      <w:pPr>
        <w:pStyle w:val="Heading1"/>
        <w:spacing w:before="120"/>
        <w:rPr>
          <w:rFonts w:ascii="Calibri" w:hAnsi="Calibri"/>
          <w:sz w:val="26"/>
          <w:szCs w:val="26"/>
        </w:rPr>
      </w:pPr>
      <w:r w:rsidRPr="00DD1B17">
        <w:rPr>
          <w:rFonts w:ascii="Calibri" w:hAnsi="Calibri"/>
          <w:sz w:val="26"/>
          <w:szCs w:val="26"/>
        </w:rPr>
        <w:lastRenderedPageBreak/>
        <w:t>Conduct of Meetings</w:t>
      </w:r>
    </w:p>
    <w:p w:rsidR="00E9482D" w:rsidRPr="00DD1B17" w:rsidRDefault="00E9482D" w:rsidP="00E9482D">
      <w:pPr>
        <w:numPr>
          <w:ilvl w:val="0"/>
          <w:numId w:val="10"/>
        </w:numPr>
        <w:rPr>
          <w:rFonts w:ascii="Calibri" w:eastAsia="Calibri" w:hAnsi="Calibri"/>
        </w:rPr>
      </w:pPr>
      <w:r w:rsidRPr="00DD1B17">
        <w:rPr>
          <w:rFonts w:ascii="Calibri" w:eastAsia="Calibri" w:hAnsi="Calibri"/>
        </w:rPr>
        <w:t>All meetings of the</w:t>
      </w:r>
      <w:r w:rsidRPr="00DD1B17">
        <w:t xml:space="preserve"> </w:t>
      </w:r>
      <w:r w:rsidRPr="00DD1B17">
        <w:rPr>
          <w:rFonts w:ascii="Calibri" w:eastAsia="Calibri" w:hAnsi="Calibri"/>
        </w:rPr>
        <w:t>committee will be convened in accordance with the Parish Council’s standing orders.</w:t>
      </w:r>
    </w:p>
    <w:p w:rsidR="00E9482D" w:rsidRPr="00DD1B17" w:rsidRDefault="00E9482D" w:rsidP="00E9482D">
      <w:pPr>
        <w:numPr>
          <w:ilvl w:val="0"/>
          <w:numId w:val="10"/>
        </w:numPr>
        <w:rPr>
          <w:rFonts w:ascii="Calibri" w:eastAsia="Calibri" w:hAnsi="Calibri"/>
        </w:rPr>
      </w:pPr>
      <w:r w:rsidRPr="00DD1B17">
        <w:rPr>
          <w:rFonts w:ascii="Calibri" w:eastAsia="Calibri" w:hAnsi="Calibri"/>
        </w:rPr>
        <w:t>Meetings will be minuted by the Clerk to the Council, another member of staff or a member of the committee.</w:t>
      </w:r>
    </w:p>
    <w:p w:rsidR="00E9482D" w:rsidRPr="00DD1B17" w:rsidRDefault="00E9482D" w:rsidP="00E9482D">
      <w:pPr>
        <w:spacing w:before="120"/>
        <w:rPr>
          <w:rFonts w:ascii="Calibri" w:eastAsia="Calibri" w:hAnsi="Calibri"/>
          <w:b/>
          <w:bCs/>
          <w:sz w:val="26"/>
          <w:szCs w:val="26"/>
        </w:rPr>
      </w:pPr>
      <w:r w:rsidRPr="00DD1B17">
        <w:rPr>
          <w:rFonts w:ascii="Calibri" w:eastAsia="Calibri" w:hAnsi="Calibri"/>
          <w:b/>
          <w:bCs/>
          <w:sz w:val="26"/>
          <w:szCs w:val="26"/>
        </w:rPr>
        <w:t xml:space="preserve">Powers of the </w:t>
      </w:r>
      <w:r w:rsidRPr="00DD1B17">
        <w:rPr>
          <w:b/>
          <w:bCs/>
          <w:sz w:val="26"/>
          <w:szCs w:val="26"/>
        </w:rPr>
        <w:t>committee</w:t>
      </w:r>
    </w:p>
    <w:p w:rsidR="00E9482D" w:rsidRPr="003653C1" w:rsidRDefault="00E9482D" w:rsidP="00E9482D">
      <w:pPr>
        <w:ind w:firstLine="435"/>
      </w:pPr>
      <w:r w:rsidRPr="003653C1">
        <w:rPr>
          <w:rFonts w:ascii="Calibri" w:eastAsia="Calibri" w:hAnsi="Calibri"/>
        </w:rPr>
        <w:t>The committee shall be empowered to:</w:t>
      </w:r>
    </w:p>
    <w:p w:rsidR="00E9482D" w:rsidRPr="003653C1" w:rsidRDefault="00E9482D" w:rsidP="00E9482D">
      <w:pPr>
        <w:pStyle w:val="ListParagraph"/>
        <w:numPr>
          <w:ilvl w:val="0"/>
          <w:numId w:val="11"/>
        </w:numPr>
        <w:overflowPunct/>
        <w:spacing w:after="120"/>
        <w:contextualSpacing/>
        <w:textAlignment w:val="auto"/>
        <w:rPr>
          <w:rFonts w:ascii="Calibri" w:hAnsi="Calibri" w:cs="Calibri"/>
          <w:color w:val="000000"/>
          <w:szCs w:val="24"/>
        </w:rPr>
      </w:pPr>
      <w:r w:rsidRPr="003653C1">
        <w:rPr>
          <w:rFonts w:ascii="Calibri" w:hAnsi="Calibri" w:cs="Calibri"/>
          <w:bCs/>
          <w:color w:val="000000"/>
          <w:szCs w:val="24"/>
        </w:rPr>
        <w:t>Make decisions on behalf of the council</w:t>
      </w:r>
      <w:r w:rsidRPr="003653C1">
        <w:rPr>
          <w:rFonts w:ascii="Calibri" w:hAnsi="Calibri" w:cs="Calibri"/>
          <w:b/>
          <w:bCs/>
          <w:color w:val="000000"/>
          <w:szCs w:val="24"/>
        </w:rPr>
        <w:t xml:space="preserve"> </w:t>
      </w:r>
      <w:r w:rsidRPr="003653C1">
        <w:rPr>
          <w:rFonts w:ascii="Calibri" w:hAnsi="Calibri" w:cs="Calibri"/>
          <w:color w:val="000000"/>
          <w:szCs w:val="24"/>
        </w:rPr>
        <w:t xml:space="preserve">concerning </w:t>
      </w:r>
      <w:r>
        <w:rPr>
          <w:rFonts w:ascii="Calibri" w:hAnsi="Calibri" w:cs="Calibri"/>
          <w:color w:val="000000"/>
          <w:szCs w:val="24"/>
        </w:rPr>
        <w:t xml:space="preserve">issues raised with in the Parish regarding road and traffic. This may include committing expenditure and engaging with other agencies to resolve the issues and furthering </w:t>
      </w:r>
      <w:r w:rsidRPr="003653C1">
        <w:rPr>
          <w:rFonts w:ascii="Calibri" w:hAnsi="Calibri" w:cs="Calibri"/>
          <w:color w:val="000000"/>
          <w:szCs w:val="24"/>
        </w:rPr>
        <w:t>relat</w:t>
      </w:r>
      <w:r>
        <w:rPr>
          <w:rFonts w:ascii="Calibri" w:hAnsi="Calibri" w:cs="Calibri"/>
          <w:color w:val="000000"/>
          <w:szCs w:val="24"/>
        </w:rPr>
        <w:t>ionships with associated bodies</w:t>
      </w:r>
      <w:r w:rsidRPr="003653C1">
        <w:rPr>
          <w:rFonts w:ascii="Calibri" w:hAnsi="Calibri" w:cs="Calibri"/>
          <w:color w:val="000000"/>
          <w:szCs w:val="24"/>
        </w:rPr>
        <w:t xml:space="preserve"> </w:t>
      </w:r>
    </w:p>
    <w:p w:rsidR="00E9482D" w:rsidRPr="003653C1" w:rsidRDefault="00E9482D" w:rsidP="00E9482D">
      <w:pPr>
        <w:pStyle w:val="ListParagraph"/>
        <w:numPr>
          <w:ilvl w:val="0"/>
          <w:numId w:val="11"/>
        </w:numPr>
        <w:tabs>
          <w:tab w:val="left" w:pos="0"/>
          <w:tab w:val="left" w:pos="142"/>
        </w:tabs>
        <w:overflowPunct/>
        <w:contextualSpacing/>
        <w:textAlignment w:val="auto"/>
        <w:rPr>
          <w:rFonts w:ascii="Calibri" w:hAnsi="Calibri" w:cs="Calibri"/>
          <w:color w:val="000000"/>
          <w:szCs w:val="24"/>
        </w:rPr>
      </w:pPr>
      <w:r w:rsidRPr="003653C1">
        <w:rPr>
          <w:rFonts w:ascii="Calibri" w:hAnsi="Calibri" w:cs="Calibri"/>
          <w:color w:val="000000"/>
          <w:szCs w:val="24"/>
        </w:rPr>
        <w:t xml:space="preserve">To recommend to the Parish Council appropriate budget provisions for the current and coming financial years for items within the committee’s remit. </w:t>
      </w:r>
    </w:p>
    <w:p w:rsidR="00E9482D" w:rsidRPr="003653C1" w:rsidRDefault="00E9482D" w:rsidP="00E9482D">
      <w:pPr>
        <w:pStyle w:val="ListParagraph"/>
        <w:numPr>
          <w:ilvl w:val="0"/>
          <w:numId w:val="11"/>
        </w:numPr>
        <w:tabs>
          <w:tab w:val="left" w:pos="0"/>
          <w:tab w:val="left" w:pos="142"/>
        </w:tabs>
        <w:overflowPunct/>
        <w:contextualSpacing/>
        <w:textAlignment w:val="auto"/>
        <w:rPr>
          <w:rFonts w:ascii="Calibri" w:hAnsi="Calibri" w:cs="Calibri"/>
          <w:color w:val="000000"/>
          <w:szCs w:val="24"/>
        </w:rPr>
      </w:pPr>
      <w:r w:rsidRPr="003653C1">
        <w:rPr>
          <w:rFonts w:ascii="Calibri" w:hAnsi="Calibri" w:cs="Calibri"/>
          <w:color w:val="000000"/>
          <w:szCs w:val="24"/>
        </w:rPr>
        <w:t>To approve or comment upon actions taken and reported b</w:t>
      </w:r>
      <w:r>
        <w:rPr>
          <w:rFonts w:ascii="Calibri" w:hAnsi="Calibri" w:cs="Calibri"/>
          <w:color w:val="000000"/>
          <w:szCs w:val="24"/>
        </w:rPr>
        <w:t>y the Parish Clerk on such</w:t>
      </w:r>
      <w:r w:rsidRPr="003653C1">
        <w:rPr>
          <w:rFonts w:ascii="Calibri" w:hAnsi="Calibri" w:cs="Calibri"/>
          <w:color w:val="000000"/>
          <w:szCs w:val="24"/>
        </w:rPr>
        <w:t xml:space="preserve"> matters. </w:t>
      </w:r>
    </w:p>
    <w:p w:rsidR="00E9482D" w:rsidRPr="003653C1" w:rsidRDefault="00E9482D" w:rsidP="00E9482D">
      <w:pPr>
        <w:pStyle w:val="ListParagraph"/>
        <w:numPr>
          <w:ilvl w:val="0"/>
          <w:numId w:val="11"/>
        </w:numPr>
        <w:tabs>
          <w:tab w:val="left" w:pos="0"/>
          <w:tab w:val="left" w:pos="142"/>
        </w:tabs>
        <w:overflowPunct/>
        <w:contextualSpacing/>
        <w:textAlignment w:val="auto"/>
        <w:rPr>
          <w:rFonts w:ascii="Calibri" w:hAnsi="Calibri" w:cs="Calibri"/>
          <w:color w:val="000000"/>
          <w:szCs w:val="24"/>
        </w:rPr>
      </w:pPr>
      <w:r>
        <w:rPr>
          <w:rFonts w:ascii="Calibri" w:hAnsi="Calibri" w:cs="Calibri"/>
          <w:color w:val="000000"/>
          <w:szCs w:val="24"/>
        </w:rPr>
        <w:t>To consider all aspects of road safety in order to meet the purpose of this committee’s function.</w:t>
      </w:r>
    </w:p>
    <w:p w:rsidR="00E9482D" w:rsidRPr="001E1C3B" w:rsidRDefault="00E9482D" w:rsidP="00E9482D">
      <w:pPr>
        <w:pStyle w:val="ListParagraph"/>
        <w:numPr>
          <w:ilvl w:val="0"/>
          <w:numId w:val="11"/>
        </w:numPr>
        <w:overflowPunct/>
        <w:contextualSpacing/>
        <w:textAlignment w:val="auto"/>
        <w:rPr>
          <w:rFonts w:ascii="Calibri" w:hAnsi="Calibri" w:cs="Calibri"/>
          <w:color w:val="000000"/>
          <w:szCs w:val="24"/>
        </w:rPr>
      </w:pPr>
      <w:r w:rsidRPr="003653C1">
        <w:rPr>
          <w:szCs w:val="24"/>
        </w:rPr>
        <w:t>To incur expenditure on behalf of the council</w:t>
      </w:r>
      <w:r>
        <w:rPr>
          <w:rFonts w:ascii="Calibri" w:hAnsi="Calibri" w:cs="Calibri"/>
          <w:color w:val="000000"/>
          <w:szCs w:val="24"/>
        </w:rPr>
        <w:t xml:space="preserve"> in</w:t>
      </w:r>
      <w:r w:rsidRPr="003653C1">
        <w:rPr>
          <w:rFonts w:ascii="Calibri" w:hAnsi="Calibri" w:cs="Calibri"/>
          <w:color w:val="000000"/>
          <w:szCs w:val="24"/>
        </w:rPr>
        <w:t xml:space="preserve"> accordance with Financial Regulations</w:t>
      </w:r>
      <w:r w:rsidRPr="003653C1">
        <w:rPr>
          <w:rFonts w:ascii="Calibri" w:hAnsi="Calibri" w:cs="Calibri"/>
          <w:b/>
          <w:bCs/>
          <w:color w:val="000000"/>
          <w:szCs w:val="24"/>
        </w:rPr>
        <w:t xml:space="preserve">. </w:t>
      </w:r>
    </w:p>
    <w:p w:rsidR="00E9482D" w:rsidRPr="00FE7776" w:rsidRDefault="00E9482D" w:rsidP="00E9482D">
      <w:pPr>
        <w:pStyle w:val="ListParagraph"/>
        <w:numPr>
          <w:ilvl w:val="0"/>
          <w:numId w:val="11"/>
        </w:numPr>
        <w:overflowPunct/>
        <w:contextualSpacing/>
        <w:textAlignment w:val="auto"/>
        <w:rPr>
          <w:rFonts w:ascii="Calibri" w:hAnsi="Calibri" w:cs="Calibri"/>
          <w:color w:val="000000"/>
          <w:szCs w:val="24"/>
        </w:rPr>
      </w:pPr>
      <w:r>
        <w:rPr>
          <w:szCs w:val="24"/>
        </w:rPr>
        <w:t xml:space="preserve">The Committee is to consider the best scheme of management and governance and implement. </w:t>
      </w:r>
    </w:p>
    <w:p w:rsidR="00E9482D" w:rsidRPr="00340B34" w:rsidRDefault="00E9482D" w:rsidP="00E9482D">
      <w:pPr>
        <w:pStyle w:val="ListParagraph"/>
        <w:numPr>
          <w:ilvl w:val="0"/>
          <w:numId w:val="11"/>
        </w:numPr>
        <w:overflowPunct/>
        <w:contextualSpacing/>
        <w:textAlignment w:val="auto"/>
        <w:rPr>
          <w:rFonts w:ascii="Calibri" w:hAnsi="Calibri" w:cs="Calibri"/>
          <w:color w:val="000000"/>
          <w:szCs w:val="24"/>
        </w:rPr>
      </w:pPr>
      <w:r>
        <w:rPr>
          <w:szCs w:val="24"/>
        </w:rPr>
        <w:t>The Committee may apply for and receive donations from other parties, such as Staffordshire County Council. Staffordshire Police and South Staffordshire Council, and equipment or funds to progress the project. These items must be reported to Full Council</w:t>
      </w:r>
    </w:p>
    <w:p w:rsidR="00E9482D" w:rsidRPr="00FE7776" w:rsidRDefault="00E9482D" w:rsidP="00E9482D">
      <w:pPr>
        <w:pStyle w:val="ListParagraph"/>
        <w:numPr>
          <w:ilvl w:val="0"/>
          <w:numId w:val="11"/>
        </w:numPr>
        <w:overflowPunct/>
        <w:contextualSpacing/>
        <w:textAlignment w:val="auto"/>
        <w:rPr>
          <w:rFonts w:ascii="Calibri" w:hAnsi="Calibri" w:cs="Calibri"/>
          <w:color w:val="000000"/>
          <w:szCs w:val="24"/>
        </w:rPr>
      </w:pPr>
      <w:r>
        <w:rPr>
          <w:szCs w:val="24"/>
        </w:rPr>
        <w:t xml:space="preserve">Liaise with relevant associated bodies on the maintenance and approve maintenance to be carried out outside of the Council </w:t>
      </w:r>
    </w:p>
    <w:p w:rsidR="00065E72" w:rsidRPr="001662D8" w:rsidRDefault="00065E72" w:rsidP="00E9482D">
      <w:pPr>
        <w:spacing w:afterLines="20" w:after="48" w:line="240" w:lineRule="atLeast"/>
        <w:rPr>
          <w:rFonts w:asciiTheme="minorHAnsi" w:hAnsiTheme="minorHAnsi" w:cstheme="minorHAnsi"/>
          <w:b/>
          <w:sz w:val="22"/>
          <w:szCs w:val="22"/>
        </w:rPr>
      </w:pPr>
    </w:p>
    <w:sectPr w:rsidR="00065E72" w:rsidRPr="001662D8" w:rsidSect="006D2CE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DE" w:rsidRDefault="005432DE" w:rsidP="00243BEB">
      <w:r>
        <w:separator/>
      </w:r>
    </w:p>
  </w:endnote>
  <w:endnote w:type="continuationSeparator" w:id="0">
    <w:p w:rsidR="005432DE" w:rsidRDefault="005432DE" w:rsidP="0024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DE" w:rsidRDefault="005432DE" w:rsidP="00243BEB">
      <w:r>
        <w:separator/>
      </w:r>
    </w:p>
  </w:footnote>
  <w:footnote w:type="continuationSeparator" w:id="0">
    <w:p w:rsidR="005432DE" w:rsidRDefault="005432DE" w:rsidP="0024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8A0"/>
    <w:multiLevelType w:val="hybridMultilevel"/>
    <w:tmpl w:val="A6243A20"/>
    <w:lvl w:ilvl="0" w:tplc="ECEE0BA8">
      <w:start w:val="4"/>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15:restartNumberingAfterBreak="0">
    <w:nsid w:val="0D9964E9"/>
    <w:multiLevelType w:val="hybridMultilevel"/>
    <w:tmpl w:val="4986130E"/>
    <w:lvl w:ilvl="0" w:tplc="0017040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701B7"/>
    <w:multiLevelType w:val="hybridMultilevel"/>
    <w:tmpl w:val="FE5A8D22"/>
    <w:lvl w:ilvl="0" w:tplc="00170409">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4D2883"/>
    <w:multiLevelType w:val="hybridMultilevel"/>
    <w:tmpl w:val="B66A9F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F1A95"/>
    <w:multiLevelType w:val="hybridMultilevel"/>
    <w:tmpl w:val="BB3C7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415D8"/>
    <w:multiLevelType w:val="hybridMultilevel"/>
    <w:tmpl w:val="DF2C5F2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1E0259"/>
    <w:multiLevelType w:val="hybridMultilevel"/>
    <w:tmpl w:val="9320C568"/>
    <w:lvl w:ilvl="0" w:tplc="A0A8C4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15:restartNumberingAfterBreak="0">
    <w:nsid w:val="6A8A6C1E"/>
    <w:multiLevelType w:val="hybridMultilevel"/>
    <w:tmpl w:val="C6EE563E"/>
    <w:lvl w:ilvl="0" w:tplc="0017040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5A1FAD"/>
    <w:multiLevelType w:val="hybridMultilevel"/>
    <w:tmpl w:val="E09C77D4"/>
    <w:lvl w:ilvl="0" w:tplc="B136E17C">
      <w:start w:val="4"/>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5"/>
  </w:num>
  <w:num w:numId="2">
    <w:abstractNumId w:val="9"/>
  </w:num>
  <w:num w:numId="3">
    <w:abstractNumId w:val="6"/>
  </w:num>
  <w:num w:numId="4">
    <w:abstractNumId w:val="7"/>
  </w:num>
  <w:num w:numId="5">
    <w:abstractNumId w:val="10"/>
  </w:num>
  <w:num w:numId="6">
    <w:abstractNumId w:val="0"/>
  </w:num>
  <w:num w:numId="7">
    <w:abstractNumId w:val="4"/>
  </w:num>
  <w:num w:numId="8">
    <w:abstractNumId w:val="1"/>
  </w:num>
  <w:num w:numId="9">
    <w:abstractNumId w:val="2"/>
  </w:num>
  <w:num w:numId="10">
    <w:abstractNumId w:val="8"/>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7D"/>
    <w:rsid w:val="000011B5"/>
    <w:rsid w:val="00012281"/>
    <w:rsid w:val="00047F34"/>
    <w:rsid w:val="00063E29"/>
    <w:rsid w:val="00065E72"/>
    <w:rsid w:val="0007406D"/>
    <w:rsid w:val="00095B7B"/>
    <w:rsid w:val="000A021E"/>
    <w:rsid w:val="000B5B5D"/>
    <w:rsid w:val="000E4658"/>
    <w:rsid w:val="000E5FCE"/>
    <w:rsid w:val="000F10FC"/>
    <w:rsid w:val="001011E2"/>
    <w:rsid w:val="00112B66"/>
    <w:rsid w:val="00113CDF"/>
    <w:rsid w:val="001142D6"/>
    <w:rsid w:val="00120BD7"/>
    <w:rsid w:val="00121126"/>
    <w:rsid w:val="00154A92"/>
    <w:rsid w:val="00164C5F"/>
    <w:rsid w:val="001662D8"/>
    <w:rsid w:val="001815DB"/>
    <w:rsid w:val="00190ECE"/>
    <w:rsid w:val="001A0DB9"/>
    <w:rsid w:val="001A6316"/>
    <w:rsid w:val="001C48E4"/>
    <w:rsid w:val="001D08CC"/>
    <w:rsid w:val="001E2B6F"/>
    <w:rsid w:val="001E6452"/>
    <w:rsid w:val="001F263E"/>
    <w:rsid w:val="001F758C"/>
    <w:rsid w:val="00231A4F"/>
    <w:rsid w:val="00235D34"/>
    <w:rsid w:val="002400E2"/>
    <w:rsid w:val="00243BEB"/>
    <w:rsid w:val="0024791B"/>
    <w:rsid w:val="00254790"/>
    <w:rsid w:val="00255035"/>
    <w:rsid w:val="00256441"/>
    <w:rsid w:val="00260E9D"/>
    <w:rsid w:val="0027025E"/>
    <w:rsid w:val="00274A7C"/>
    <w:rsid w:val="00296323"/>
    <w:rsid w:val="002A3572"/>
    <w:rsid w:val="002C2376"/>
    <w:rsid w:val="002E33D6"/>
    <w:rsid w:val="002E3D0D"/>
    <w:rsid w:val="002F785B"/>
    <w:rsid w:val="003026FC"/>
    <w:rsid w:val="00304A4A"/>
    <w:rsid w:val="00304E56"/>
    <w:rsid w:val="00315E10"/>
    <w:rsid w:val="003773BC"/>
    <w:rsid w:val="003815A3"/>
    <w:rsid w:val="00392117"/>
    <w:rsid w:val="003C2DDB"/>
    <w:rsid w:val="003C4D2E"/>
    <w:rsid w:val="003C7326"/>
    <w:rsid w:val="003D1681"/>
    <w:rsid w:val="003E0472"/>
    <w:rsid w:val="004007C3"/>
    <w:rsid w:val="00400945"/>
    <w:rsid w:val="00404F5A"/>
    <w:rsid w:val="004060B4"/>
    <w:rsid w:val="00407180"/>
    <w:rsid w:val="00413A29"/>
    <w:rsid w:val="00432A62"/>
    <w:rsid w:val="0043766C"/>
    <w:rsid w:val="00440B90"/>
    <w:rsid w:val="004529BD"/>
    <w:rsid w:val="00455BE9"/>
    <w:rsid w:val="00470831"/>
    <w:rsid w:val="00475347"/>
    <w:rsid w:val="00477FFB"/>
    <w:rsid w:val="00480BCC"/>
    <w:rsid w:val="0049064F"/>
    <w:rsid w:val="004A203E"/>
    <w:rsid w:val="004A5232"/>
    <w:rsid w:val="004E29A1"/>
    <w:rsid w:val="00525C4C"/>
    <w:rsid w:val="0053471D"/>
    <w:rsid w:val="005432DE"/>
    <w:rsid w:val="005471D3"/>
    <w:rsid w:val="00551F10"/>
    <w:rsid w:val="005842FF"/>
    <w:rsid w:val="00591161"/>
    <w:rsid w:val="00597934"/>
    <w:rsid w:val="005A60B3"/>
    <w:rsid w:val="005B5BFD"/>
    <w:rsid w:val="005C3830"/>
    <w:rsid w:val="005C5F9D"/>
    <w:rsid w:val="005D4E09"/>
    <w:rsid w:val="005F04E5"/>
    <w:rsid w:val="005F093D"/>
    <w:rsid w:val="005F55F6"/>
    <w:rsid w:val="006013EF"/>
    <w:rsid w:val="00632E13"/>
    <w:rsid w:val="006337A2"/>
    <w:rsid w:val="00644AA7"/>
    <w:rsid w:val="006A16A3"/>
    <w:rsid w:val="006D2CE8"/>
    <w:rsid w:val="0070140D"/>
    <w:rsid w:val="00707512"/>
    <w:rsid w:val="00712893"/>
    <w:rsid w:val="00713D98"/>
    <w:rsid w:val="0073049E"/>
    <w:rsid w:val="00737B77"/>
    <w:rsid w:val="00741116"/>
    <w:rsid w:val="00750F2A"/>
    <w:rsid w:val="00776013"/>
    <w:rsid w:val="00776516"/>
    <w:rsid w:val="007806F3"/>
    <w:rsid w:val="00780DD6"/>
    <w:rsid w:val="007878BC"/>
    <w:rsid w:val="007A4E96"/>
    <w:rsid w:val="007B732F"/>
    <w:rsid w:val="007F40B6"/>
    <w:rsid w:val="008016C0"/>
    <w:rsid w:val="008209FF"/>
    <w:rsid w:val="00821E54"/>
    <w:rsid w:val="008249A2"/>
    <w:rsid w:val="00831A5C"/>
    <w:rsid w:val="008325B6"/>
    <w:rsid w:val="0084363B"/>
    <w:rsid w:val="0086324D"/>
    <w:rsid w:val="008741DA"/>
    <w:rsid w:val="008A3BA0"/>
    <w:rsid w:val="008A4D7D"/>
    <w:rsid w:val="008B2C27"/>
    <w:rsid w:val="008B7063"/>
    <w:rsid w:val="008C35DB"/>
    <w:rsid w:val="008F5E70"/>
    <w:rsid w:val="0090593D"/>
    <w:rsid w:val="00910DF4"/>
    <w:rsid w:val="0091582F"/>
    <w:rsid w:val="0091654B"/>
    <w:rsid w:val="009377C1"/>
    <w:rsid w:val="00940AE0"/>
    <w:rsid w:val="009630A9"/>
    <w:rsid w:val="00967480"/>
    <w:rsid w:val="00993FCD"/>
    <w:rsid w:val="009A1B6B"/>
    <w:rsid w:val="009A6F8A"/>
    <w:rsid w:val="009E4EF9"/>
    <w:rsid w:val="009F74EF"/>
    <w:rsid w:val="00A277A2"/>
    <w:rsid w:val="00A27B98"/>
    <w:rsid w:val="00A33BE0"/>
    <w:rsid w:val="00A420EA"/>
    <w:rsid w:val="00A57B7C"/>
    <w:rsid w:val="00A6344A"/>
    <w:rsid w:val="00A7207A"/>
    <w:rsid w:val="00A8293A"/>
    <w:rsid w:val="00A82B67"/>
    <w:rsid w:val="00A90E0F"/>
    <w:rsid w:val="00A91F4E"/>
    <w:rsid w:val="00AA1337"/>
    <w:rsid w:val="00AA6B88"/>
    <w:rsid w:val="00AC6AB1"/>
    <w:rsid w:val="00AC6F06"/>
    <w:rsid w:val="00AD0248"/>
    <w:rsid w:val="00AD1C4E"/>
    <w:rsid w:val="00B00EE6"/>
    <w:rsid w:val="00B03A58"/>
    <w:rsid w:val="00B042CF"/>
    <w:rsid w:val="00B11813"/>
    <w:rsid w:val="00B24C74"/>
    <w:rsid w:val="00B42466"/>
    <w:rsid w:val="00B43A54"/>
    <w:rsid w:val="00B82503"/>
    <w:rsid w:val="00B84674"/>
    <w:rsid w:val="00BC23BE"/>
    <w:rsid w:val="00BC57AC"/>
    <w:rsid w:val="00BD2547"/>
    <w:rsid w:val="00BD36EC"/>
    <w:rsid w:val="00BD41B7"/>
    <w:rsid w:val="00C01645"/>
    <w:rsid w:val="00C10C69"/>
    <w:rsid w:val="00C209F1"/>
    <w:rsid w:val="00C30337"/>
    <w:rsid w:val="00C3384E"/>
    <w:rsid w:val="00C34D63"/>
    <w:rsid w:val="00C468EC"/>
    <w:rsid w:val="00C751DB"/>
    <w:rsid w:val="00C754DC"/>
    <w:rsid w:val="00C86151"/>
    <w:rsid w:val="00CA1B66"/>
    <w:rsid w:val="00CB26B1"/>
    <w:rsid w:val="00CB630A"/>
    <w:rsid w:val="00CD59D1"/>
    <w:rsid w:val="00CE0059"/>
    <w:rsid w:val="00CF0A3C"/>
    <w:rsid w:val="00CF0E55"/>
    <w:rsid w:val="00CF173A"/>
    <w:rsid w:val="00D030B8"/>
    <w:rsid w:val="00D110DF"/>
    <w:rsid w:val="00D15761"/>
    <w:rsid w:val="00D247D8"/>
    <w:rsid w:val="00D300FC"/>
    <w:rsid w:val="00D33410"/>
    <w:rsid w:val="00D4392D"/>
    <w:rsid w:val="00D64FBF"/>
    <w:rsid w:val="00D72A74"/>
    <w:rsid w:val="00D74E0E"/>
    <w:rsid w:val="00D76B8A"/>
    <w:rsid w:val="00D77733"/>
    <w:rsid w:val="00DA057E"/>
    <w:rsid w:val="00DA2C4A"/>
    <w:rsid w:val="00DA455A"/>
    <w:rsid w:val="00DA7B33"/>
    <w:rsid w:val="00DB2825"/>
    <w:rsid w:val="00DD3FF6"/>
    <w:rsid w:val="00DE7B59"/>
    <w:rsid w:val="00E17BDD"/>
    <w:rsid w:val="00E45140"/>
    <w:rsid w:val="00E574F5"/>
    <w:rsid w:val="00E731D1"/>
    <w:rsid w:val="00E9482D"/>
    <w:rsid w:val="00EA1E28"/>
    <w:rsid w:val="00EA4930"/>
    <w:rsid w:val="00EA7E1E"/>
    <w:rsid w:val="00EB5C9A"/>
    <w:rsid w:val="00EB61FE"/>
    <w:rsid w:val="00EC36D7"/>
    <w:rsid w:val="00ED0A57"/>
    <w:rsid w:val="00ED1D9E"/>
    <w:rsid w:val="00EF5B91"/>
    <w:rsid w:val="00F27FB2"/>
    <w:rsid w:val="00F31580"/>
    <w:rsid w:val="00F34E9E"/>
    <w:rsid w:val="00F648E8"/>
    <w:rsid w:val="00F73412"/>
    <w:rsid w:val="00F81F25"/>
    <w:rsid w:val="00F85306"/>
    <w:rsid w:val="00F87A82"/>
    <w:rsid w:val="00F9796A"/>
    <w:rsid w:val="00FA6C44"/>
    <w:rsid w:val="00FD3D2F"/>
    <w:rsid w:val="00FE09E5"/>
    <w:rsid w:val="00FE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2F16"/>
  <w15:docId w15:val="{F529177B-4B78-4C53-9DEC-16981103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482D"/>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4D7D"/>
    <w:pPr>
      <w:overflowPunct w:val="0"/>
      <w:autoSpaceDE w:val="0"/>
      <w:autoSpaceDN w:val="0"/>
      <w:adjustRightInd w:val="0"/>
      <w:ind w:left="720"/>
      <w:textAlignment w:val="baseline"/>
    </w:pPr>
    <w:rPr>
      <w:szCs w:val="20"/>
    </w:rPr>
  </w:style>
  <w:style w:type="paragraph" w:styleId="NoSpacing">
    <w:name w:val="No Spacing"/>
    <w:uiPriority w:val="99"/>
    <w:qFormat/>
    <w:rsid w:val="008A4D7D"/>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99"/>
    <w:rsid w:val="008A4D7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4D7D"/>
    <w:rPr>
      <w:rFonts w:ascii="Tahoma" w:hAnsi="Tahoma" w:cs="Tahoma"/>
      <w:sz w:val="16"/>
      <w:szCs w:val="16"/>
    </w:rPr>
  </w:style>
  <w:style w:type="character" w:customStyle="1" w:styleId="BalloonTextChar">
    <w:name w:val="Balloon Text Char"/>
    <w:basedOn w:val="DefaultParagraphFont"/>
    <w:link w:val="BalloonText"/>
    <w:uiPriority w:val="99"/>
    <w:semiHidden/>
    <w:rsid w:val="008A4D7D"/>
    <w:rPr>
      <w:rFonts w:ascii="Tahoma" w:eastAsia="Times New Roman" w:hAnsi="Tahoma" w:cs="Tahoma"/>
      <w:sz w:val="16"/>
      <w:szCs w:val="16"/>
    </w:rPr>
  </w:style>
  <w:style w:type="character" w:styleId="Hyperlink">
    <w:name w:val="Hyperlink"/>
    <w:basedOn w:val="DefaultParagraphFont"/>
    <w:uiPriority w:val="99"/>
    <w:unhideWhenUsed/>
    <w:rsid w:val="00B82503"/>
    <w:rPr>
      <w:color w:val="0000FF" w:themeColor="hyperlink"/>
      <w:u w:val="single"/>
    </w:rPr>
  </w:style>
  <w:style w:type="paragraph" w:styleId="Header">
    <w:name w:val="header"/>
    <w:basedOn w:val="Normal"/>
    <w:link w:val="HeaderChar"/>
    <w:uiPriority w:val="99"/>
    <w:unhideWhenUsed/>
    <w:rsid w:val="00243BEB"/>
    <w:pPr>
      <w:tabs>
        <w:tab w:val="center" w:pos="4513"/>
        <w:tab w:val="right" w:pos="9026"/>
      </w:tabs>
    </w:pPr>
  </w:style>
  <w:style w:type="character" w:customStyle="1" w:styleId="HeaderChar">
    <w:name w:val="Header Char"/>
    <w:basedOn w:val="DefaultParagraphFont"/>
    <w:link w:val="Header"/>
    <w:uiPriority w:val="99"/>
    <w:rsid w:val="00243B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BEB"/>
    <w:pPr>
      <w:tabs>
        <w:tab w:val="center" w:pos="4513"/>
        <w:tab w:val="right" w:pos="9026"/>
      </w:tabs>
    </w:pPr>
  </w:style>
  <w:style w:type="character" w:customStyle="1" w:styleId="FooterChar">
    <w:name w:val="Footer Char"/>
    <w:basedOn w:val="DefaultParagraphFont"/>
    <w:link w:val="Footer"/>
    <w:uiPriority w:val="99"/>
    <w:rsid w:val="00243BEB"/>
    <w:rPr>
      <w:rFonts w:ascii="Times New Roman" w:eastAsia="Times New Roman" w:hAnsi="Times New Roman" w:cs="Times New Roman"/>
      <w:sz w:val="24"/>
      <w:szCs w:val="24"/>
    </w:rPr>
  </w:style>
  <w:style w:type="paragraph" w:customStyle="1" w:styleId="Default">
    <w:name w:val="Default"/>
    <w:rsid w:val="00B4246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rsid w:val="00B42466"/>
    <w:rPr>
      <w:color w:val="000000"/>
      <w:sz w:val="20"/>
      <w:szCs w:val="20"/>
    </w:rPr>
  </w:style>
  <w:style w:type="character" w:customStyle="1" w:styleId="FootnoteTextChar">
    <w:name w:val="Footnote Text Char"/>
    <w:basedOn w:val="DefaultParagraphFont"/>
    <w:link w:val="FootnoteText"/>
    <w:semiHidden/>
    <w:rsid w:val="00B42466"/>
    <w:rPr>
      <w:rFonts w:ascii="Times New Roman" w:eastAsia="Times New Roman" w:hAnsi="Times New Roman" w:cs="Times New Roman"/>
      <w:color w:val="000000"/>
      <w:sz w:val="20"/>
      <w:szCs w:val="20"/>
    </w:rPr>
  </w:style>
  <w:style w:type="character" w:styleId="FootnoteReference">
    <w:name w:val="footnote reference"/>
    <w:semiHidden/>
    <w:rsid w:val="00B42466"/>
    <w:rPr>
      <w:vertAlign w:val="superscript"/>
    </w:rPr>
  </w:style>
  <w:style w:type="paragraph" w:customStyle="1" w:styleId="AnnexureHeading1">
    <w:name w:val="Annexure Heading 1"/>
    <w:basedOn w:val="Normal"/>
    <w:next w:val="AnnexureHeading2"/>
    <w:qFormat/>
    <w:rsid w:val="00821E54"/>
    <w:pPr>
      <w:numPr>
        <w:numId w:val="3"/>
      </w:numPr>
      <w:spacing w:after="200"/>
    </w:pPr>
    <w:rPr>
      <w:rFonts w:ascii="Century Gothic" w:hAnsi="Century Gothic" w:cs="Arial Black"/>
      <w:color w:val="000000"/>
      <w:sz w:val="18"/>
      <w:szCs w:val="18"/>
      <w:lang w:eastAsia="en-GB"/>
    </w:rPr>
  </w:style>
  <w:style w:type="paragraph" w:customStyle="1" w:styleId="AnnexureHeading2">
    <w:name w:val="Annexure Heading 2"/>
    <w:basedOn w:val="Normal"/>
    <w:qFormat/>
    <w:rsid w:val="00821E54"/>
    <w:pPr>
      <w:numPr>
        <w:ilvl w:val="1"/>
        <w:numId w:val="3"/>
      </w:numPr>
      <w:spacing w:after="120" w:line="276" w:lineRule="auto"/>
    </w:pPr>
    <w:rPr>
      <w:rFonts w:ascii="Century Gothic" w:hAnsi="Century Gothic"/>
      <w:sz w:val="20"/>
      <w:szCs w:val="22"/>
      <w:lang w:eastAsia="en-GB"/>
    </w:rPr>
  </w:style>
  <w:style w:type="paragraph" w:customStyle="1" w:styleId="AnnexureHeading3">
    <w:name w:val="Annexure Heading 3"/>
    <w:basedOn w:val="Normal"/>
    <w:qFormat/>
    <w:rsid w:val="00821E54"/>
    <w:pPr>
      <w:numPr>
        <w:ilvl w:val="2"/>
        <w:numId w:val="3"/>
      </w:numPr>
      <w:spacing w:after="120" w:line="276" w:lineRule="auto"/>
    </w:pPr>
    <w:rPr>
      <w:rFonts w:ascii="Century Gothic" w:hAnsi="Century Gothic"/>
      <w:sz w:val="20"/>
      <w:szCs w:val="22"/>
      <w:lang w:eastAsia="en-GB"/>
    </w:rPr>
  </w:style>
  <w:style w:type="paragraph" w:customStyle="1" w:styleId="AnnexureHeading4">
    <w:name w:val="Annexure Heading 4"/>
    <w:basedOn w:val="Normal"/>
    <w:qFormat/>
    <w:rsid w:val="00821E54"/>
    <w:pPr>
      <w:numPr>
        <w:ilvl w:val="3"/>
        <w:numId w:val="3"/>
      </w:numPr>
      <w:spacing w:after="120" w:line="276" w:lineRule="auto"/>
    </w:pPr>
    <w:rPr>
      <w:rFonts w:ascii="Century Gothic" w:hAnsi="Century Gothic"/>
      <w:sz w:val="20"/>
      <w:szCs w:val="22"/>
      <w:lang w:eastAsia="en-GB"/>
    </w:rPr>
  </w:style>
  <w:style w:type="paragraph" w:customStyle="1" w:styleId="ScheduleHeading1">
    <w:name w:val="Schedule Heading 1"/>
    <w:basedOn w:val="Normal"/>
    <w:next w:val="ScheduleHeading2"/>
    <w:qFormat/>
    <w:rsid w:val="00821E54"/>
    <w:pPr>
      <w:numPr>
        <w:numId w:val="2"/>
      </w:numPr>
      <w:spacing w:after="120" w:line="200" w:lineRule="exact"/>
      <w:ind w:left="726" w:hanging="726"/>
    </w:pPr>
    <w:rPr>
      <w:rFonts w:ascii="Century Gothic" w:hAnsi="Century Gothic"/>
      <w:b/>
      <w:color w:val="000000" w:themeColor="text1"/>
      <w:sz w:val="18"/>
      <w:szCs w:val="18"/>
      <w:lang w:eastAsia="en-GB"/>
    </w:rPr>
  </w:style>
  <w:style w:type="paragraph" w:customStyle="1" w:styleId="ScheduleHeading2">
    <w:name w:val="Schedule Heading 2"/>
    <w:basedOn w:val="Normal"/>
    <w:qFormat/>
    <w:rsid w:val="00821E54"/>
    <w:pPr>
      <w:numPr>
        <w:ilvl w:val="1"/>
        <w:numId w:val="2"/>
      </w:numPr>
      <w:spacing w:after="120" w:line="240" w:lineRule="exact"/>
      <w:ind w:left="1440" w:hanging="720"/>
    </w:pPr>
    <w:rPr>
      <w:rFonts w:ascii="Century Gothic" w:hAnsi="Century Gothic"/>
      <w:color w:val="000000" w:themeColor="text1"/>
      <w:sz w:val="18"/>
      <w:szCs w:val="18"/>
      <w:lang w:eastAsia="en-GB"/>
    </w:rPr>
  </w:style>
  <w:style w:type="paragraph" w:customStyle="1" w:styleId="ScheduleHeading3">
    <w:name w:val="Schedule Heading 3"/>
    <w:basedOn w:val="Normal"/>
    <w:qFormat/>
    <w:rsid w:val="00821E54"/>
    <w:pPr>
      <w:numPr>
        <w:ilvl w:val="2"/>
        <w:numId w:val="2"/>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821E54"/>
    <w:pPr>
      <w:numPr>
        <w:ilvl w:val="3"/>
        <w:numId w:val="2"/>
      </w:numPr>
      <w:spacing w:after="120" w:line="276" w:lineRule="auto"/>
    </w:pPr>
    <w:rPr>
      <w:rFonts w:ascii="Century Gothic" w:hAnsi="Century Gothic"/>
      <w:sz w:val="20"/>
      <w:szCs w:val="22"/>
      <w:lang w:eastAsia="en-GB"/>
    </w:rPr>
  </w:style>
  <w:style w:type="paragraph" w:customStyle="1" w:styleId="AnnexureHeading5">
    <w:name w:val="Annexure Heading 5"/>
    <w:basedOn w:val="Normal"/>
    <w:qFormat/>
    <w:rsid w:val="00821E54"/>
    <w:pPr>
      <w:numPr>
        <w:ilvl w:val="4"/>
        <w:numId w:val="3"/>
      </w:numPr>
      <w:spacing w:after="120" w:line="276" w:lineRule="auto"/>
    </w:pPr>
    <w:rPr>
      <w:rFonts w:ascii="Century Gothic" w:hAnsi="Century Gothic"/>
      <w:sz w:val="20"/>
      <w:szCs w:val="22"/>
      <w:lang w:eastAsia="en-GB"/>
    </w:rPr>
  </w:style>
  <w:style w:type="paragraph" w:customStyle="1" w:styleId="ScheduleHeading5">
    <w:name w:val="Schedule Heading 5"/>
    <w:basedOn w:val="Normal"/>
    <w:qFormat/>
    <w:rsid w:val="00821E54"/>
    <w:pPr>
      <w:numPr>
        <w:ilvl w:val="4"/>
        <w:numId w:val="2"/>
      </w:numPr>
      <w:spacing w:after="120" w:line="276" w:lineRule="auto"/>
    </w:pPr>
    <w:rPr>
      <w:rFonts w:ascii="Century Gothic" w:hAnsi="Century Gothic"/>
      <w:sz w:val="20"/>
      <w:szCs w:val="22"/>
      <w:lang w:eastAsia="en-GB"/>
    </w:rPr>
  </w:style>
  <w:style w:type="table" w:styleId="TableGrid">
    <w:name w:val="Table Grid"/>
    <w:uiPriority w:val="59"/>
    <w:rsid w:val="00821E54"/>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482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atonastonparish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wheatonastonparishcouncil.gov.uk" TargetMode="External"/><Relationship Id="rId4" Type="http://schemas.openxmlformats.org/officeDocument/2006/relationships/webSettings" Target="webSettings.xml"/><Relationship Id="rId9" Type="http://schemas.openxmlformats.org/officeDocument/2006/relationships/hyperlink" Target="https://www.gov.uk/order-coronavirus-rapid-lateral-flow-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LSWAPC Office</dc:creator>
  <cp:lastModifiedBy>LSWAPC Office</cp:lastModifiedBy>
  <cp:revision>2</cp:revision>
  <cp:lastPrinted>2021-07-14T10:40:00Z</cp:lastPrinted>
  <dcterms:created xsi:type="dcterms:W3CDTF">2021-07-14T14:37:00Z</dcterms:created>
  <dcterms:modified xsi:type="dcterms:W3CDTF">2021-07-14T14:37:00Z</dcterms:modified>
</cp:coreProperties>
</file>