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D5B6C" w14:textId="77777777" w:rsidR="004F07FC" w:rsidRDefault="00F54344">
      <w:pPr>
        <w:spacing w:after="0" w:line="259" w:lineRule="auto"/>
        <w:ind w:left="336" w:firstLine="0"/>
      </w:pPr>
      <w:r>
        <w:t xml:space="preserve"> </w:t>
      </w:r>
    </w:p>
    <w:p w14:paraId="06F91C46" w14:textId="77777777" w:rsidR="004F07FC" w:rsidRDefault="00F54344">
      <w:pPr>
        <w:spacing w:after="1" w:line="259" w:lineRule="auto"/>
        <w:ind w:left="350" w:firstLine="0"/>
      </w:pPr>
      <w:r>
        <w:t xml:space="preserve"> </w:t>
      </w:r>
    </w:p>
    <w:p w14:paraId="1DBE5B56" w14:textId="77777777" w:rsidR="004F07FC" w:rsidRDefault="00F54344">
      <w:pPr>
        <w:spacing w:after="2" w:line="259" w:lineRule="auto"/>
        <w:ind w:left="350" w:firstLine="0"/>
      </w:pPr>
      <w:r>
        <w:t xml:space="preserve"> </w:t>
      </w:r>
    </w:p>
    <w:p w14:paraId="2AC2A4AC" w14:textId="77777777" w:rsidR="004F07FC" w:rsidRDefault="00F54344">
      <w:pPr>
        <w:spacing w:after="1" w:line="259" w:lineRule="auto"/>
        <w:ind w:left="350" w:firstLine="0"/>
      </w:pPr>
      <w:r>
        <w:t xml:space="preserve"> </w:t>
      </w:r>
    </w:p>
    <w:p w14:paraId="08341754" w14:textId="77777777" w:rsidR="004F07FC" w:rsidRDefault="00F54344">
      <w:pPr>
        <w:spacing w:after="0" w:line="259" w:lineRule="auto"/>
        <w:ind w:left="350" w:firstLine="0"/>
      </w:pPr>
      <w:r>
        <w:t xml:space="preserve">   </w:t>
      </w:r>
    </w:p>
    <w:p w14:paraId="516FB7DF" w14:textId="77777777" w:rsidR="004F07FC" w:rsidRDefault="00F54344">
      <w:pPr>
        <w:tabs>
          <w:tab w:val="center" w:pos="336"/>
          <w:tab w:val="center" w:pos="1445"/>
          <w:tab w:val="center" w:pos="5736"/>
        </w:tabs>
        <w:spacing w:after="138" w:line="259" w:lineRule="auto"/>
        <w:ind w:left="0" w:firstLine="0"/>
      </w:pPr>
      <w:r>
        <w:rPr>
          <w:sz w:val="22"/>
        </w:rPr>
        <w:tab/>
      </w:r>
      <w:r>
        <w:rPr>
          <w:b/>
        </w:rPr>
        <w:t xml:space="preserve">  </w:t>
      </w:r>
      <w:r>
        <w:rPr>
          <w:b/>
        </w:rPr>
        <w:tab/>
        <w:t xml:space="preserve">  </w:t>
      </w:r>
      <w:r>
        <w:rPr>
          <w:b/>
        </w:rPr>
        <w:tab/>
      </w:r>
      <w:r>
        <w:rPr>
          <w:noProof/>
        </w:rPr>
        <w:drawing>
          <wp:inline distT="0" distB="0" distL="0" distR="0" wp14:anchorId="05068DF9" wp14:editId="6781367D">
            <wp:extent cx="2253361" cy="1208405"/>
            <wp:effectExtent l="0" t="0" r="0" b="0"/>
            <wp:docPr id="196" name="Picture 196"/>
            <wp:cNvGraphicFramePr/>
            <a:graphic xmlns:a="http://schemas.openxmlformats.org/drawingml/2006/main">
              <a:graphicData uri="http://schemas.openxmlformats.org/drawingml/2006/picture">
                <pic:pic xmlns:pic="http://schemas.openxmlformats.org/drawingml/2006/picture">
                  <pic:nvPicPr>
                    <pic:cNvPr id="196" name="Picture 196"/>
                    <pic:cNvPicPr/>
                  </pic:nvPicPr>
                  <pic:blipFill>
                    <a:blip r:embed="rId11"/>
                    <a:stretch>
                      <a:fillRect/>
                    </a:stretch>
                  </pic:blipFill>
                  <pic:spPr>
                    <a:xfrm>
                      <a:off x="0" y="0"/>
                      <a:ext cx="2253361" cy="1208405"/>
                    </a:xfrm>
                    <a:prstGeom prst="rect">
                      <a:avLst/>
                    </a:prstGeom>
                  </pic:spPr>
                </pic:pic>
              </a:graphicData>
            </a:graphic>
          </wp:inline>
        </w:drawing>
      </w:r>
      <w:r>
        <w:rPr>
          <w:b/>
        </w:rPr>
        <w:t xml:space="preserve"> </w:t>
      </w:r>
      <w:r>
        <w:t xml:space="preserve">  </w:t>
      </w:r>
    </w:p>
    <w:p w14:paraId="45EDD55B" w14:textId="53E48212" w:rsidR="004F07FC" w:rsidRPr="005D4FC5" w:rsidRDefault="00F54344">
      <w:pPr>
        <w:spacing w:after="225" w:line="260" w:lineRule="auto"/>
        <w:ind w:left="335" w:right="4" w:firstLine="0"/>
        <w:rPr>
          <w:sz w:val="22"/>
          <w:szCs w:val="22"/>
        </w:rPr>
      </w:pPr>
      <w:r w:rsidRPr="005D4FC5">
        <w:rPr>
          <w:b/>
          <w:sz w:val="22"/>
          <w:szCs w:val="22"/>
        </w:rPr>
        <w:t xml:space="preserve">Minutes of the Meeting of Lapley, Stretton &amp; Wheaton Aston Parish Council held on Thursday </w:t>
      </w:r>
      <w:r w:rsidR="00FD7220" w:rsidRPr="005D4FC5">
        <w:rPr>
          <w:b/>
          <w:sz w:val="22"/>
          <w:szCs w:val="22"/>
        </w:rPr>
        <w:t>17</w:t>
      </w:r>
      <w:r w:rsidRPr="005D4FC5">
        <w:rPr>
          <w:b/>
          <w:sz w:val="22"/>
          <w:szCs w:val="22"/>
          <w:vertAlign w:val="superscript"/>
        </w:rPr>
        <w:t>h</w:t>
      </w:r>
      <w:r w:rsidRPr="005D4FC5">
        <w:rPr>
          <w:b/>
          <w:sz w:val="22"/>
          <w:szCs w:val="22"/>
        </w:rPr>
        <w:t xml:space="preserve"> </w:t>
      </w:r>
      <w:r w:rsidR="00FD7220" w:rsidRPr="005D4FC5">
        <w:rPr>
          <w:b/>
          <w:sz w:val="22"/>
          <w:szCs w:val="22"/>
        </w:rPr>
        <w:t>October</w:t>
      </w:r>
      <w:r w:rsidRPr="005D4FC5">
        <w:rPr>
          <w:b/>
          <w:sz w:val="22"/>
          <w:szCs w:val="22"/>
        </w:rPr>
        <w:t xml:space="preserve"> 2024 at Lapley and Wheaton Aston village hall </w:t>
      </w:r>
      <w:r w:rsidRPr="005D4FC5">
        <w:rPr>
          <w:sz w:val="22"/>
          <w:szCs w:val="22"/>
        </w:rPr>
        <w:t xml:space="preserve"> </w:t>
      </w:r>
    </w:p>
    <w:p w14:paraId="501EDAC0" w14:textId="77777777" w:rsidR="004F07FC" w:rsidRPr="005D4FC5" w:rsidRDefault="00F54344">
      <w:pPr>
        <w:spacing w:after="3" w:line="260" w:lineRule="auto"/>
        <w:ind w:left="335" w:right="4" w:firstLine="0"/>
        <w:rPr>
          <w:sz w:val="22"/>
          <w:szCs w:val="22"/>
        </w:rPr>
      </w:pPr>
      <w:r w:rsidRPr="005D4FC5">
        <w:rPr>
          <w:b/>
          <w:sz w:val="22"/>
          <w:szCs w:val="22"/>
        </w:rPr>
        <w:t xml:space="preserve">In attendance:   </w:t>
      </w:r>
      <w:r w:rsidRPr="005D4FC5">
        <w:rPr>
          <w:sz w:val="22"/>
          <w:szCs w:val="22"/>
        </w:rPr>
        <w:t xml:space="preserve"> </w:t>
      </w:r>
    </w:p>
    <w:p w14:paraId="4ABAD7A8" w14:textId="46D20E55" w:rsidR="004F07FC" w:rsidRPr="005D4FC5" w:rsidRDefault="00F54344">
      <w:pPr>
        <w:pStyle w:val="Heading3"/>
        <w:ind w:left="335"/>
        <w:rPr>
          <w:sz w:val="22"/>
          <w:szCs w:val="22"/>
        </w:rPr>
      </w:pPr>
      <w:r w:rsidRPr="005D4FC5">
        <w:rPr>
          <w:b w:val="0"/>
          <w:sz w:val="22"/>
          <w:szCs w:val="22"/>
        </w:rPr>
        <w:t xml:space="preserve">Cllr W Millington - </w:t>
      </w:r>
      <w:r w:rsidRPr="005D4FC5">
        <w:rPr>
          <w:sz w:val="22"/>
          <w:szCs w:val="22"/>
        </w:rPr>
        <w:t xml:space="preserve">Wheaton Aston (Chairman) </w:t>
      </w:r>
    </w:p>
    <w:p w14:paraId="7CF0350C" w14:textId="77777777" w:rsidR="004F07FC" w:rsidRPr="005D4FC5" w:rsidRDefault="00F54344">
      <w:pPr>
        <w:ind w:left="355" w:right="55"/>
        <w:rPr>
          <w:sz w:val="22"/>
          <w:szCs w:val="22"/>
        </w:rPr>
      </w:pPr>
      <w:r w:rsidRPr="005D4FC5">
        <w:rPr>
          <w:sz w:val="22"/>
          <w:szCs w:val="22"/>
        </w:rPr>
        <w:t>Cllr D Hodgkiss–</w:t>
      </w:r>
      <w:r w:rsidRPr="005D4FC5">
        <w:rPr>
          <w:b/>
          <w:sz w:val="22"/>
          <w:szCs w:val="22"/>
        </w:rPr>
        <w:t xml:space="preserve"> Stretton  </w:t>
      </w:r>
    </w:p>
    <w:p w14:paraId="26301894" w14:textId="77777777" w:rsidR="004F07FC" w:rsidRPr="005D4FC5" w:rsidRDefault="00F54344">
      <w:pPr>
        <w:ind w:left="355" w:right="55"/>
        <w:rPr>
          <w:sz w:val="22"/>
          <w:szCs w:val="22"/>
        </w:rPr>
      </w:pPr>
      <w:r w:rsidRPr="005D4FC5">
        <w:rPr>
          <w:sz w:val="22"/>
          <w:szCs w:val="22"/>
        </w:rPr>
        <w:t>Cllr J Hodgkiss</w:t>
      </w:r>
      <w:r w:rsidRPr="005D4FC5">
        <w:rPr>
          <w:b/>
          <w:sz w:val="22"/>
          <w:szCs w:val="22"/>
        </w:rPr>
        <w:t xml:space="preserve">- Wheaton Aston </w:t>
      </w:r>
    </w:p>
    <w:p w14:paraId="1E2BAC20" w14:textId="77777777" w:rsidR="004F07FC" w:rsidRPr="005D4FC5" w:rsidRDefault="00F54344">
      <w:pPr>
        <w:ind w:left="355" w:right="55"/>
        <w:rPr>
          <w:sz w:val="22"/>
          <w:szCs w:val="22"/>
        </w:rPr>
      </w:pPr>
      <w:r w:rsidRPr="005D4FC5">
        <w:rPr>
          <w:sz w:val="22"/>
          <w:szCs w:val="22"/>
        </w:rPr>
        <w:t xml:space="preserve">Cllr V Renfrew – </w:t>
      </w:r>
      <w:r w:rsidRPr="005D4FC5">
        <w:rPr>
          <w:b/>
          <w:sz w:val="22"/>
          <w:szCs w:val="22"/>
        </w:rPr>
        <w:t xml:space="preserve">Lapley  </w:t>
      </w:r>
    </w:p>
    <w:p w14:paraId="0C77109C" w14:textId="77777777" w:rsidR="004F07FC" w:rsidRPr="005D4FC5" w:rsidRDefault="00F54344">
      <w:pPr>
        <w:ind w:left="355" w:right="55"/>
        <w:rPr>
          <w:sz w:val="22"/>
          <w:szCs w:val="22"/>
        </w:rPr>
      </w:pPr>
      <w:r w:rsidRPr="005D4FC5">
        <w:rPr>
          <w:sz w:val="22"/>
          <w:szCs w:val="22"/>
        </w:rPr>
        <w:t xml:space="preserve">Cllr Sue Whittingham - </w:t>
      </w:r>
      <w:r w:rsidRPr="005D4FC5">
        <w:rPr>
          <w:b/>
          <w:sz w:val="22"/>
          <w:szCs w:val="22"/>
        </w:rPr>
        <w:t>Wheaton Aston</w:t>
      </w:r>
      <w:r w:rsidRPr="005D4FC5">
        <w:rPr>
          <w:sz w:val="22"/>
          <w:szCs w:val="22"/>
        </w:rPr>
        <w:t xml:space="preserve">  </w:t>
      </w:r>
    </w:p>
    <w:p w14:paraId="62DE4FAD" w14:textId="77777777" w:rsidR="002446CB" w:rsidRDefault="00F54344">
      <w:pPr>
        <w:pStyle w:val="Heading3"/>
        <w:ind w:left="335" w:right="3020"/>
        <w:rPr>
          <w:sz w:val="22"/>
          <w:szCs w:val="22"/>
        </w:rPr>
      </w:pPr>
      <w:r w:rsidRPr="005D4FC5">
        <w:rPr>
          <w:b w:val="0"/>
          <w:sz w:val="22"/>
          <w:szCs w:val="22"/>
        </w:rPr>
        <w:t>Cllr R Nelson -</w:t>
      </w:r>
      <w:r w:rsidRPr="005D4FC5">
        <w:rPr>
          <w:sz w:val="22"/>
          <w:szCs w:val="22"/>
        </w:rPr>
        <w:t>Wheaton Aston</w:t>
      </w:r>
      <w:r w:rsidRPr="005D4FC5">
        <w:rPr>
          <w:b w:val="0"/>
          <w:sz w:val="22"/>
          <w:szCs w:val="22"/>
        </w:rPr>
        <w:t xml:space="preserve"> (</w:t>
      </w:r>
      <w:r w:rsidRPr="005D4FC5">
        <w:rPr>
          <w:sz w:val="22"/>
          <w:szCs w:val="22"/>
        </w:rPr>
        <w:t xml:space="preserve">Vice Chairman) and South Staffordshire District </w:t>
      </w:r>
      <w:r w:rsidR="00A700C8" w:rsidRPr="005D4FC5">
        <w:rPr>
          <w:sz w:val="22"/>
          <w:szCs w:val="22"/>
        </w:rPr>
        <w:t>C</w:t>
      </w:r>
      <w:r w:rsidR="002446CB">
        <w:rPr>
          <w:sz w:val="22"/>
          <w:szCs w:val="22"/>
        </w:rPr>
        <w:t xml:space="preserve">ouncil </w:t>
      </w:r>
    </w:p>
    <w:p w14:paraId="590C9A21" w14:textId="7CFF4773" w:rsidR="006D7C15" w:rsidRPr="006D7C15" w:rsidRDefault="006D7C15" w:rsidP="006D7C15">
      <w:r>
        <w:t xml:space="preserve">Cllr J Ford – </w:t>
      </w:r>
      <w:r w:rsidRPr="006D7C15">
        <w:rPr>
          <w:b/>
          <w:bCs/>
        </w:rPr>
        <w:t>Wheaton Aston</w:t>
      </w:r>
    </w:p>
    <w:p w14:paraId="4EC4E100" w14:textId="2831A532" w:rsidR="004F07FC" w:rsidRDefault="002446CB">
      <w:pPr>
        <w:pStyle w:val="Heading3"/>
        <w:ind w:left="335" w:right="3020"/>
        <w:rPr>
          <w:sz w:val="22"/>
          <w:szCs w:val="22"/>
        </w:rPr>
      </w:pPr>
      <w:r w:rsidRPr="002446CB">
        <w:rPr>
          <w:b w:val="0"/>
          <w:bCs/>
          <w:sz w:val="22"/>
          <w:szCs w:val="22"/>
        </w:rPr>
        <w:t>Cllr A</w:t>
      </w:r>
      <w:r w:rsidR="00A700C8" w:rsidRPr="002446CB">
        <w:rPr>
          <w:b w:val="0"/>
          <w:bCs/>
          <w:sz w:val="22"/>
          <w:szCs w:val="22"/>
        </w:rPr>
        <w:t xml:space="preserve"> Anderson</w:t>
      </w:r>
      <w:r w:rsidR="00A700C8" w:rsidRPr="005D4FC5">
        <w:rPr>
          <w:sz w:val="22"/>
          <w:szCs w:val="22"/>
        </w:rPr>
        <w:t xml:space="preserve"> - Stretton  </w:t>
      </w:r>
    </w:p>
    <w:p w14:paraId="0CA352EC" w14:textId="77777777" w:rsidR="004107D9" w:rsidRDefault="004107D9" w:rsidP="004107D9">
      <w:pPr>
        <w:ind w:left="355" w:right="55"/>
        <w:rPr>
          <w:b/>
          <w:sz w:val="22"/>
          <w:szCs w:val="22"/>
        </w:rPr>
      </w:pPr>
      <w:r w:rsidRPr="005D4FC5">
        <w:rPr>
          <w:sz w:val="22"/>
          <w:szCs w:val="22"/>
        </w:rPr>
        <w:t xml:space="preserve">Cllr. M. Griffiths – </w:t>
      </w:r>
      <w:r w:rsidRPr="005D4FC5">
        <w:rPr>
          <w:b/>
          <w:sz w:val="22"/>
          <w:szCs w:val="22"/>
        </w:rPr>
        <w:t xml:space="preserve">Lapley  </w:t>
      </w:r>
    </w:p>
    <w:p w14:paraId="6C95BB8C" w14:textId="57B980BC" w:rsidR="002446CB" w:rsidRPr="002446CB" w:rsidRDefault="00C94CB8" w:rsidP="002446CB">
      <w:r>
        <w:t>Cllr D Weate</w:t>
      </w:r>
      <w:r w:rsidR="00CC51D1">
        <w:t xml:space="preserve">- </w:t>
      </w:r>
      <w:r w:rsidR="00CC51D1" w:rsidRPr="00CC51D1">
        <w:rPr>
          <w:b/>
          <w:bCs/>
        </w:rPr>
        <w:t>Wheaton Aston</w:t>
      </w:r>
    </w:p>
    <w:p w14:paraId="71F89CE8" w14:textId="77777777" w:rsidR="004F07FC" w:rsidRPr="005D4FC5" w:rsidRDefault="00F54344">
      <w:pPr>
        <w:spacing w:after="1" w:line="259" w:lineRule="auto"/>
        <w:ind w:left="350" w:firstLine="0"/>
        <w:rPr>
          <w:sz w:val="22"/>
          <w:szCs w:val="22"/>
        </w:rPr>
      </w:pPr>
      <w:r w:rsidRPr="005D4FC5">
        <w:rPr>
          <w:sz w:val="22"/>
          <w:szCs w:val="22"/>
        </w:rPr>
        <w:t xml:space="preserve"> </w:t>
      </w:r>
    </w:p>
    <w:p w14:paraId="69A85D4D" w14:textId="77777777" w:rsidR="004F07FC" w:rsidRPr="005D4FC5" w:rsidRDefault="00F54344">
      <w:pPr>
        <w:spacing w:after="3" w:line="260" w:lineRule="auto"/>
        <w:ind w:left="335" w:right="4" w:firstLine="0"/>
        <w:rPr>
          <w:sz w:val="22"/>
          <w:szCs w:val="22"/>
        </w:rPr>
      </w:pPr>
      <w:r w:rsidRPr="005D4FC5">
        <w:rPr>
          <w:b/>
          <w:sz w:val="22"/>
          <w:szCs w:val="22"/>
        </w:rPr>
        <w:t xml:space="preserve">Also in Attendance:  </w:t>
      </w:r>
      <w:r w:rsidRPr="005D4FC5">
        <w:rPr>
          <w:sz w:val="22"/>
          <w:szCs w:val="22"/>
        </w:rPr>
        <w:t xml:space="preserve"> </w:t>
      </w:r>
    </w:p>
    <w:p w14:paraId="7B1037E6" w14:textId="77777777" w:rsidR="004F07FC" w:rsidRPr="005D4FC5" w:rsidRDefault="00F54344">
      <w:pPr>
        <w:ind w:left="355" w:right="55"/>
        <w:rPr>
          <w:sz w:val="22"/>
          <w:szCs w:val="22"/>
        </w:rPr>
      </w:pPr>
      <w:r w:rsidRPr="005D4FC5">
        <w:rPr>
          <w:sz w:val="22"/>
          <w:szCs w:val="22"/>
        </w:rPr>
        <w:t xml:space="preserve">Mrs A Watson </w:t>
      </w:r>
      <w:r w:rsidRPr="005D4FC5">
        <w:rPr>
          <w:b/>
          <w:sz w:val="22"/>
          <w:szCs w:val="22"/>
        </w:rPr>
        <w:t>– Parish Clerk</w:t>
      </w:r>
      <w:r w:rsidRPr="005D4FC5">
        <w:rPr>
          <w:sz w:val="22"/>
          <w:szCs w:val="22"/>
        </w:rPr>
        <w:t xml:space="preserve">   </w:t>
      </w:r>
    </w:p>
    <w:p w14:paraId="383D6618" w14:textId="4C28C399" w:rsidR="004F07FC" w:rsidRDefault="004107D9" w:rsidP="004107D9">
      <w:pPr>
        <w:ind w:left="0" w:right="55" w:firstLine="0"/>
        <w:rPr>
          <w:sz w:val="22"/>
          <w:szCs w:val="22"/>
        </w:rPr>
      </w:pPr>
      <w:r>
        <w:rPr>
          <w:sz w:val="22"/>
          <w:szCs w:val="22"/>
        </w:rPr>
        <w:t xml:space="preserve">       </w:t>
      </w:r>
      <w:r w:rsidR="00B7064E">
        <w:rPr>
          <w:sz w:val="22"/>
          <w:szCs w:val="22"/>
        </w:rPr>
        <w:t>3</w:t>
      </w:r>
      <w:r w:rsidR="00CF32D3">
        <w:rPr>
          <w:sz w:val="22"/>
          <w:szCs w:val="22"/>
        </w:rPr>
        <w:t xml:space="preserve"> </w:t>
      </w:r>
      <w:r w:rsidR="00ED66C0">
        <w:rPr>
          <w:sz w:val="22"/>
          <w:szCs w:val="22"/>
        </w:rPr>
        <w:t>police officers</w:t>
      </w:r>
      <w:r w:rsidR="00B7064E">
        <w:rPr>
          <w:sz w:val="22"/>
          <w:szCs w:val="22"/>
        </w:rPr>
        <w:t xml:space="preserve"> </w:t>
      </w:r>
      <w:r w:rsidR="00ED66C0">
        <w:rPr>
          <w:sz w:val="22"/>
          <w:szCs w:val="22"/>
        </w:rPr>
        <w:t xml:space="preserve">representing </w:t>
      </w:r>
      <w:r w:rsidR="00F54344" w:rsidRPr="005D4FC5">
        <w:rPr>
          <w:b/>
          <w:sz w:val="22"/>
          <w:szCs w:val="22"/>
        </w:rPr>
        <w:t>Staffordshire Police</w:t>
      </w:r>
      <w:r w:rsidR="00F54344" w:rsidRPr="005D4FC5">
        <w:rPr>
          <w:sz w:val="22"/>
          <w:szCs w:val="22"/>
        </w:rPr>
        <w:t xml:space="preserve"> (part of the meeting) </w:t>
      </w:r>
    </w:p>
    <w:p w14:paraId="1FA9A6A1" w14:textId="26CD0F65" w:rsidR="00CF32D3" w:rsidRDefault="00CF32D3" w:rsidP="004107D9">
      <w:pPr>
        <w:ind w:left="0" w:right="55" w:firstLine="0"/>
        <w:rPr>
          <w:sz w:val="22"/>
          <w:szCs w:val="22"/>
        </w:rPr>
      </w:pPr>
      <w:r>
        <w:rPr>
          <w:sz w:val="22"/>
          <w:szCs w:val="22"/>
        </w:rPr>
        <w:t xml:space="preserve">       1 member of the public</w:t>
      </w:r>
    </w:p>
    <w:p w14:paraId="3E73D7CA" w14:textId="77777777" w:rsidR="004107D9" w:rsidRDefault="004107D9" w:rsidP="00FA611B">
      <w:pPr>
        <w:ind w:left="0" w:right="55" w:firstLine="0"/>
        <w:rPr>
          <w:sz w:val="22"/>
          <w:szCs w:val="22"/>
        </w:rPr>
      </w:pPr>
    </w:p>
    <w:p w14:paraId="56FFFA47" w14:textId="03290397" w:rsidR="004107D9" w:rsidRPr="00620362" w:rsidRDefault="00620362" w:rsidP="00FA611B">
      <w:pPr>
        <w:ind w:left="0" w:right="55" w:firstLine="0"/>
        <w:rPr>
          <w:b/>
          <w:bCs/>
          <w:sz w:val="22"/>
          <w:szCs w:val="22"/>
        </w:rPr>
      </w:pPr>
      <w:r w:rsidRPr="00620362">
        <w:rPr>
          <w:b/>
          <w:bCs/>
          <w:sz w:val="22"/>
          <w:szCs w:val="22"/>
        </w:rPr>
        <w:t>Public forum</w:t>
      </w:r>
    </w:p>
    <w:p w14:paraId="32D78451" w14:textId="77777777" w:rsidR="00620362" w:rsidRDefault="00620362" w:rsidP="00FA611B">
      <w:pPr>
        <w:ind w:left="0" w:right="55" w:firstLine="0"/>
        <w:rPr>
          <w:sz w:val="22"/>
          <w:szCs w:val="22"/>
        </w:rPr>
      </w:pPr>
    </w:p>
    <w:p w14:paraId="22C95C70" w14:textId="25641D08" w:rsidR="004920C1" w:rsidRDefault="004107D9" w:rsidP="00FA611B">
      <w:pPr>
        <w:ind w:left="0" w:right="55" w:firstLine="0"/>
        <w:rPr>
          <w:sz w:val="22"/>
          <w:szCs w:val="22"/>
        </w:rPr>
      </w:pPr>
      <w:r>
        <w:rPr>
          <w:sz w:val="22"/>
          <w:szCs w:val="22"/>
        </w:rPr>
        <w:t>Resolved</w:t>
      </w:r>
      <w:r w:rsidR="00D67AA3">
        <w:rPr>
          <w:sz w:val="22"/>
          <w:szCs w:val="22"/>
        </w:rPr>
        <w:t>:</w:t>
      </w:r>
      <w:r w:rsidR="00FA611B">
        <w:rPr>
          <w:sz w:val="22"/>
          <w:szCs w:val="22"/>
        </w:rPr>
        <w:t xml:space="preserve"> </w:t>
      </w:r>
      <w:r w:rsidR="00D67AA3">
        <w:rPr>
          <w:sz w:val="22"/>
          <w:szCs w:val="22"/>
        </w:rPr>
        <w:t>a</w:t>
      </w:r>
      <w:r w:rsidR="004920C1">
        <w:rPr>
          <w:sz w:val="22"/>
          <w:szCs w:val="22"/>
        </w:rPr>
        <w:t xml:space="preserve">genda item 77 brought </w:t>
      </w:r>
      <w:r w:rsidR="00945ADD">
        <w:rPr>
          <w:sz w:val="22"/>
          <w:szCs w:val="22"/>
        </w:rPr>
        <w:t>forward;</w:t>
      </w:r>
      <w:r w:rsidR="008D7990">
        <w:rPr>
          <w:sz w:val="22"/>
          <w:szCs w:val="22"/>
        </w:rPr>
        <w:t xml:space="preserve"> police</w:t>
      </w:r>
      <w:r w:rsidR="004920C1">
        <w:rPr>
          <w:sz w:val="22"/>
          <w:szCs w:val="22"/>
        </w:rPr>
        <w:t xml:space="preserve"> invited to speak </w:t>
      </w:r>
    </w:p>
    <w:p w14:paraId="75CF0AE8" w14:textId="3F0DC031" w:rsidR="00FA611B" w:rsidRDefault="00FA611B" w:rsidP="00FA611B">
      <w:pPr>
        <w:ind w:left="0" w:right="55" w:firstLine="0"/>
        <w:rPr>
          <w:sz w:val="22"/>
          <w:szCs w:val="22"/>
        </w:rPr>
      </w:pPr>
      <w:r>
        <w:rPr>
          <w:sz w:val="22"/>
          <w:szCs w:val="22"/>
        </w:rPr>
        <w:t xml:space="preserve">Car theft is on the </w:t>
      </w:r>
      <w:r w:rsidR="00E74E78">
        <w:rPr>
          <w:sz w:val="22"/>
          <w:szCs w:val="22"/>
        </w:rPr>
        <w:t>rise</w:t>
      </w:r>
      <w:r w:rsidR="005B47C5">
        <w:rPr>
          <w:sz w:val="22"/>
          <w:szCs w:val="22"/>
        </w:rPr>
        <w:t xml:space="preserve">, </w:t>
      </w:r>
      <w:r w:rsidR="003C2B7C">
        <w:rPr>
          <w:sz w:val="22"/>
          <w:szCs w:val="22"/>
        </w:rPr>
        <w:t>residents advised to u</w:t>
      </w:r>
      <w:r w:rsidR="00E74E78">
        <w:rPr>
          <w:sz w:val="22"/>
          <w:szCs w:val="22"/>
        </w:rPr>
        <w:t>se</w:t>
      </w:r>
      <w:r>
        <w:rPr>
          <w:sz w:val="22"/>
          <w:szCs w:val="22"/>
        </w:rPr>
        <w:t xml:space="preserve"> faraday </w:t>
      </w:r>
      <w:r w:rsidR="00B7064E">
        <w:rPr>
          <w:sz w:val="22"/>
          <w:szCs w:val="22"/>
        </w:rPr>
        <w:t>bags</w:t>
      </w:r>
      <w:r w:rsidR="005B47C5">
        <w:rPr>
          <w:sz w:val="22"/>
          <w:szCs w:val="22"/>
        </w:rPr>
        <w:t xml:space="preserve">. </w:t>
      </w:r>
      <w:r>
        <w:rPr>
          <w:sz w:val="22"/>
          <w:szCs w:val="22"/>
        </w:rPr>
        <w:t>ASB has been reduced</w:t>
      </w:r>
      <w:r w:rsidR="005B47C5">
        <w:rPr>
          <w:sz w:val="22"/>
          <w:szCs w:val="22"/>
        </w:rPr>
        <w:t xml:space="preserve">, </w:t>
      </w:r>
      <w:r>
        <w:rPr>
          <w:sz w:val="22"/>
          <w:szCs w:val="22"/>
        </w:rPr>
        <w:t xml:space="preserve">a police </w:t>
      </w:r>
      <w:r w:rsidR="003C2B7C">
        <w:rPr>
          <w:sz w:val="22"/>
          <w:szCs w:val="22"/>
        </w:rPr>
        <w:t>initiative took</w:t>
      </w:r>
      <w:r>
        <w:rPr>
          <w:sz w:val="22"/>
          <w:szCs w:val="22"/>
        </w:rPr>
        <w:t xml:space="preserve"> place in WA to engage </w:t>
      </w:r>
      <w:r w:rsidR="005B47C5">
        <w:rPr>
          <w:sz w:val="22"/>
          <w:szCs w:val="22"/>
        </w:rPr>
        <w:t>with youths</w:t>
      </w:r>
      <w:r>
        <w:rPr>
          <w:sz w:val="22"/>
          <w:szCs w:val="22"/>
        </w:rPr>
        <w:t>.</w:t>
      </w:r>
    </w:p>
    <w:p w14:paraId="07255FD9" w14:textId="09217520" w:rsidR="00FA611B" w:rsidRDefault="00FA611B" w:rsidP="00FA611B">
      <w:pPr>
        <w:ind w:left="0" w:right="55" w:firstLine="0"/>
        <w:rPr>
          <w:sz w:val="22"/>
          <w:szCs w:val="22"/>
        </w:rPr>
      </w:pPr>
      <w:r>
        <w:rPr>
          <w:sz w:val="22"/>
          <w:szCs w:val="22"/>
        </w:rPr>
        <w:t>PC</w:t>
      </w:r>
      <w:r w:rsidR="00E74E78">
        <w:rPr>
          <w:sz w:val="22"/>
          <w:szCs w:val="22"/>
        </w:rPr>
        <w:t xml:space="preserve"> member </w:t>
      </w:r>
      <w:r w:rsidR="00B7064E">
        <w:rPr>
          <w:sz w:val="22"/>
          <w:szCs w:val="22"/>
        </w:rPr>
        <w:t>queried r</w:t>
      </w:r>
      <w:r>
        <w:rPr>
          <w:sz w:val="22"/>
          <w:szCs w:val="22"/>
        </w:rPr>
        <w:t xml:space="preserve"> incidents that have happened </w:t>
      </w:r>
      <w:r w:rsidR="00E74E78">
        <w:rPr>
          <w:sz w:val="22"/>
          <w:szCs w:val="22"/>
        </w:rPr>
        <w:t>locally.</w:t>
      </w:r>
      <w:r>
        <w:rPr>
          <w:sz w:val="22"/>
          <w:szCs w:val="22"/>
        </w:rPr>
        <w:t xml:space="preserve"> </w:t>
      </w:r>
      <w:r w:rsidR="005B47C5">
        <w:rPr>
          <w:sz w:val="22"/>
          <w:szCs w:val="22"/>
        </w:rPr>
        <w:t>T</w:t>
      </w:r>
      <w:r>
        <w:rPr>
          <w:sz w:val="22"/>
          <w:szCs w:val="22"/>
        </w:rPr>
        <w:t xml:space="preserve">here </w:t>
      </w:r>
      <w:r w:rsidR="00B7064E">
        <w:rPr>
          <w:sz w:val="22"/>
          <w:szCs w:val="22"/>
        </w:rPr>
        <w:t>have</w:t>
      </w:r>
      <w:r>
        <w:rPr>
          <w:sz w:val="22"/>
          <w:szCs w:val="22"/>
        </w:rPr>
        <w:t xml:space="preserve"> been 6 calls for the </w:t>
      </w:r>
      <w:r w:rsidR="00431A78">
        <w:rPr>
          <w:sz w:val="22"/>
          <w:szCs w:val="22"/>
        </w:rPr>
        <w:t>area, all</w:t>
      </w:r>
      <w:r w:rsidR="00E74E78">
        <w:rPr>
          <w:sz w:val="22"/>
          <w:szCs w:val="22"/>
        </w:rPr>
        <w:t xml:space="preserve"> being investigated</w:t>
      </w:r>
      <w:r w:rsidR="004920C1">
        <w:rPr>
          <w:sz w:val="22"/>
          <w:szCs w:val="22"/>
        </w:rPr>
        <w:t>.</w:t>
      </w:r>
    </w:p>
    <w:p w14:paraId="7C9327C3" w14:textId="6DBC78A0" w:rsidR="004920C1" w:rsidRPr="005D4FC5" w:rsidRDefault="004920C1" w:rsidP="00FA611B">
      <w:pPr>
        <w:ind w:left="0" w:right="55" w:firstLine="0"/>
        <w:rPr>
          <w:sz w:val="22"/>
          <w:szCs w:val="22"/>
        </w:rPr>
      </w:pPr>
      <w:r>
        <w:rPr>
          <w:sz w:val="22"/>
          <w:szCs w:val="22"/>
        </w:rPr>
        <w:t>ASB at Mars</w:t>
      </w:r>
      <w:r w:rsidR="004107D9">
        <w:rPr>
          <w:sz w:val="22"/>
          <w:szCs w:val="22"/>
        </w:rPr>
        <w:t>t</w:t>
      </w:r>
      <w:r>
        <w:rPr>
          <w:sz w:val="22"/>
          <w:szCs w:val="22"/>
        </w:rPr>
        <w:t xml:space="preserve">on </w:t>
      </w:r>
      <w:r w:rsidR="004107D9">
        <w:rPr>
          <w:sz w:val="22"/>
          <w:szCs w:val="22"/>
        </w:rPr>
        <w:t xml:space="preserve">Field and Primrose play </w:t>
      </w:r>
      <w:r w:rsidR="00C94CB8">
        <w:rPr>
          <w:sz w:val="22"/>
          <w:szCs w:val="22"/>
        </w:rPr>
        <w:t>area discussed</w:t>
      </w:r>
      <w:r w:rsidR="004107D9">
        <w:rPr>
          <w:sz w:val="22"/>
          <w:szCs w:val="22"/>
        </w:rPr>
        <w:t xml:space="preserve"> </w:t>
      </w:r>
    </w:p>
    <w:p w14:paraId="7814B969" w14:textId="4454ECF0" w:rsidR="004F07FC" w:rsidRDefault="00CC51D1" w:rsidP="00CC51D1">
      <w:pPr>
        <w:ind w:left="0" w:right="55" w:firstLine="0"/>
        <w:rPr>
          <w:sz w:val="22"/>
          <w:szCs w:val="22"/>
        </w:rPr>
      </w:pPr>
      <w:r>
        <w:rPr>
          <w:sz w:val="22"/>
          <w:szCs w:val="22"/>
        </w:rPr>
        <w:t>Parking issues in the village discussed</w:t>
      </w:r>
      <w:r w:rsidR="007A1956">
        <w:rPr>
          <w:sz w:val="22"/>
          <w:szCs w:val="22"/>
        </w:rPr>
        <w:t xml:space="preserve">, police need to be </w:t>
      </w:r>
      <w:r w:rsidR="007F4F48">
        <w:rPr>
          <w:sz w:val="22"/>
          <w:szCs w:val="22"/>
        </w:rPr>
        <w:t>notified at</w:t>
      </w:r>
      <w:r w:rsidR="007A1956">
        <w:rPr>
          <w:sz w:val="22"/>
          <w:szCs w:val="22"/>
        </w:rPr>
        <w:t xml:space="preserve"> the time of the incident</w:t>
      </w:r>
    </w:p>
    <w:p w14:paraId="2CF2B2B9" w14:textId="27E0D30D" w:rsidR="002660E5" w:rsidRPr="005D4FC5" w:rsidRDefault="002660E5" w:rsidP="00CC51D1">
      <w:pPr>
        <w:ind w:left="0" w:right="55" w:firstLine="0"/>
        <w:rPr>
          <w:sz w:val="22"/>
          <w:szCs w:val="22"/>
        </w:rPr>
      </w:pPr>
      <w:r>
        <w:rPr>
          <w:sz w:val="22"/>
          <w:szCs w:val="22"/>
        </w:rPr>
        <w:t xml:space="preserve">Cllr Nelson to share details of </w:t>
      </w:r>
      <w:r w:rsidR="00431A78">
        <w:rPr>
          <w:sz w:val="22"/>
          <w:szCs w:val="22"/>
        </w:rPr>
        <w:t>SID data</w:t>
      </w:r>
      <w:r>
        <w:rPr>
          <w:sz w:val="22"/>
          <w:szCs w:val="22"/>
        </w:rPr>
        <w:t xml:space="preserve"> with Staffordshire police for an assessment to be considered </w:t>
      </w:r>
    </w:p>
    <w:p w14:paraId="4E19EAE7" w14:textId="29052CD1" w:rsidR="004F07FC" w:rsidRDefault="00223B62" w:rsidP="00223B62">
      <w:pPr>
        <w:spacing w:after="1" w:line="259" w:lineRule="auto"/>
        <w:ind w:left="0" w:firstLine="0"/>
        <w:rPr>
          <w:sz w:val="22"/>
          <w:szCs w:val="22"/>
        </w:rPr>
      </w:pPr>
      <w:r>
        <w:rPr>
          <w:sz w:val="22"/>
          <w:szCs w:val="22"/>
        </w:rPr>
        <w:t xml:space="preserve">Concern raised that children aren’t safely belted in </w:t>
      </w:r>
      <w:r w:rsidR="00620362">
        <w:rPr>
          <w:sz w:val="22"/>
          <w:szCs w:val="22"/>
        </w:rPr>
        <w:t>vehicles,</w:t>
      </w:r>
      <w:r>
        <w:rPr>
          <w:sz w:val="22"/>
          <w:szCs w:val="22"/>
        </w:rPr>
        <w:t xml:space="preserve"> police to </w:t>
      </w:r>
      <w:r w:rsidR="00431A78">
        <w:rPr>
          <w:sz w:val="22"/>
          <w:szCs w:val="22"/>
        </w:rPr>
        <w:t>contact</w:t>
      </w:r>
      <w:r>
        <w:rPr>
          <w:sz w:val="22"/>
          <w:szCs w:val="22"/>
        </w:rPr>
        <w:t xml:space="preserve"> </w:t>
      </w:r>
      <w:r w:rsidR="00431A78">
        <w:rPr>
          <w:sz w:val="22"/>
          <w:szCs w:val="22"/>
        </w:rPr>
        <w:t>local</w:t>
      </w:r>
      <w:r>
        <w:rPr>
          <w:sz w:val="22"/>
          <w:szCs w:val="22"/>
        </w:rPr>
        <w:t xml:space="preserve"> school</w:t>
      </w:r>
      <w:r w:rsidR="00620362">
        <w:rPr>
          <w:sz w:val="22"/>
          <w:szCs w:val="22"/>
        </w:rPr>
        <w:t xml:space="preserve"> and raise awareness</w:t>
      </w:r>
    </w:p>
    <w:p w14:paraId="3D5F008F" w14:textId="77777777" w:rsidR="00EB375B" w:rsidRDefault="00EB375B" w:rsidP="00223B62">
      <w:pPr>
        <w:spacing w:after="1" w:line="259" w:lineRule="auto"/>
        <w:ind w:left="0" w:firstLine="0"/>
        <w:rPr>
          <w:sz w:val="22"/>
          <w:szCs w:val="22"/>
        </w:rPr>
      </w:pPr>
    </w:p>
    <w:p w14:paraId="5E1C34EF" w14:textId="550ABEE6" w:rsidR="00EB375B" w:rsidRDefault="00EB375B" w:rsidP="00223B62">
      <w:pPr>
        <w:spacing w:after="1" w:line="259" w:lineRule="auto"/>
        <w:ind w:left="0" w:firstLine="0"/>
        <w:rPr>
          <w:sz w:val="22"/>
          <w:szCs w:val="22"/>
        </w:rPr>
      </w:pPr>
      <w:r>
        <w:rPr>
          <w:sz w:val="22"/>
          <w:szCs w:val="22"/>
        </w:rPr>
        <w:t xml:space="preserve">Staffordshire police officers left the </w:t>
      </w:r>
      <w:r w:rsidR="008D7990">
        <w:rPr>
          <w:sz w:val="22"/>
          <w:szCs w:val="22"/>
        </w:rPr>
        <w:t>meeting 7</w:t>
      </w:r>
      <w:r>
        <w:rPr>
          <w:sz w:val="22"/>
          <w:szCs w:val="22"/>
        </w:rPr>
        <w:t>.20pm</w:t>
      </w:r>
    </w:p>
    <w:p w14:paraId="3C40C07C" w14:textId="77777777" w:rsidR="00EB375B" w:rsidRDefault="00EB375B" w:rsidP="00223B62">
      <w:pPr>
        <w:spacing w:after="1" w:line="259" w:lineRule="auto"/>
        <w:ind w:left="0" w:firstLine="0"/>
        <w:rPr>
          <w:sz w:val="22"/>
          <w:szCs w:val="22"/>
        </w:rPr>
      </w:pPr>
    </w:p>
    <w:p w14:paraId="6BA24FB0" w14:textId="77777777" w:rsidR="00EB375B" w:rsidRDefault="00EB375B" w:rsidP="00223B62">
      <w:pPr>
        <w:spacing w:after="1" w:line="259" w:lineRule="auto"/>
        <w:ind w:left="0" w:firstLine="0"/>
        <w:rPr>
          <w:sz w:val="22"/>
          <w:szCs w:val="22"/>
        </w:rPr>
      </w:pPr>
    </w:p>
    <w:p w14:paraId="144CCCE7" w14:textId="6D880E28" w:rsidR="00EB375B" w:rsidRDefault="00EB375B" w:rsidP="00223B62">
      <w:pPr>
        <w:spacing w:after="1" w:line="259" w:lineRule="auto"/>
        <w:ind w:left="0" w:firstLine="0"/>
        <w:rPr>
          <w:sz w:val="22"/>
          <w:szCs w:val="22"/>
        </w:rPr>
      </w:pPr>
      <w:r>
        <w:rPr>
          <w:sz w:val="22"/>
          <w:szCs w:val="22"/>
        </w:rPr>
        <w:t>Standing orders imposed 7.20pm</w:t>
      </w:r>
    </w:p>
    <w:p w14:paraId="2793C868" w14:textId="77777777" w:rsidR="00CF32D3" w:rsidRDefault="00CF32D3" w:rsidP="00223B62">
      <w:pPr>
        <w:spacing w:after="1" w:line="259" w:lineRule="auto"/>
        <w:ind w:left="0" w:firstLine="0"/>
        <w:rPr>
          <w:sz w:val="22"/>
          <w:szCs w:val="22"/>
        </w:rPr>
      </w:pPr>
    </w:p>
    <w:p w14:paraId="1230059C" w14:textId="77777777" w:rsidR="00CF32D3" w:rsidRDefault="00CF32D3" w:rsidP="00223B62">
      <w:pPr>
        <w:spacing w:after="1" w:line="259" w:lineRule="auto"/>
        <w:ind w:left="0" w:firstLine="0"/>
        <w:rPr>
          <w:sz w:val="22"/>
          <w:szCs w:val="22"/>
        </w:rPr>
      </w:pPr>
    </w:p>
    <w:p w14:paraId="42DAE338" w14:textId="77777777" w:rsidR="00223B62" w:rsidRDefault="00223B62" w:rsidP="00223B62">
      <w:pPr>
        <w:spacing w:after="1" w:line="259" w:lineRule="auto"/>
        <w:ind w:left="0" w:firstLine="0"/>
        <w:rPr>
          <w:sz w:val="22"/>
          <w:szCs w:val="22"/>
        </w:rPr>
      </w:pPr>
    </w:p>
    <w:p w14:paraId="0B8FB37A" w14:textId="77777777" w:rsidR="00223B62" w:rsidRPr="005D4FC5" w:rsidRDefault="00223B62" w:rsidP="00223B62">
      <w:pPr>
        <w:spacing w:after="1" w:line="259" w:lineRule="auto"/>
        <w:ind w:left="0" w:firstLine="0"/>
        <w:rPr>
          <w:sz w:val="22"/>
          <w:szCs w:val="22"/>
        </w:rPr>
      </w:pPr>
    </w:p>
    <w:p w14:paraId="6345DA52" w14:textId="77777777" w:rsidR="00620362" w:rsidRDefault="00620362">
      <w:pPr>
        <w:spacing w:after="3" w:line="260" w:lineRule="auto"/>
        <w:ind w:left="335" w:right="4" w:firstLine="0"/>
        <w:rPr>
          <w:b/>
          <w:sz w:val="22"/>
          <w:szCs w:val="22"/>
        </w:rPr>
      </w:pPr>
    </w:p>
    <w:p w14:paraId="39F60814" w14:textId="469528AA" w:rsidR="007F4F48" w:rsidRDefault="00F54344">
      <w:pPr>
        <w:spacing w:after="3" w:line="260" w:lineRule="auto"/>
        <w:ind w:left="335" w:right="4" w:firstLine="0"/>
        <w:rPr>
          <w:b/>
          <w:sz w:val="22"/>
          <w:szCs w:val="22"/>
        </w:rPr>
      </w:pPr>
      <w:r w:rsidRPr="005D4FC5">
        <w:rPr>
          <w:b/>
          <w:sz w:val="22"/>
          <w:szCs w:val="22"/>
        </w:rPr>
        <w:lastRenderedPageBreak/>
        <w:t>Apologies:</w:t>
      </w:r>
    </w:p>
    <w:p w14:paraId="53558033" w14:textId="70A4EECA" w:rsidR="004F07FC" w:rsidRPr="005D4FC5" w:rsidRDefault="007F4F48">
      <w:pPr>
        <w:spacing w:after="3" w:line="260" w:lineRule="auto"/>
        <w:ind w:left="335" w:right="4" w:firstLine="0"/>
        <w:rPr>
          <w:sz w:val="22"/>
          <w:szCs w:val="22"/>
        </w:rPr>
      </w:pPr>
      <w:r w:rsidRPr="00915C8C">
        <w:rPr>
          <w:bCs/>
          <w:sz w:val="22"/>
          <w:szCs w:val="22"/>
        </w:rPr>
        <w:t>Cllr M Sutton</w:t>
      </w:r>
      <w:r w:rsidR="00915C8C">
        <w:rPr>
          <w:b/>
          <w:sz w:val="22"/>
          <w:szCs w:val="22"/>
        </w:rPr>
        <w:t>- Staffordshire County Council</w:t>
      </w:r>
      <w:r w:rsidR="00F54344" w:rsidRPr="005D4FC5">
        <w:rPr>
          <w:b/>
          <w:sz w:val="22"/>
          <w:szCs w:val="22"/>
        </w:rPr>
        <w:t xml:space="preserve">   </w:t>
      </w:r>
    </w:p>
    <w:p w14:paraId="1DAA5C0C" w14:textId="2DDB18A6" w:rsidR="006D7C15" w:rsidRPr="00915C8C" w:rsidRDefault="00CA0F30" w:rsidP="00915C8C">
      <w:pPr>
        <w:ind w:left="355" w:right="55"/>
        <w:rPr>
          <w:b/>
          <w:bCs/>
          <w:sz w:val="22"/>
          <w:szCs w:val="22"/>
        </w:rPr>
      </w:pPr>
      <w:r w:rsidRPr="005D4FC5">
        <w:rPr>
          <w:sz w:val="22"/>
          <w:szCs w:val="22"/>
        </w:rPr>
        <w:t xml:space="preserve">Cllr M Smith - </w:t>
      </w:r>
      <w:r w:rsidRPr="00CA0F30">
        <w:rPr>
          <w:b/>
          <w:bCs/>
          <w:sz w:val="22"/>
          <w:szCs w:val="22"/>
        </w:rPr>
        <w:t xml:space="preserve">Wheaton Aston  </w:t>
      </w:r>
      <w:r w:rsidR="006D7C15" w:rsidRPr="005D4FC5">
        <w:rPr>
          <w:sz w:val="22"/>
          <w:szCs w:val="22"/>
        </w:rPr>
        <w:t xml:space="preserve"> </w:t>
      </w:r>
    </w:p>
    <w:p w14:paraId="5687892A" w14:textId="77777777" w:rsidR="00915C8C" w:rsidRDefault="00915C8C" w:rsidP="007F4F48">
      <w:pPr>
        <w:spacing w:after="3" w:line="260" w:lineRule="auto"/>
        <w:ind w:left="335" w:right="8099" w:firstLine="0"/>
        <w:rPr>
          <w:b/>
          <w:sz w:val="22"/>
          <w:szCs w:val="22"/>
        </w:rPr>
      </w:pPr>
    </w:p>
    <w:p w14:paraId="0C3AF2CB" w14:textId="4B737E75" w:rsidR="004F07FC" w:rsidRPr="005D4FC5" w:rsidRDefault="00F54344">
      <w:pPr>
        <w:spacing w:after="3" w:line="260" w:lineRule="auto"/>
        <w:ind w:left="335" w:right="8099" w:firstLine="0"/>
        <w:rPr>
          <w:sz w:val="22"/>
          <w:szCs w:val="22"/>
        </w:rPr>
      </w:pPr>
      <w:r w:rsidRPr="005D4FC5">
        <w:rPr>
          <w:b/>
          <w:sz w:val="22"/>
          <w:szCs w:val="22"/>
        </w:rPr>
        <w:t xml:space="preserve">Absent: </w:t>
      </w:r>
    </w:p>
    <w:p w14:paraId="4C811DD4" w14:textId="77777777" w:rsidR="004F07FC" w:rsidRPr="005D4FC5" w:rsidRDefault="00F54344">
      <w:pPr>
        <w:spacing w:after="1" w:line="259" w:lineRule="auto"/>
        <w:ind w:left="336" w:firstLine="0"/>
        <w:rPr>
          <w:sz w:val="22"/>
          <w:szCs w:val="22"/>
        </w:rPr>
      </w:pPr>
      <w:r w:rsidRPr="005D4FC5">
        <w:rPr>
          <w:b/>
          <w:sz w:val="22"/>
          <w:szCs w:val="22"/>
        </w:rPr>
        <w:t xml:space="preserve"> </w:t>
      </w:r>
    </w:p>
    <w:p w14:paraId="10621DD1" w14:textId="77777777" w:rsidR="004F07FC" w:rsidRPr="005D4FC5" w:rsidRDefault="00F54344">
      <w:pPr>
        <w:spacing w:after="3" w:line="260" w:lineRule="auto"/>
        <w:ind w:left="335" w:right="4" w:firstLine="0"/>
        <w:rPr>
          <w:sz w:val="22"/>
          <w:szCs w:val="22"/>
        </w:rPr>
      </w:pPr>
      <w:r w:rsidRPr="005D4FC5">
        <w:rPr>
          <w:b/>
          <w:sz w:val="22"/>
          <w:szCs w:val="22"/>
        </w:rPr>
        <w:t xml:space="preserve">Acronyms: </w:t>
      </w:r>
      <w:r w:rsidRPr="005D4FC5">
        <w:rPr>
          <w:sz w:val="22"/>
          <w:szCs w:val="22"/>
        </w:rPr>
        <w:t xml:space="preserve"> </w:t>
      </w:r>
    </w:p>
    <w:p w14:paraId="1F1E9F90" w14:textId="77777777" w:rsidR="004F07FC" w:rsidRPr="005D4FC5" w:rsidRDefault="00F54344">
      <w:pPr>
        <w:ind w:left="355" w:right="55"/>
        <w:rPr>
          <w:sz w:val="22"/>
          <w:szCs w:val="22"/>
        </w:rPr>
      </w:pPr>
      <w:r w:rsidRPr="005D4FC5">
        <w:rPr>
          <w:sz w:val="22"/>
          <w:szCs w:val="22"/>
        </w:rPr>
        <w:t xml:space="preserve">LSWA PC: Lapley, Stretton and Wheaton Aston Parish Council   </w:t>
      </w:r>
    </w:p>
    <w:p w14:paraId="74DC1979" w14:textId="77777777" w:rsidR="004F07FC" w:rsidRPr="005D4FC5" w:rsidRDefault="00F54344">
      <w:pPr>
        <w:ind w:left="355" w:right="55"/>
        <w:rPr>
          <w:sz w:val="22"/>
          <w:szCs w:val="22"/>
        </w:rPr>
      </w:pPr>
      <w:r w:rsidRPr="005D4FC5">
        <w:rPr>
          <w:sz w:val="22"/>
          <w:szCs w:val="22"/>
        </w:rPr>
        <w:t xml:space="preserve">SSC: South Staffordshire council  </w:t>
      </w:r>
    </w:p>
    <w:p w14:paraId="3ACA1FB5" w14:textId="77777777" w:rsidR="004F07FC" w:rsidRPr="005D4FC5" w:rsidRDefault="00F54344">
      <w:pPr>
        <w:ind w:left="355" w:right="55"/>
        <w:rPr>
          <w:sz w:val="22"/>
          <w:szCs w:val="22"/>
        </w:rPr>
      </w:pPr>
      <w:r w:rsidRPr="005D4FC5">
        <w:rPr>
          <w:sz w:val="22"/>
          <w:szCs w:val="22"/>
        </w:rPr>
        <w:t xml:space="preserve">SCC: Staffordshire County Council  </w:t>
      </w:r>
    </w:p>
    <w:p w14:paraId="772F3A31" w14:textId="77777777" w:rsidR="004F07FC" w:rsidRPr="005D4FC5" w:rsidRDefault="00F54344">
      <w:pPr>
        <w:ind w:left="355" w:right="55"/>
        <w:rPr>
          <w:sz w:val="22"/>
          <w:szCs w:val="22"/>
        </w:rPr>
      </w:pPr>
      <w:r w:rsidRPr="005D4FC5">
        <w:rPr>
          <w:sz w:val="22"/>
          <w:szCs w:val="22"/>
        </w:rPr>
        <w:t xml:space="preserve">Cllr: Councillor   </w:t>
      </w:r>
    </w:p>
    <w:p w14:paraId="69D86907" w14:textId="77777777" w:rsidR="004F07FC" w:rsidRPr="005D4FC5" w:rsidRDefault="00F54344">
      <w:pPr>
        <w:ind w:left="355" w:right="55"/>
        <w:rPr>
          <w:sz w:val="22"/>
          <w:szCs w:val="22"/>
        </w:rPr>
      </w:pPr>
      <w:r w:rsidRPr="005D4FC5">
        <w:rPr>
          <w:sz w:val="22"/>
          <w:szCs w:val="22"/>
        </w:rPr>
        <w:t xml:space="preserve">CPD: Continuous professional development  </w:t>
      </w:r>
    </w:p>
    <w:p w14:paraId="2E421BDE" w14:textId="77777777" w:rsidR="004F07FC" w:rsidRPr="005D4FC5" w:rsidRDefault="00F54344">
      <w:pPr>
        <w:ind w:left="355" w:right="55"/>
        <w:rPr>
          <w:sz w:val="22"/>
          <w:szCs w:val="22"/>
        </w:rPr>
      </w:pPr>
      <w:r w:rsidRPr="005D4FC5">
        <w:rPr>
          <w:sz w:val="22"/>
          <w:szCs w:val="22"/>
        </w:rPr>
        <w:t xml:space="preserve">SPCA: Staffordshire Parish Councils Association   </w:t>
      </w:r>
    </w:p>
    <w:p w14:paraId="3933E3D3" w14:textId="77777777" w:rsidR="004F07FC" w:rsidRPr="005D4FC5" w:rsidRDefault="00F54344">
      <w:pPr>
        <w:ind w:left="355" w:right="6716"/>
        <w:rPr>
          <w:sz w:val="22"/>
          <w:szCs w:val="22"/>
        </w:rPr>
      </w:pPr>
      <w:r w:rsidRPr="005D4FC5">
        <w:rPr>
          <w:sz w:val="22"/>
          <w:szCs w:val="22"/>
        </w:rPr>
        <w:t xml:space="preserve">PCSO: Police Community Support Officer  SLCC: Society of local council clerks  </w:t>
      </w:r>
    </w:p>
    <w:p w14:paraId="16B7D6C5" w14:textId="77777777" w:rsidR="004F07FC" w:rsidRPr="005D4FC5" w:rsidRDefault="00F54344">
      <w:pPr>
        <w:ind w:left="355" w:right="55"/>
        <w:rPr>
          <w:sz w:val="22"/>
          <w:szCs w:val="22"/>
        </w:rPr>
      </w:pPr>
      <w:r w:rsidRPr="005D4FC5">
        <w:rPr>
          <w:sz w:val="22"/>
          <w:szCs w:val="22"/>
        </w:rPr>
        <w:t xml:space="preserve">NALC: National association of local councils   </w:t>
      </w:r>
    </w:p>
    <w:p w14:paraId="25B6F120" w14:textId="77777777" w:rsidR="004F07FC" w:rsidRPr="005D4FC5" w:rsidRDefault="00F54344">
      <w:pPr>
        <w:ind w:left="355" w:right="55"/>
        <w:rPr>
          <w:sz w:val="22"/>
          <w:szCs w:val="22"/>
        </w:rPr>
      </w:pPr>
      <w:r w:rsidRPr="005D4FC5">
        <w:rPr>
          <w:sz w:val="22"/>
          <w:szCs w:val="22"/>
        </w:rPr>
        <w:t xml:space="preserve">CMDR: Commander  </w:t>
      </w:r>
    </w:p>
    <w:p w14:paraId="764D1CE2" w14:textId="77777777" w:rsidR="004F07FC" w:rsidRPr="005D4FC5" w:rsidRDefault="00F54344">
      <w:pPr>
        <w:ind w:left="355" w:right="55"/>
        <w:rPr>
          <w:sz w:val="22"/>
          <w:szCs w:val="22"/>
        </w:rPr>
      </w:pPr>
      <w:r w:rsidRPr="005D4FC5">
        <w:rPr>
          <w:sz w:val="22"/>
          <w:szCs w:val="22"/>
        </w:rPr>
        <w:t xml:space="preserve">WACFR- Wheaton Aston Community First Responders  </w:t>
      </w:r>
    </w:p>
    <w:p w14:paraId="0759F627" w14:textId="77777777" w:rsidR="004F07FC" w:rsidRPr="005D4FC5" w:rsidRDefault="00F54344">
      <w:pPr>
        <w:ind w:left="355" w:right="55"/>
        <w:rPr>
          <w:sz w:val="22"/>
          <w:szCs w:val="22"/>
        </w:rPr>
      </w:pPr>
      <w:r w:rsidRPr="005D4FC5">
        <w:rPr>
          <w:sz w:val="22"/>
          <w:szCs w:val="22"/>
        </w:rPr>
        <w:t xml:space="preserve">FOM: Forest of Mercia </w:t>
      </w:r>
    </w:p>
    <w:p w14:paraId="2144E6F3" w14:textId="77777777" w:rsidR="004F07FC" w:rsidRPr="005D4FC5" w:rsidRDefault="00F54344">
      <w:pPr>
        <w:ind w:left="355" w:right="55"/>
        <w:rPr>
          <w:sz w:val="22"/>
          <w:szCs w:val="22"/>
        </w:rPr>
      </w:pPr>
      <w:r w:rsidRPr="005D4FC5">
        <w:rPr>
          <w:sz w:val="22"/>
          <w:szCs w:val="22"/>
        </w:rPr>
        <w:t xml:space="preserve">VO: Village Orderly  </w:t>
      </w:r>
    </w:p>
    <w:p w14:paraId="6B5CB544" w14:textId="77777777" w:rsidR="004F07FC" w:rsidRPr="005D4FC5" w:rsidRDefault="00F54344">
      <w:pPr>
        <w:ind w:left="355" w:right="55"/>
        <w:rPr>
          <w:sz w:val="22"/>
          <w:szCs w:val="22"/>
        </w:rPr>
      </w:pPr>
      <w:r w:rsidRPr="005D4FC5">
        <w:rPr>
          <w:sz w:val="22"/>
          <w:szCs w:val="22"/>
        </w:rPr>
        <w:t xml:space="preserve">BKV: Best Kept Village </w:t>
      </w:r>
    </w:p>
    <w:p w14:paraId="5EA2EC5C" w14:textId="77777777" w:rsidR="004F07FC" w:rsidRPr="005D4FC5" w:rsidRDefault="00F54344">
      <w:pPr>
        <w:spacing w:after="1" w:line="259" w:lineRule="auto"/>
        <w:ind w:left="336" w:firstLine="0"/>
        <w:rPr>
          <w:sz w:val="22"/>
          <w:szCs w:val="22"/>
        </w:rPr>
      </w:pPr>
      <w:r w:rsidRPr="005D4FC5">
        <w:rPr>
          <w:b/>
          <w:sz w:val="22"/>
          <w:szCs w:val="22"/>
        </w:rPr>
        <w:t xml:space="preserve"> </w:t>
      </w:r>
      <w:r w:rsidRPr="005D4FC5">
        <w:rPr>
          <w:sz w:val="22"/>
          <w:szCs w:val="22"/>
        </w:rPr>
        <w:t xml:space="preserve"> </w:t>
      </w:r>
    </w:p>
    <w:p w14:paraId="2B526C9A" w14:textId="77777777" w:rsidR="004F07FC" w:rsidRPr="005D4FC5" w:rsidRDefault="00F54344">
      <w:pPr>
        <w:spacing w:after="0" w:line="259" w:lineRule="auto"/>
        <w:ind w:left="350" w:firstLine="0"/>
        <w:rPr>
          <w:sz w:val="22"/>
          <w:szCs w:val="22"/>
        </w:rPr>
      </w:pPr>
      <w:r w:rsidRPr="005D4FC5">
        <w:rPr>
          <w:sz w:val="22"/>
          <w:szCs w:val="22"/>
        </w:rPr>
        <w:t xml:space="preserve"> </w:t>
      </w:r>
    </w:p>
    <w:p w14:paraId="5C684DC7" w14:textId="49D4A4AE" w:rsidR="004F07FC" w:rsidRPr="005D4FC5" w:rsidRDefault="004F07FC">
      <w:pPr>
        <w:spacing w:after="0" w:line="259" w:lineRule="auto"/>
        <w:ind w:left="350" w:firstLine="0"/>
        <w:rPr>
          <w:sz w:val="22"/>
          <w:szCs w:val="22"/>
        </w:rPr>
      </w:pPr>
    </w:p>
    <w:p w14:paraId="287CA462" w14:textId="6A026D82" w:rsidR="004F07FC" w:rsidRPr="005D4FC5" w:rsidRDefault="00FF048C" w:rsidP="00FF048C">
      <w:pPr>
        <w:pStyle w:val="Heading3"/>
        <w:ind w:left="0"/>
        <w:rPr>
          <w:sz w:val="22"/>
          <w:szCs w:val="22"/>
        </w:rPr>
      </w:pPr>
      <w:r>
        <w:rPr>
          <w:sz w:val="22"/>
          <w:szCs w:val="22"/>
        </w:rPr>
        <w:t xml:space="preserve">     </w:t>
      </w:r>
      <w:r w:rsidR="00263A45" w:rsidRPr="005D4FC5">
        <w:rPr>
          <w:sz w:val="22"/>
          <w:szCs w:val="22"/>
        </w:rPr>
        <w:t xml:space="preserve">74.To consider apologies </w:t>
      </w:r>
    </w:p>
    <w:p w14:paraId="353A2BAA" w14:textId="78E75C3F" w:rsidR="004F07FC" w:rsidRPr="005D4FC5" w:rsidRDefault="00F54344">
      <w:pPr>
        <w:ind w:left="355" w:right="55"/>
        <w:rPr>
          <w:sz w:val="22"/>
          <w:szCs w:val="22"/>
        </w:rPr>
      </w:pPr>
      <w:r w:rsidRPr="005D4FC5">
        <w:rPr>
          <w:sz w:val="22"/>
          <w:szCs w:val="22"/>
        </w:rPr>
        <w:t xml:space="preserve">Apologies and reasons for absence were received and approved from </w:t>
      </w:r>
      <w:r w:rsidR="006D7C15" w:rsidRPr="005D4FC5">
        <w:rPr>
          <w:sz w:val="22"/>
          <w:szCs w:val="22"/>
        </w:rPr>
        <w:t>Cllr</w:t>
      </w:r>
      <w:r w:rsidR="006D7C15">
        <w:rPr>
          <w:sz w:val="22"/>
          <w:szCs w:val="22"/>
        </w:rPr>
        <w:t xml:space="preserve"> M Sutto</w:t>
      </w:r>
      <w:r w:rsidR="00F515A8">
        <w:rPr>
          <w:sz w:val="22"/>
          <w:szCs w:val="22"/>
        </w:rPr>
        <w:t xml:space="preserve">n and </w:t>
      </w:r>
      <w:r w:rsidR="006D7C15">
        <w:rPr>
          <w:sz w:val="22"/>
          <w:szCs w:val="22"/>
        </w:rPr>
        <w:t>Cllr M Smith</w:t>
      </w:r>
      <w:r w:rsidRPr="005D4FC5">
        <w:rPr>
          <w:b/>
          <w:sz w:val="22"/>
          <w:szCs w:val="22"/>
        </w:rPr>
        <w:t xml:space="preserve"> </w:t>
      </w:r>
    </w:p>
    <w:p w14:paraId="13A9E33D" w14:textId="5753F03C" w:rsidR="004F07FC" w:rsidRPr="005D4FC5" w:rsidRDefault="00B61E10" w:rsidP="00B61E10">
      <w:pPr>
        <w:pStyle w:val="Heading3"/>
        <w:ind w:left="0"/>
        <w:rPr>
          <w:sz w:val="22"/>
          <w:szCs w:val="22"/>
        </w:rPr>
      </w:pPr>
      <w:r>
        <w:rPr>
          <w:sz w:val="22"/>
          <w:szCs w:val="22"/>
        </w:rPr>
        <w:t xml:space="preserve">     </w:t>
      </w:r>
      <w:r w:rsidR="00263A45" w:rsidRPr="005D4FC5">
        <w:rPr>
          <w:sz w:val="22"/>
          <w:szCs w:val="22"/>
        </w:rPr>
        <w:t>75</w:t>
      </w:r>
      <w:r w:rsidR="00F54344" w:rsidRPr="005D4FC5">
        <w:rPr>
          <w:sz w:val="22"/>
          <w:szCs w:val="22"/>
        </w:rPr>
        <w:t xml:space="preserve">.Declaration of Interests </w:t>
      </w:r>
    </w:p>
    <w:p w14:paraId="777F63C3" w14:textId="718BF18B" w:rsidR="004F07FC" w:rsidRPr="005D4FC5" w:rsidRDefault="00F515A8">
      <w:pPr>
        <w:spacing w:after="50"/>
        <w:ind w:left="355" w:right="55"/>
        <w:rPr>
          <w:sz w:val="22"/>
          <w:szCs w:val="22"/>
        </w:rPr>
      </w:pPr>
      <w:r>
        <w:rPr>
          <w:sz w:val="22"/>
          <w:szCs w:val="22"/>
        </w:rPr>
        <w:t>A</w:t>
      </w:r>
      <w:r w:rsidR="00F54344" w:rsidRPr="005D4FC5">
        <w:rPr>
          <w:sz w:val="22"/>
          <w:szCs w:val="22"/>
        </w:rPr>
        <w:t xml:space="preserve">genda items </w:t>
      </w:r>
      <w:r w:rsidR="005F70CE">
        <w:rPr>
          <w:sz w:val="22"/>
          <w:szCs w:val="22"/>
        </w:rPr>
        <w:t>86</w:t>
      </w:r>
      <w:r>
        <w:rPr>
          <w:sz w:val="22"/>
          <w:szCs w:val="22"/>
        </w:rPr>
        <w:t xml:space="preserve">- </w:t>
      </w:r>
      <w:r w:rsidR="00CE374E">
        <w:rPr>
          <w:sz w:val="22"/>
          <w:szCs w:val="22"/>
        </w:rPr>
        <w:t>Cllr</w:t>
      </w:r>
      <w:r w:rsidR="005F70CE">
        <w:rPr>
          <w:sz w:val="22"/>
          <w:szCs w:val="22"/>
        </w:rPr>
        <w:t xml:space="preserve"> Millington, Cllr D </w:t>
      </w:r>
      <w:r>
        <w:rPr>
          <w:sz w:val="22"/>
          <w:szCs w:val="22"/>
        </w:rPr>
        <w:t>Hodgkiss</w:t>
      </w:r>
      <w:r w:rsidR="005F70CE">
        <w:rPr>
          <w:sz w:val="22"/>
          <w:szCs w:val="22"/>
        </w:rPr>
        <w:t xml:space="preserve">, Cllr J Hodgkiss, Cllr D Weate, Cllr Nelson,  Cllr S Whittingham have a </w:t>
      </w:r>
      <w:r>
        <w:rPr>
          <w:sz w:val="22"/>
          <w:szCs w:val="22"/>
        </w:rPr>
        <w:t>non-pecuniary</w:t>
      </w:r>
      <w:r w:rsidR="005F70CE">
        <w:rPr>
          <w:sz w:val="22"/>
          <w:szCs w:val="22"/>
        </w:rPr>
        <w:t xml:space="preserve"> interest on the Village hall grant as committee members </w:t>
      </w:r>
    </w:p>
    <w:p w14:paraId="6D23306A" w14:textId="56E672EB" w:rsidR="004F07FC" w:rsidRPr="005D4FC5" w:rsidRDefault="00F54344">
      <w:pPr>
        <w:pStyle w:val="Heading4"/>
        <w:tabs>
          <w:tab w:val="center" w:pos="1343"/>
          <w:tab w:val="center" w:pos="7708"/>
        </w:tabs>
        <w:ind w:left="0" w:right="0"/>
        <w:rPr>
          <w:sz w:val="22"/>
          <w:szCs w:val="22"/>
        </w:rPr>
      </w:pPr>
      <w:r w:rsidRPr="005D4FC5">
        <w:rPr>
          <w:b w:val="0"/>
          <w:sz w:val="22"/>
          <w:szCs w:val="22"/>
        </w:rPr>
        <w:tab/>
      </w:r>
      <w:r w:rsidR="00263A45" w:rsidRPr="005D4FC5">
        <w:rPr>
          <w:sz w:val="22"/>
          <w:szCs w:val="22"/>
        </w:rPr>
        <w:t>76</w:t>
      </w:r>
      <w:r w:rsidR="00F97824" w:rsidRPr="005D4FC5">
        <w:rPr>
          <w:sz w:val="22"/>
          <w:szCs w:val="22"/>
        </w:rPr>
        <w:t>.</w:t>
      </w:r>
      <w:r w:rsidRPr="005D4FC5">
        <w:rPr>
          <w:sz w:val="22"/>
          <w:szCs w:val="22"/>
        </w:rPr>
        <w:t xml:space="preserve"> Approval of minutes </w:t>
      </w:r>
      <w:r w:rsidRPr="005D4FC5">
        <w:rPr>
          <w:sz w:val="22"/>
          <w:szCs w:val="22"/>
        </w:rPr>
        <w:tab/>
        <w:t xml:space="preserve"> </w:t>
      </w:r>
    </w:p>
    <w:p w14:paraId="7A054705" w14:textId="54249F4E" w:rsidR="004F07FC" w:rsidRPr="005D4FC5" w:rsidRDefault="00F54344">
      <w:pPr>
        <w:ind w:left="355" w:right="55"/>
        <w:rPr>
          <w:sz w:val="22"/>
          <w:szCs w:val="22"/>
        </w:rPr>
      </w:pPr>
      <w:r w:rsidRPr="005D4FC5">
        <w:rPr>
          <w:b/>
          <w:sz w:val="22"/>
          <w:szCs w:val="22"/>
        </w:rPr>
        <w:t>Resolved</w:t>
      </w:r>
      <w:r w:rsidRPr="005D4FC5">
        <w:rPr>
          <w:sz w:val="22"/>
          <w:szCs w:val="22"/>
        </w:rPr>
        <w:t xml:space="preserve"> to approve and sign the minutes of the meeting of Lapley, Stretton and Wheaton Aston Parish Council held on </w:t>
      </w:r>
      <w:r w:rsidR="00263A45" w:rsidRPr="005D4FC5">
        <w:rPr>
          <w:sz w:val="22"/>
          <w:szCs w:val="22"/>
        </w:rPr>
        <w:t>5</w:t>
      </w:r>
      <w:r w:rsidR="00263A45" w:rsidRPr="005D4FC5">
        <w:rPr>
          <w:sz w:val="22"/>
          <w:szCs w:val="22"/>
          <w:vertAlign w:val="superscript"/>
        </w:rPr>
        <w:t>th</w:t>
      </w:r>
      <w:r w:rsidR="00263A45" w:rsidRPr="005D4FC5">
        <w:rPr>
          <w:sz w:val="22"/>
          <w:szCs w:val="22"/>
        </w:rPr>
        <w:t xml:space="preserve"> September </w:t>
      </w:r>
      <w:r w:rsidRPr="005D4FC5">
        <w:rPr>
          <w:sz w:val="22"/>
          <w:szCs w:val="22"/>
        </w:rPr>
        <w:t xml:space="preserve">2024 as a true and correct reflection  </w:t>
      </w:r>
    </w:p>
    <w:p w14:paraId="1DD3E082" w14:textId="58BB9A2E" w:rsidR="009D50ED" w:rsidRDefault="009D50ED">
      <w:pPr>
        <w:spacing w:after="3" w:line="260" w:lineRule="auto"/>
        <w:ind w:left="335" w:right="6176" w:firstLine="0"/>
        <w:rPr>
          <w:b/>
          <w:sz w:val="22"/>
          <w:szCs w:val="22"/>
        </w:rPr>
      </w:pPr>
      <w:r w:rsidRPr="005D4FC5">
        <w:rPr>
          <w:b/>
          <w:sz w:val="22"/>
          <w:szCs w:val="22"/>
        </w:rPr>
        <w:t>7</w:t>
      </w:r>
      <w:r w:rsidR="002927E3" w:rsidRPr="005D4FC5">
        <w:rPr>
          <w:b/>
          <w:sz w:val="22"/>
          <w:szCs w:val="22"/>
        </w:rPr>
        <w:t>7</w:t>
      </w:r>
      <w:r w:rsidRPr="005D4FC5">
        <w:rPr>
          <w:b/>
          <w:sz w:val="22"/>
          <w:szCs w:val="22"/>
        </w:rPr>
        <w:t xml:space="preserve"> </w:t>
      </w:r>
      <w:r w:rsidR="00C00CC1" w:rsidRPr="005D4FC5">
        <w:rPr>
          <w:b/>
          <w:sz w:val="22"/>
          <w:szCs w:val="22"/>
        </w:rPr>
        <w:t>Police</w:t>
      </w:r>
      <w:r w:rsidRPr="005D4FC5">
        <w:rPr>
          <w:b/>
          <w:sz w:val="22"/>
          <w:szCs w:val="22"/>
        </w:rPr>
        <w:t xml:space="preserve"> matters</w:t>
      </w:r>
    </w:p>
    <w:p w14:paraId="5F1EDED5" w14:textId="09F97D61" w:rsidR="00A07CE5" w:rsidRPr="005D4FC5" w:rsidRDefault="00A07CE5">
      <w:pPr>
        <w:spacing w:after="3" w:line="260" w:lineRule="auto"/>
        <w:ind w:left="335" w:right="6176" w:firstLine="0"/>
        <w:rPr>
          <w:b/>
          <w:sz w:val="22"/>
          <w:szCs w:val="22"/>
        </w:rPr>
      </w:pPr>
      <w:r>
        <w:rPr>
          <w:b/>
          <w:sz w:val="22"/>
          <w:szCs w:val="22"/>
        </w:rPr>
        <w:t xml:space="preserve">Discussed in the public forum </w:t>
      </w:r>
    </w:p>
    <w:p w14:paraId="56AE03DB" w14:textId="77777777" w:rsidR="00810D13" w:rsidRPr="005D4FC5" w:rsidRDefault="009D50ED" w:rsidP="00336C98">
      <w:pPr>
        <w:spacing w:after="3" w:line="260" w:lineRule="auto"/>
        <w:ind w:left="335" w:right="6176" w:firstLine="0"/>
        <w:rPr>
          <w:b/>
          <w:sz w:val="22"/>
          <w:szCs w:val="22"/>
        </w:rPr>
      </w:pPr>
      <w:r w:rsidRPr="005D4FC5">
        <w:rPr>
          <w:b/>
          <w:sz w:val="22"/>
          <w:szCs w:val="22"/>
        </w:rPr>
        <w:t>7</w:t>
      </w:r>
      <w:r w:rsidR="002927E3" w:rsidRPr="005D4FC5">
        <w:rPr>
          <w:b/>
          <w:sz w:val="22"/>
          <w:szCs w:val="22"/>
        </w:rPr>
        <w:t>8</w:t>
      </w:r>
      <w:r w:rsidRPr="005D4FC5">
        <w:rPr>
          <w:b/>
          <w:sz w:val="22"/>
          <w:szCs w:val="22"/>
        </w:rPr>
        <w:t>.To receive report from Parish Council Clerk</w:t>
      </w:r>
    </w:p>
    <w:p w14:paraId="6CD6DD85" w14:textId="77777777" w:rsidR="00810D13" w:rsidRPr="005D4FC5" w:rsidRDefault="00810D13" w:rsidP="00810D13">
      <w:pPr>
        <w:pStyle w:val="ListParagraph"/>
        <w:ind w:hanging="720"/>
        <w:rPr>
          <w:rFonts w:eastAsiaTheme="minorEastAsia" w:cs="Calibri"/>
          <w:b/>
          <w:bCs/>
          <w:color w:val="000000" w:themeColor="text1"/>
          <w:sz w:val="22"/>
          <w:szCs w:val="22"/>
          <w:u w:val="single"/>
        </w:rPr>
      </w:pPr>
      <w:r w:rsidRPr="005D4FC5">
        <w:rPr>
          <w:rFonts w:eastAsiaTheme="minorEastAsia" w:cs="Calibri"/>
          <w:b/>
          <w:bCs/>
          <w:color w:val="000000" w:themeColor="text1"/>
          <w:sz w:val="22"/>
          <w:szCs w:val="22"/>
          <w:u w:val="single"/>
        </w:rPr>
        <w:t>Information</w:t>
      </w:r>
    </w:p>
    <w:p w14:paraId="09FD25EA" w14:textId="77777777" w:rsidR="00810D13" w:rsidRPr="005D4FC5" w:rsidRDefault="00810D13" w:rsidP="00810D13">
      <w:pPr>
        <w:pStyle w:val="ListParagraph"/>
        <w:ind w:hanging="720"/>
        <w:rPr>
          <w:rFonts w:eastAsiaTheme="minorEastAsia" w:cs="Calibri"/>
          <w:color w:val="000000" w:themeColor="text1"/>
          <w:sz w:val="22"/>
          <w:szCs w:val="22"/>
        </w:rPr>
      </w:pPr>
      <w:r w:rsidRPr="005D4FC5">
        <w:rPr>
          <w:rFonts w:eastAsiaTheme="minorEastAsia" w:cs="Calibri"/>
          <w:color w:val="000000" w:themeColor="text1"/>
          <w:sz w:val="22"/>
          <w:szCs w:val="22"/>
        </w:rPr>
        <w:t>Ladder visual check introduced to weekly inspections</w:t>
      </w:r>
    </w:p>
    <w:p w14:paraId="4FA43961" w14:textId="77777777" w:rsidR="00810D13" w:rsidRPr="005D4FC5" w:rsidRDefault="00810D13" w:rsidP="00810D13">
      <w:pPr>
        <w:pStyle w:val="ListParagraph"/>
        <w:ind w:hanging="720"/>
        <w:rPr>
          <w:rFonts w:eastAsiaTheme="minorEastAsia" w:cs="Calibri"/>
          <w:color w:val="000000" w:themeColor="text1"/>
          <w:sz w:val="22"/>
          <w:szCs w:val="22"/>
        </w:rPr>
      </w:pPr>
      <w:r w:rsidRPr="005D4FC5">
        <w:rPr>
          <w:rFonts w:eastAsiaTheme="minorEastAsia" w:cs="Calibri"/>
          <w:color w:val="000000" w:themeColor="text1"/>
          <w:sz w:val="22"/>
          <w:szCs w:val="22"/>
        </w:rPr>
        <w:t>Clerk attended manual handling and working at height training 4.9.24</w:t>
      </w:r>
    </w:p>
    <w:p w14:paraId="6A3A20FE" w14:textId="77777777" w:rsidR="00810D13" w:rsidRPr="005D4FC5" w:rsidRDefault="00810D13" w:rsidP="00810D13">
      <w:pPr>
        <w:pStyle w:val="ListParagraph"/>
        <w:ind w:hanging="720"/>
        <w:rPr>
          <w:rFonts w:eastAsiaTheme="minorEastAsia" w:cs="Calibri"/>
          <w:color w:val="000000" w:themeColor="text1"/>
          <w:sz w:val="22"/>
          <w:szCs w:val="22"/>
        </w:rPr>
      </w:pPr>
      <w:r w:rsidRPr="005D4FC5">
        <w:rPr>
          <w:rFonts w:eastAsiaTheme="minorEastAsia" w:cs="Calibri"/>
          <w:color w:val="000000" w:themeColor="text1"/>
          <w:sz w:val="22"/>
          <w:szCs w:val="22"/>
        </w:rPr>
        <w:t xml:space="preserve">Proposal to reduce speed limit on part of Ivestsey RD and all of Bellhurst Lane to 30mph </w:t>
      </w:r>
    </w:p>
    <w:p w14:paraId="5310998C" w14:textId="77777777" w:rsidR="00810D13" w:rsidRPr="005D4FC5" w:rsidRDefault="00810D13" w:rsidP="00810D13">
      <w:pPr>
        <w:rPr>
          <w:rFonts w:eastAsiaTheme="minorEastAsia"/>
          <w:color w:val="000000" w:themeColor="text1"/>
          <w:sz w:val="22"/>
          <w:szCs w:val="22"/>
        </w:rPr>
      </w:pPr>
      <w:r w:rsidRPr="005D4FC5">
        <w:rPr>
          <w:rFonts w:eastAsiaTheme="minorEastAsia"/>
          <w:color w:val="000000" w:themeColor="text1"/>
          <w:sz w:val="22"/>
          <w:szCs w:val="22"/>
        </w:rPr>
        <w:t>18.9.24 Obtaining quotes for Lapley Green Finger Posts and bollard</w:t>
      </w:r>
    </w:p>
    <w:p w14:paraId="3EDF7191" w14:textId="77777777" w:rsidR="00810D13" w:rsidRPr="005D4FC5" w:rsidRDefault="00810D13" w:rsidP="00810D13">
      <w:pPr>
        <w:rPr>
          <w:rFonts w:eastAsiaTheme="minorEastAsia"/>
          <w:color w:val="000000" w:themeColor="text1"/>
          <w:sz w:val="22"/>
          <w:szCs w:val="22"/>
        </w:rPr>
      </w:pPr>
      <w:r w:rsidRPr="005D4FC5">
        <w:rPr>
          <w:rFonts w:eastAsiaTheme="minorEastAsia"/>
          <w:color w:val="000000" w:themeColor="text1"/>
          <w:sz w:val="22"/>
          <w:szCs w:val="22"/>
        </w:rPr>
        <w:t xml:space="preserve">20.9.24 Vehicle collisions with finger post at Sunny bank. Police informed </w:t>
      </w:r>
    </w:p>
    <w:p w14:paraId="1D149C1F" w14:textId="77777777" w:rsidR="00810D13" w:rsidRPr="005D4FC5" w:rsidRDefault="00810D13" w:rsidP="00810D13">
      <w:pPr>
        <w:rPr>
          <w:rFonts w:eastAsiaTheme="minorEastAsia"/>
          <w:color w:val="000000" w:themeColor="text1"/>
          <w:sz w:val="22"/>
          <w:szCs w:val="22"/>
        </w:rPr>
      </w:pPr>
      <w:r w:rsidRPr="005D4FC5">
        <w:rPr>
          <w:rFonts w:eastAsiaTheme="minorEastAsia"/>
          <w:color w:val="000000" w:themeColor="text1"/>
          <w:sz w:val="22"/>
          <w:szCs w:val="22"/>
        </w:rPr>
        <w:t xml:space="preserve">27.09.24 Reported the deteriorate sign at the Air Field Memorial crossroads. </w:t>
      </w:r>
    </w:p>
    <w:p w14:paraId="3AB61FF0" w14:textId="77777777" w:rsidR="00810D13" w:rsidRPr="005D4FC5" w:rsidRDefault="00810D13" w:rsidP="00810D13">
      <w:pPr>
        <w:rPr>
          <w:rFonts w:eastAsiaTheme="minorEastAsia"/>
          <w:color w:val="000000" w:themeColor="text1"/>
          <w:sz w:val="22"/>
          <w:szCs w:val="22"/>
        </w:rPr>
      </w:pPr>
      <w:r w:rsidRPr="005D4FC5">
        <w:rPr>
          <w:rFonts w:eastAsiaTheme="minorEastAsia"/>
          <w:color w:val="000000" w:themeColor="text1"/>
          <w:sz w:val="22"/>
          <w:szCs w:val="22"/>
        </w:rPr>
        <w:t xml:space="preserve">30.9.24 contacted highways regarding a new BT pole installed near a junction at Bellhurst Lane which is obstructing the view – they advised for the resident concerned to contact BT direct, info passed on </w:t>
      </w:r>
    </w:p>
    <w:p w14:paraId="77F40962" w14:textId="77777777" w:rsidR="00810D13" w:rsidRPr="005D4FC5" w:rsidRDefault="00810D13" w:rsidP="00810D13">
      <w:pPr>
        <w:rPr>
          <w:rFonts w:eastAsiaTheme="minorEastAsia"/>
          <w:color w:val="000000" w:themeColor="text1"/>
          <w:sz w:val="22"/>
          <w:szCs w:val="22"/>
        </w:rPr>
      </w:pPr>
      <w:r w:rsidRPr="005D4FC5">
        <w:rPr>
          <w:rFonts w:eastAsiaTheme="minorEastAsia"/>
          <w:color w:val="000000" w:themeColor="text1"/>
          <w:sz w:val="22"/>
          <w:szCs w:val="22"/>
        </w:rPr>
        <w:t>04.10.24 WMI Planned road closures upcoming programme of highway works related to the construction of the West Midlands Interchange Development.</w:t>
      </w:r>
    </w:p>
    <w:p w14:paraId="6818F494" w14:textId="77777777" w:rsidR="00810D13" w:rsidRPr="005D4FC5" w:rsidRDefault="00810D13" w:rsidP="00810D13">
      <w:pPr>
        <w:rPr>
          <w:rFonts w:eastAsiaTheme="minorEastAsia"/>
          <w:color w:val="000000" w:themeColor="text1"/>
          <w:sz w:val="22"/>
          <w:szCs w:val="22"/>
        </w:rPr>
      </w:pPr>
    </w:p>
    <w:p w14:paraId="206BB4E6" w14:textId="77777777" w:rsidR="00810D13" w:rsidRPr="005D4FC5" w:rsidRDefault="00810D13" w:rsidP="00810D13">
      <w:pPr>
        <w:rPr>
          <w:rFonts w:eastAsiaTheme="minorEastAsia"/>
          <w:color w:val="000000" w:themeColor="text1"/>
          <w:sz w:val="22"/>
          <w:szCs w:val="22"/>
        </w:rPr>
      </w:pPr>
    </w:p>
    <w:p w14:paraId="5F079AF1" w14:textId="77777777" w:rsidR="00810D13" w:rsidRPr="00CF32D3" w:rsidRDefault="00810D13" w:rsidP="00810D13">
      <w:pPr>
        <w:rPr>
          <w:rFonts w:eastAsiaTheme="minorEastAsia"/>
          <w:color w:val="000000" w:themeColor="text1"/>
          <w:sz w:val="22"/>
          <w:szCs w:val="22"/>
        </w:rPr>
      </w:pPr>
      <w:r w:rsidRPr="00CF32D3">
        <w:rPr>
          <w:rFonts w:eastAsiaTheme="minorEastAsia"/>
          <w:color w:val="000000" w:themeColor="text1"/>
          <w:sz w:val="22"/>
          <w:szCs w:val="22"/>
        </w:rPr>
        <w:t xml:space="preserve">As part of our construction of the temporary site entrance on A5 Watling Street, we will be completing pavement resurfacing works and installing verge drainage from 7pm on Monday 7 October to 5am on Tuesday 8 October. </w:t>
      </w:r>
    </w:p>
    <w:p w14:paraId="41D00304" w14:textId="77777777" w:rsidR="00810D13" w:rsidRPr="00CF32D3" w:rsidRDefault="00810D13" w:rsidP="00810D13">
      <w:pPr>
        <w:rPr>
          <w:rFonts w:eastAsiaTheme="minorEastAsia"/>
          <w:color w:val="000000" w:themeColor="text1"/>
          <w:sz w:val="22"/>
          <w:szCs w:val="22"/>
        </w:rPr>
      </w:pPr>
    </w:p>
    <w:p w14:paraId="641086C5" w14:textId="77777777" w:rsidR="00810D13" w:rsidRPr="005D4FC5" w:rsidRDefault="00810D13" w:rsidP="00810D13">
      <w:pPr>
        <w:rPr>
          <w:rFonts w:eastAsiaTheme="minorEastAsia"/>
          <w:color w:val="000000" w:themeColor="text1"/>
          <w:sz w:val="22"/>
          <w:szCs w:val="22"/>
        </w:rPr>
      </w:pPr>
      <w:r w:rsidRPr="005D4FC5">
        <w:rPr>
          <w:rFonts w:eastAsiaTheme="minorEastAsia"/>
          <w:color w:val="000000" w:themeColor="text1"/>
          <w:sz w:val="22"/>
          <w:szCs w:val="22"/>
        </w:rPr>
        <w:lastRenderedPageBreak/>
        <w:t xml:space="preserve">To complete our work safely there will be a single lane temporary traffic light closure in place, with access to properties maintained. </w:t>
      </w:r>
    </w:p>
    <w:p w14:paraId="690F16FE" w14:textId="77777777" w:rsidR="00810D13" w:rsidRPr="005D4FC5" w:rsidRDefault="00810D13" w:rsidP="00810D13">
      <w:pPr>
        <w:rPr>
          <w:rFonts w:eastAsiaTheme="minorEastAsia"/>
          <w:color w:val="000000" w:themeColor="text1"/>
          <w:sz w:val="22"/>
          <w:szCs w:val="22"/>
        </w:rPr>
      </w:pPr>
      <w:r w:rsidRPr="005D4FC5">
        <w:rPr>
          <w:rFonts w:eastAsiaTheme="minorEastAsia"/>
          <w:color w:val="000000" w:themeColor="text1"/>
          <w:sz w:val="22"/>
          <w:szCs w:val="22"/>
        </w:rPr>
        <w:t xml:space="preserve">08.10.24 Moles at Primrose play area, reported to pest control. </w:t>
      </w:r>
    </w:p>
    <w:p w14:paraId="02F20FE7" w14:textId="77777777" w:rsidR="00810D13" w:rsidRPr="005D4FC5" w:rsidRDefault="00810D13" w:rsidP="00810D13">
      <w:pPr>
        <w:rPr>
          <w:rFonts w:eastAsiaTheme="minorEastAsia"/>
          <w:color w:val="000000" w:themeColor="text1"/>
          <w:sz w:val="22"/>
          <w:szCs w:val="22"/>
        </w:rPr>
      </w:pPr>
      <w:r w:rsidRPr="005D4FC5">
        <w:rPr>
          <w:rFonts w:eastAsiaTheme="minorEastAsia"/>
          <w:color w:val="000000" w:themeColor="text1"/>
          <w:sz w:val="22"/>
          <w:szCs w:val="22"/>
        </w:rPr>
        <w:t>Notes from the Local Transport plan:</w:t>
      </w:r>
    </w:p>
    <w:p w14:paraId="1B58CD8A" w14:textId="77777777" w:rsidR="00810D13" w:rsidRPr="005D4FC5" w:rsidRDefault="00810D13" w:rsidP="00810D13">
      <w:pPr>
        <w:rPr>
          <w:rFonts w:eastAsiaTheme="minorEastAsia"/>
          <w:color w:val="000000" w:themeColor="text1"/>
          <w:sz w:val="22"/>
          <w:szCs w:val="22"/>
        </w:rPr>
      </w:pPr>
      <w:r w:rsidRPr="005D4FC5">
        <w:rPr>
          <w:rFonts w:eastAsiaTheme="minorEastAsia"/>
          <w:color w:val="000000" w:themeColor="text1"/>
          <w:sz w:val="22"/>
          <w:szCs w:val="22"/>
        </w:rPr>
        <w:t>SCC plan to have the plan in place by March 2025 which will last through until 2050.  They are seeking the thoughts from local councils on what our three key concerns would be for the future.</w:t>
      </w:r>
    </w:p>
    <w:p w14:paraId="38D1D897" w14:textId="77777777" w:rsidR="00810D13" w:rsidRPr="005D4FC5" w:rsidRDefault="00810D13" w:rsidP="00810D13">
      <w:pPr>
        <w:rPr>
          <w:rFonts w:eastAsiaTheme="minorEastAsia"/>
          <w:color w:val="000000" w:themeColor="text1"/>
          <w:sz w:val="22"/>
          <w:szCs w:val="22"/>
        </w:rPr>
      </w:pPr>
    </w:p>
    <w:p w14:paraId="656EDED6" w14:textId="03312CFF" w:rsidR="00810D13" w:rsidRPr="005D4FC5" w:rsidRDefault="00810D13" w:rsidP="00810D13">
      <w:pPr>
        <w:rPr>
          <w:rFonts w:eastAsiaTheme="minorEastAsia"/>
          <w:color w:val="000000" w:themeColor="text1"/>
          <w:sz w:val="22"/>
          <w:szCs w:val="22"/>
        </w:rPr>
      </w:pPr>
      <w:r w:rsidRPr="005D4FC5">
        <w:rPr>
          <w:rFonts w:eastAsiaTheme="minorEastAsia"/>
          <w:color w:val="000000" w:themeColor="text1"/>
          <w:sz w:val="22"/>
          <w:szCs w:val="22"/>
        </w:rPr>
        <w:t xml:space="preserve">The plan is to be net zero by 2050 and to do so they wish to eliminate the usage of cars in the county at the level they currently are. They hope to see less single use cars on the roads so will encourage carpooling, more use of </w:t>
      </w:r>
      <w:r w:rsidR="00DB1907" w:rsidRPr="005D4FC5">
        <w:rPr>
          <w:rFonts w:eastAsiaTheme="minorEastAsia"/>
          <w:color w:val="000000" w:themeColor="text1"/>
          <w:sz w:val="22"/>
          <w:szCs w:val="22"/>
        </w:rPr>
        <w:t>public</w:t>
      </w:r>
      <w:r w:rsidRPr="005D4FC5">
        <w:rPr>
          <w:rFonts w:eastAsiaTheme="minorEastAsia"/>
          <w:color w:val="000000" w:themeColor="text1"/>
          <w:sz w:val="22"/>
          <w:szCs w:val="22"/>
        </w:rPr>
        <w:t xml:space="preserve"> services and have highlighted that the use of electric cars will not be enough to meet the climate targets</w:t>
      </w:r>
    </w:p>
    <w:p w14:paraId="6967AA9B" w14:textId="77777777" w:rsidR="00810D13" w:rsidRPr="005D4FC5" w:rsidRDefault="00810D13" w:rsidP="00810D13">
      <w:pPr>
        <w:rPr>
          <w:rFonts w:eastAsiaTheme="minorEastAsia"/>
          <w:color w:val="000000" w:themeColor="text1"/>
          <w:sz w:val="22"/>
          <w:szCs w:val="22"/>
        </w:rPr>
      </w:pPr>
      <w:r w:rsidRPr="005D4FC5">
        <w:rPr>
          <w:rFonts w:eastAsiaTheme="minorEastAsia"/>
          <w:color w:val="000000" w:themeColor="text1"/>
          <w:sz w:val="22"/>
          <w:szCs w:val="22"/>
        </w:rPr>
        <w:t>The three key areas are:</w:t>
      </w:r>
    </w:p>
    <w:p w14:paraId="4908E79B" w14:textId="77777777" w:rsidR="00810D13" w:rsidRPr="005D4FC5" w:rsidRDefault="00810D13" w:rsidP="00810D13">
      <w:pPr>
        <w:rPr>
          <w:rFonts w:eastAsiaTheme="minorEastAsia"/>
          <w:color w:val="000000" w:themeColor="text1"/>
          <w:sz w:val="22"/>
          <w:szCs w:val="22"/>
        </w:rPr>
      </w:pPr>
      <w:r w:rsidRPr="005D4FC5">
        <w:rPr>
          <w:rFonts w:eastAsiaTheme="minorEastAsia"/>
          <w:color w:val="000000" w:themeColor="text1"/>
          <w:sz w:val="22"/>
          <w:szCs w:val="22"/>
        </w:rPr>
        <w:t>Deter motorised travel</w:t>
      </w:r>
    </w:p>
    <w:p w14:paraId="75AA0357" w14:textId="77777777" w:rsidR="00810D13" w:rsidRPr="005D4FC5" w:rsidRDefault="00810D13" w:rsidP="00810D13">
      <w:pPr>
        <w:rPr>
          <w:rFonts w:eastAsiaTheme="minorEastAsia"/>
          <w:color w:val="000000" w:themeColor="text1"/>
          <w:sz w:val="22"/>
          <w:szCs w:val="22"/>
        </w:rPr>
      </w:pPr>
      <w:r w:rsidRPr="005D4FC5">
        <w:rPr>
          <w:rFonts w:eastAsiaTheme="minorEastAsia"/>
          <w:color w:val="000000" w:themeColor="text1"/>
          <w:sz w:val="22"/>
          <w:szCs w:val="22"/>
        </w:rPr>
        <w:t>Strengthen community travel</w:t>
      </w:r>
    </w:p>
    <w:p w14:paraId="164F1F3D" w14:textId="77777777" w:rsidR="00810D13" w:rsidRPr="005D4FC5" w:rsidRDefault="00810D13" w:rsidP="00810D13">
      <w:pPr>
        <w:rPr>
          <w:rFonts w:eastAsiaTheme="minorEastAsia"/>
          <w:color w:val="000000" w:themeColor="text1"/>
          <w:sz w:val="22"/>
          <w:szCs w:val="22"/>
        </w:rPr>
      </w:pPr>
      <w:r w:rsidRPr="005D4FC5">
        <w:rPr>
          <w:rFonts w:eastAsiaTheme="minorEastAsia"/>
          <w:color w:val="000000" w:themeColor="text1"/>
          <w:sz w:val="22"/>
          <w:szCs w:val="22"/>
        </w:rPr>
        <w:t>Improve connectivity</w:t>
      </w:r>
    </w:p>
    <w:p w14:paraId="746E19BC" w14:textId="77777777" w:rsidR="00810D13" w:rsidRPr="005D4FC5" w:rsidRDefault="00810D13" w:rsidP="00810D13">
      <w:pPr>
        <w:rPr>
          <w:rFonts w:eastAsiaTheme="minorEastAsia"/>
          <w:color w:val="000000" w:themeColor="text1"/>
          <w:sz w:val="22"/>
          <w:szCs w:val="22"/>
        </w:rPr>
      </w:pPr>
    </w:p>
    <w:p w14:paraId="3EDE3270" w14:textId="77777777" w:rsidR="00810D13" w:rsidRPr="005D4FC5" w:rsidRDefault="00810D13" w:rsidP="00810D13">
      <w:pPr>
        <w:rPr>
          <w:rFonts w:eastAsiaTheme="minorEastAsia"/>
          <w:color w:val="000000" w:themeColor="text1"/>
          <w:sz w:val="22"/>
          <w:szCs w:val="22"/>
        </w:rPr>
      </w:pPr>
      <w:r w:rsidRPr="005D4FC5">
        <w:rPr>
          <w:rFonts w:eastAsiaTheme="minorEastAsia"/>
          <w:color w:val="000000" w:themeColor="text1"/>
          <w:sz w:val="22"/>
          <w:szCs w:val="22"/>
        </w:rPr>
        <w:t>They also wish to improve virtual connectivity as working from home etc sees less on the roads</w:t>
      </w:r>
    </w:p>
    <w:p w14:paraId="6D41D750" w14:textId="77777777" w:rsidR="00810D13" w:rsidRPr="005D4FC5" w:rsidRDefault="00810D13" w:rsidP="00810D13">
      <w:pPr>
        <w:rPr>
          <w:rFonts w:eastAsiaTheme="minorEastAsia"/>
          <w:color w:val="000000" w:themeColor="text1"/>
          <w:sz w:val="22"/>
          <w:szCs w:val="22"/>
        </w:rPr>
      </w:pPr>
    </w:p>
    <w:p w14:paraId="11EE1618" w14:textId="77777777" w:rsidR="00810D13" w:rsidRPr="005D4FC5" w:rsidRDefault="00810D13" w:rsidP="00810D13">
      <w:pPr>
        <w:rPr>
          <w:rFonts w:eastAsiaTheme="minorEastAsia"/>
          <w:color w:val="000000" w:themeColor="text1"/>
          <w:sz w:val="22"/>
          <w:szCs w:val="22"/>
        </w:rPr>
      </w:pPr>
      <w:r w:rsidRPr="005D4FC5">
        <w:rPr>
          <w:rFonts w:eastAsiaTheme="minorEastAsia"/>
          <w:color w:val="000000" w:themeColor="text1"/>
          <w:sz w:val="22"/>
          <w:szCs w:val="22"/>
        </w:rPr>
        <w:t xml:space="preserve">They believe that the key to achieving this is to change behaviours </w:t>
      </w:r>
    </w:p>
    <w:p w14:paraId="75D25E46" w14:textId="77777777" w:rsidR="00810D13" w:rsidRPr="005D4FC5" w:rsidRDefault="00810D13" w:rsidP="00810D13">
      <w:pPr>
        <w:rPr>
          <w:rFonts w:eastAsiaTheme="minorEastAsia"/>
          <w:color w:val="000000" w:themeColor="text1"/>
          <w:sz w:val="22"/>
          <w:szCs w:val="22"/>
        </w:rPr>
      </w:pPr>
    </w:p>
    <w:p w14:paraId="22778F2E" w14:textId="77777777" w:rsidR="00810D13" w:rsidRPr="005D4FC5" w:rsidRDefault="00810D13" w:rsidP="00810D13">
      <w:pPr>
        <w:rPr>
          <w:rFonts w:eastAsiaTheme="minorEastAsia"/>
          <w:color w:val="000000" w:themeColor="text1"/>
          <w:sz w:val="22"/>
          <w:szCs w:val="22"/>
        </w:rPr>
      </w:pPr>
      <w:r w:rsidRPr="005D4FC5">
        <w:rPr>
          <w:rFonts w:eastAsiaTheme="minorEastAsia"/>
          <w:color w:val="000000" w:themeColor="text1"/>
          <w:sz w:val="22"/>
          <w:szCs w:val="22"/>
        </w:rPr>
        <w:t>I asked about an electric tram infrastructure for the county and was told that there couldn’t be one due to the road infrastructure- roads not being wide enough to add a system on to</w:t>
      </w:r>
    </w:p>
    <w:p w14:paraId="5FBC92FA" w14:textId="77777777" w:rsidR="00810D13" w:rsidRPr="005D4FC5" w:rsidRDefault="00810D13" w:rsidP="00810D13">
      <w:pPr>
        <w:rPr>
          <w:rFonts w:eastAsiaTheme="minorEastAsia"/>
          <w:color w:val="000000" w:themeColor="text1"/>
          <w:sz w:val="22"/>
          <w:szCs w:val="22"/>
        </w:rPr>
      </w:pPr>
    </w:p>
    <w:p w14:paraId="605F74A8" w14:textId="77777777" w:rsidR="00810D13" w:rsidRPr="005D4FC5" w:rsidRDefault="00810D13" w:rsidP="00810D13">
      <w:pPr>
        <w:rPr>
          <w:rFonts w:eastAsiaTheme="minorEastAsia"/>
          <w:color w:val="000000" w:themeColor="text1"/>
          <w:sz w:val="22"/>
          <w:szCs w:val="22"/>
        </w:rPr>
      </w:pPr>
    </w:p>
    <w:p w14:paraId="490B4A31" w14:textId="77777777" w:rsidR="00810D13" w:rsidRPr="005D4FC5" w:rsidRDefault="00810D13" w:rsidP="00810D13">
      <w:pPr>
        <w:rPr>
          <w:rFonts w:eastAsiaTheme="minorEastAsia"/>
          <w:color w:val="000000" w:themeColor="text1"/>
          <w:sz w:val="22"/>
          <w:szCs w:val="22"/>
        </w:rPr>
      </w:pPr>
    </w:p>
    <w:p w14:paraId="512A08A0" w14:textId="77777777" w:rsidR="00810D13" w:rsidRPr="005D4FC5" w:rsidRDefault="00810D13" w:rsidP="00810D13">
      <w:pPr>
        <w:pStyle w:val="PlainText"/>
        <w:jc w:val="both"/>
        <w:rPr>
          <w:rFonts w:eastAsiaTheme="minorEastAsia" w:cs="Calibri"/>
          <w:b/>
          <w:bCs/>
          <w:szCs w:val="22"/>
        </w:rPr>
      </w:pPr>
      <w:r w:rsidRPr="005D4FC5">
        <w:rPr>
          <w:rFonts w:eastAsiaTheme="minorEastAsia" w:cs="Calibri"/>
          <w:b/>
          <w:bCs/>
          <w:szCs w:val="22"/>
        </w:rPr>
        <w:t xml:space="preserve">Action plan item update </w:t>
      </w:r>
    </w:p>
    <w:p w14:paraId="5499BF43" w14:textId="4BA82270" w:rsidR="00810D13" w:rsidRPr="005D4FC5" w:rsidRDefault="00810D13" w:rsidP="00810D13">
      <w:pPr>
        <w:pStyle w:val="PlainText"/>
        <w:jc w:val="both"/>
        <w:rPr>
          <w:rFonts w:eastAsiaTheme="minorEastAsia" w:cs="Calibri"/>
          <w:szCs w:val="22"/>
        </w:rPr>
      </w:pPr>
      <w:r w:rsidRPr="005D4FC5">
        <w:rPr>
          <w:rFonts w:eastAsiaTheme="minorEastAsia" w:cs="Calibri"/>
          <w:szCs w:val="22"/>
        </w:rPr>
        <w:t>Lapley green fingerpost- £560</w:t>
      </w:r>
      <w:r w:rsidR="00313726">
        <w:rPr>
          <w:rFonts w:eastAsiaTheme="minorEastAsia" w:cs="Calibri"/>
          <w:szCs w:val="22"/>
        </w:rPr>
        <w:t xml:space="preserve">- applied to village centre improvement fund </w:t>
      </w:r>
    </w:p>
    <w:p w14:paraId="294B3EB7" w14:textId="77777777" w:rsidR="00810D13" w:rsidRPr="005D4FC5" w:rsidRDefault="00810D13" w:rsidP="00810D13">
      <w:pPr>
        <w:pStyle w:val="PlainText"/>
        <w:jc w:val="both"/>
        <w:rPr>
          <w:rFonts w:eastAsiaTheme="minorEastAsia" w:cs="Calibri"/>
          <w:szCs w:val="22"/>
        </w:rPr>
      </w:pPr>
      <w:r w:rsidRPr="005D4FC5">
        <w:rPr>
          <w:rFonts w:eastAsiaTheme="minorEastAsia" w:cs="Calibri"/>
          <w:szCs w:val="22"/>
        </w:rPr>
        <w:t xml:space="preserve">Communications board is now installed </w:t>
      </w:r>
    </w:p>
    <w:p w14:paraId="46B1AFFF" w14:textId="77777777" w:rsidR="00810D13" w:rsidRPr="005D4FC5" w:rsidRDefault="00810D13" w:rsidP="00810D13">
      <w:pPr>
        <w:pStyle w:val="PlainText"/>
        <w:jc w:val="both"/>
        <w:rPr>
          <w:rFonts w:eastAsiaTheme="minorEastAsia" w:cs="Calibri"/>
          <w:szCs w:val="22"/>
        </w:rPr>
      </w:pPr>
      <w:r w:rsidRPr="005D4FC5">
        <w:rPr>
          <w:rFonts w:eastAsiaTheme="minorEastAsia" w:cs="Calibri"/>
          <w:szCs w:val="22"/>
        </w:rPr>
        <w:t xml:space="preserve">RBL are not producing poppies for lampposts </w:t>
      </w:r>
    </w:p>
    <w:p w14:paraId="29B9A859" w14:textId="3EF13107" w:rsidR="00810D13" w:rsidRPr="005D4FC5" w:rsidRDefault="00810D13" w:rsidP="00810D13">
      <w:pPr>
        <w:pStyle w:val="PlainText"/>
        <w:jc w:val="both"/>
        <w:rPr>
          <w:rFonts w:eastAsiaTheme="minorEastAsia" w:cs="Calibri"/>
          <w:szCs w:val="22"/>
        </w:rPr>
      </w:pPr>
      <w:r w:rsidRPr="005D4FC5">
        <w:rPr>
          <w:rFonts w:eastAsiaTheme="minorEastAsia" w:cs="Calibri"/>
          <w:szCs w:val="22"/>
        </w:rPr>
        <w:t xml:space="preserve">Allotments are complete and all plots taken, SSC advised there is still funding from the Prosperity fund, application made for two </w:t>
      </w:r>
      <w:r w:rsidR="00313726" w:rsidRPr="005D4FC5">
        <w:rPr>
          <w:rFonts w:eastAsiaTheme="minorEastAsia" w:cs="Calibri"/>
          <w:szCs w:val="22"/>
        </w:rPr>
        <w:t>more raised</w:t>
      </w:r>
      <w:r w:rsidRPr="005D4FC5">
        <w:rPr>
          <w:rFonts w:eastAsiaTheme="minorEastAsia" w:cs="Calibri"/>
          <w:szCs w:val="22"/>
        </w:rPr>
        <w:t xml:space="preserve"> beds at a cost of £2880</w:t>
      </w:r>
    </w:p>
    <w:p w14:paraId="527C2896" w14:textId="77777777" w:rsidR="00810D13" w:rsidRPr="005D4FC5" w:rsidRDefault="00810D13" w:rsidP="00810D13">
      <w:pPr>
        <w:pStyle w:val="PlainText"/>
        <w:jc w:val="both"/>
        <w:rPr>
          <w:rFonts w:eastAsiaTheme="minorEastAsia" w:cs="Calibri"/>
          <w:szCs w:val="22"/>
        </w:rPr>
      </w:pPr>
      <w:r w:rsidRPr="005D4FC5">
        <w:rPr>
          <w:rFonts w:eastAsiaTheme="minorEastAsia" w:cs="Calibri"/>
          <w:szCs w:val="22"/>
        </w:rPr>
        <w:t xml:space="preserve">Allotment inspections have been completed, the joint shed has been delivered, a community is growing  </w:t>
      </w:r>
    </w:p>
    <w:p w14:paraId="002DDC8F" w14:textId="77777777" w:rsidR="00810D13" w:rsidRPr="005D4FC5" w:rsidRDefault="00810D13" w:rsidP="00810D13">
      <w:pPr>
        <w:pStyle w:val="PlainText"/>
        <w:jc w:val="both"/>
        <w:rPr>
          <w:rFonts w:cs="Calibri"/>
          <w:caps/>
          <w:color w:val="1F2025"/>
          <w:szCs w:val="22"/>
          <w:shd w:val="clear" w:color="auto" w:fill="FFFFFF"/>
        </w:rPr>
      </w:pPr>
      <w:r w:rsidRPr="005D4FC5">
        <w:rPr>
          <w:rFonts w:eastAsiaTheme="minorEastAsia" w:cs="Calibri"/>
          <w:szCs w:val="22"/>
        </w:rPr>
        <w:t xml:space="preserve">Allotment committee meeting is required soon to complete required paperwork </w:t>
      </w:r>
    </w:p>
    <w:p w14:paraId="7A731A29" w14:textId="77777777" w:rsidR="00810D13" w:rsidRPr="005D4FC5" w:rsidRDefault="00810D13" w:rsidP="00810D13">
      <w:pPr>
        <w:pStyle w:val="ListParagraph"/>
        <w:ind w:hanging="720"/>
        <w:rPr>
          <w:rFonts w:cs="Calibri"/>
          <w:caps/>
          <w:color w:val="1F2025"/>
          <w:sz w:val="22"/>
          <w:szCs w:val="22"/>
          <w:shd w:val="clear" w:color="auto" w:fill="FFFFFF"/>
        </w:rPr>
      </w:pPr>
    </w:p>
    <w:p w14:paraId="2CBF8A49" w14:textId="77777777" w:rsidR="00810D13" w:rsidRPr="005D4FC5" w:rsidRDefault="00810D13" w:rsidP="00810D13">
      <w:pPr>
        <w:pStyle w:val="ListParagraph"/>
        <w:ind w:hanging="720"/>
        <w:rPr>
          <w:rFonts w:eastAsiaTheme="minorEastAsia" w:cs="Calibri"/>
          <w:b/>
          <w:bCs/>
          <w:color w:val="000000" w:themeColor="text1"/>
          <w:sz w:val="22"/>
          <w:szCs w:val="22"/>
          <w:u w:val="single"/>
        </w:rPr>
      </w:pPr>
      <w:r w:rsidRPr="005D4FC5">
        <w:rPr>
          <w:rFonts w:eastAsiaTheme="minorEastAsia" w:cs="Calibri"/>
          <w:b/>
          <w:bCs/>
          <w:color w:val="000000" w:themeColor="text1"/>
          <w:sz w:val="22"/>
          <w:szCs w:val="22"/>
          <w:u w:val="single"/>
        </w:rPr>
        <w:t>Christmas update</w:t>
      </w:r>
    </w:p>
    <w:p w14:paraId="4B28F041" w14:textId="77777777" w:rsidR="00810D13" w:rsidRPr="005D4FC5" w:rsidRDefault="00810D13" w:rsidP="00810D13">
      <w:pPr>
        <w:rPr>
          <w:rFonts w:eastAsiaTheme="minorEastAsia"/>
          <w:color w:val="000000" w:themeColor="text1"/>
          <w:sz w:val="22"/>
          <w:szCs w:val="22"/>
        </w:rPr>
      </w:pPr>
      <w:r w:rsidRPr="005D4FC5">
        <w:rPr>
          <w:rFonts w:eastAsiaTheme="minorEastAsia"/>
          <w:color w:val="000000" w:themeColor="text1"/>
          <w:sz w:val="22"/>
          <w:szCs w:val="22"/>
        </w:rPr>
        <w:t>Stalls have been taken in the inside and outside space, Over the Rainbow Bakery will be situated along Hawthorne Rd to join the two areas</w:t>
      </w:r>
    </w:p>
    <w:p w14:paraId="7C95D05E" w14:textId="77777777" w:rsidR="00810D13" w:rsidRPr="005D4FC5" w:rsidRDefault="00810D13" w:rsidP="00810D13">
      <w:pPr>
        <w:rPr>
          <w:rFonts w:eastAsiaTheme="minorEastAsia"/>
          <w:color w:val="000000" w:themeColor="text1"/>
          <w:sz w:val="22"/>
          <w:szCs w:val="22"/>
        </w:rPr>
      </w:pPr>
      <w:r w:rsidRPr="005D4FC5">
        <w:rPr>
          <w:rFonts w:eastAsiaTheme="minorEastAsia"/>
          <w:color w:val="000000" w:themeColor="text1"/>
          <w:sz w:val="22"/>
          <w:szCs w:val="22"/>
        </w:rPr>
        <w:t>The trees are to be delivered by Bradshaws on 8th November for installation by J Whittingham and Son on 10</w:t>
      </w:r>
      <w:r w:rsidRPr="005D4FC5">
        <w:rPr>
          <w:rFonts w:eastAsiaTheme="minorEastAsia"/>
          <w:color w:val="000000" w:themeColor="text1"/>
          <w:sz w:val="22"/>
          <w:szCs w:val="22"/>
          <w:vertAlign w:val="superscript"/>
        </w:rPr>
        <w:t>th</w:t>
      </w:r>
      <w:r w:rsidRPr="005D4FC5">
        <w:rPr>
          <w:rFonts w:eastAsiaTheme="minorEastAsia"/>
          <w:color w:val="000000" w:themeColor="text1"/>
          <w:sz w:val="22"/>
          <w:szCs w:val="22"/>
        </w:rPr>
        <w:t xml:space="preserve"> November and then decorated on 11</w:t>
      </w:r>
      <w:r w:rsidRPr="005D4FC5">
        <w:rPr>
          <w:rFonts w:eastAsiaTheme="minorEastAsia"/>
          <w:color w:val="000000" w:themeColor="text1"/>
          <w:sz w:val="22"/>
          <w:szCs w:val="22"/>
          <w:vertAlign w:val="superscript"/>
        </w:rPr>
        <w:t>th</w:t>
      </w:r>
      <w:r w:rsidRPr="005D4FC5">
        <w:rPr>
          <w:rFonts w:eastAsiaTheme="minorEastAsia"/>
          <w:color w:val="000000" w:themeColor="text1"/>
          <w:sz w:val="22"/>
          <w:szCs w:val="22"/>
        </w:rPr>
        <w:t xml:space="preserve"> November</w:t>
      </w:r>
    </w:p>
    <w:p w14:paraId="1A678F6D" w14:textId="0069EB9E" w:rsidR="00810D13" w:rsidRPr="005D4FC5" w:rsidRDefault="00810D13" w:rsidP="00810D13">
      <w:pPr>
        <w:rPr>
          <w:rFonts w:eastAsiaTheme="minorEastAsia"/>
          <w:color w:val="000000" w:themeColor="text1"/>
          <w:sz w:val="22"/>
          <w:szCs w:val="22"/>
        </w:rPr>
      </w:pPr>
      <w:r w:rsidRPr="005D4FC5">
        <w:rPr>
          <w:rFonts w:eastAsiaTheme="minorEastAsia"/>
          <w:color w:val="000000" w:themeColor="text1"/>
          <w:sz w:val="22"/>
          <w:szCs w:val="22"/>
        </w:rPr>
        <w:t xml:space="preserve">Dobson fairs will be </w:t>
      </w:r>
      <w:r w:rsidR="006C65C5" w:rsidRPr="005D4FC5">
        <w:rPr>
          <w:rFonts w:eastAsiaTheme="minorEastAsia"/>
          <w:color w:val="000000" w:themeColor="text1"/>
          <w:sz w:val="22"/>
          <w:szCs w:val="22"/>
        </w:rPr>
        <w:t>bringing</w:t>
      </w:r>
      <w:r w:rsidRPr="005D4FC5">
        <w:rPr>
          <w:rFonts w:eastAsiaTheme="minorEastAsia"/>
          <w:color w:val="000000" w:themeColor="text1"/>
          <w:sz w:val="22"/>
          <w:szCs w:val="22"/>
        </w:rPr>
        <w:t xml:space="preserve"> </w:t>
      </w:r>
      <w:r w:rsidR="006C65C5">
        <w:rPr>
          <w:rFonts w:eastAsiaTheme="minorEastAsia"/>
          <w:color w:val="000000" w:themeColor="text1"/>
          <w:sz w:val="22"/>
          <w:szCs w:val="22"/>
        </w:rPr>
        <w:t>two</w:t>
      </w:r>
      <w:r w:rsidRPr="005D4FC5">
        <w:rPr>
          <w:rFonts w:eastAsiaTheme="minorEastAsia"/>
          <w:color w:val="000000" w:themeColor="text1"/>
          <w:sz w:val="22"/>
          <w:szCs w:val="22"/>
        </w:rPr>
        <w:t xml:space="preserve"> fair rides </w:t>
      </w:r>
    </w:p>
    <w:p w14:paraId="11F60405" w14:textId="77777777" w:rsidR="00810D13" w:rsidRPr="005D4FC5" w:rsidRDefault="00810D13" w:rsidP="00810D13">
      <w:pPr>
        <w:rPr>
          <w:rFonts w:eastAsiaTheme="minorEastAsia"/>
          <w:color w:val="000000" w:themeColor="text1"/>
          <w:sz w:val="22"/>
          <w:szCs w:val="22"/>
        </w:rPr>
      </w:pPr>
    </w:p>
    <w:p w14:paraId="2604E8DE" w14:textId="77777777" w:rsidR="00810D13" w:rsidRPr="005D4FC5" w:rsidRDefault="00810D13" w:rsidP="00810D13">
      <w:pPr>
        <w:pStyle w:val="PlainText"/>
        <w:jc w:val="both"/>
        <w:rPr>
          <w:rFonts w:eastAsiaTheme="minorEastAsia" w:cs="Calibri"/>
          <w:b/>
          <w:bCs/>
          <w:color w:val="000000" w:themeColor="text1"/>
          <w:szCs w:val="22"/>
          <w:u w:val="single"/>
        </w:rPr>
      </w:pPr>
      <w:r w:rsidRPr="005D4FC5">
        <w:rPr>
          <w:rFonts w:eastAsiaTheme="minorEastAsia" w:cs="Calibri"/>
          <w:b/>
          <w:bCs/>
          <w:color w:val="000000" w:themeColor="text1"/>
          <w:szCs w:val="22"/>
          <w:u w:val="single"/>
        </w:rPr>
        <w:t xml:space="preserve">Consultations </w:t>
      </w:r>
    </w:p>
    <w:p w14:paraId="25665734" w14:textId="77777777" w:rsidR="00810D13" w:rsidRPr="005D4FC5" w:rsidRDefault="00810D13" w:rsidP="00810D13">
      <w:pPr>
        <w:pStyle w:val="PlainText"/>
        <w:jc w:val="both"/>
        <w:rPr>
          <w:rFonts w:eastAsiaTheme="minorEastAsia" w:cs="Calibri"/>
          <w:b/>
          <w:bCs/>
          <w:color w:val="000000" w:themeColor="text1"/>
          <w:szCs w:val="22"/>
          <w:u w:val="single"/>
        </w:rPr>
      </w:pPr>
      <w:hyperlink r:id="rId12" w:history="1">
        <w:r w:rsidRPr="005D4FC5">
          <w:rPr>
            <w:rStyle w:val="Hyperlink"/>
            <w:rFonts w:cs="Calibri"/>
            <w:szCs w:val="22"/>
          </w:rPr>
          <w:t>Let's Talk Transport | Let's Talk Staffordshire</w:t>
        </w:r>
      </w:hyperlink>
    </w:p>
    <w:p w14:paraId="622C3576" w14:textId="77777777" w:rsidR="00810D13" w:rsidRPr="005D4FC5" w:rsidRDefault="00810D13" w:rsidP="00810D13">
      <w:pPr>
        <w:pStyle w:val="PlainText"/>
        <w:jc w:val="both"/>
        <w:rPr>
          <w:rFonts w:eastAsiaTheme="minorEastAsia" w:cs="Calibri"/>
          <w:b/>
          <w:bCs/>
          <w:color w:val="000000" w:themeColor="text1"/>
          <w:szCs w:val="22"/>
          <w:u w:val="single"/>
        </w:rPr>
      </w:pPr>
    </w:p>
    <w:p w14:paraId="550BEC52" w14:textId="77777777" w:rsidR="00810D13" w:rsidRPr="005D4FC5" w:rsidRDefault="00810D13" w:rsidP="00810D13">
      <w:pPr>
        <w:rPr>
          <w:rFonts w:eastAsiaTheme="minorEastAsia"/>
          <w:b/>
          <w:bCs/>
          <w:color w:val="000000" w:themeColor="text1"/>
          <w:sz w:val="22"/>
          <w:szCs w:val="22"/>
          <w:u w:val="single"/>
        </w:rPr>
      </w:pPr>
      <w:r w:rsidRPr="005D4FC5">
        <w:rPr>
          <w:rFonts w:eastAsiaTheme="minorEastAsia"/>
          <w:b/>
          <w:bCs/>
          <w:color w:val="000000" w:themeColor="text1"/>
          <w:sz w:val="22"/>
          <w:szCs w:val="22"/>
          <w:u w:val="single"/>
        </w:rPr>
        <w:t xml:space="preserve">Outstanding items update </w:t>
      </w:r>
    </w:p>
    <w:p w14:paraId="4575FAAD" w14:textId="77777777" w:rsidR="00810D13" w:rsidRPr="005D4FC5" w:rsidRDefault="00810D13" w:rsidP="00810D13">
      <w:pPr>
        <w:pStyle w:val="PlainText"/>
        <w:numPr>
          <w:ilvl w:val="0"/>
          <w:numId w:val="26"/>
        </w:numPr>
        <w:ind w:left="426" w:hanging="284"/>
        <w:jc w:val="both"/>
        <w:rPr>
          <w:rFonts w:eastAsiaTheme="minorEastAsia" w:cs="Calibri"/>
          <w:szCs w:val="22"/>
        </w:rPr>
      </w:pPr>
      <w:r w:rsidRPr="005D4FC5">
        <w:rPr>
          <w:rFonts w:eastAsiaTheme="minorEastAsia" w:cs="Calibri"/>
          <w:szCs w:val="22"/>
        </w:rPr>
        <w:t xml:space="preserve">Defib at Ivetsey Rd- Planning are waiting for the site to be handed over. Once this has been completed an officer will assess the site for installation. SSC are to be landowners and are aware LSWA PC wish to install on site. </w:t>
      </w:r>
    </w:p>
    <w:p w14:paraId="5A1EA679" w14:textId="77777777" w:rsidR="00810D13" w:rsidRPr="005D4FC5" w:rsidRDefault="00810D13" w:rsidP="00810D13">
      <w:pPr>
        <w:pStyle w:val="PlainText"/>
        <w:numPr>
          <w:ilvl w:val="0"/>
          <w:numId w:val="26"/>
        </w:numPr>
        <w:ind w:left="426" w:hanging="284"/>
        <w:jc w:val="both"/>
        <w:rPr>
          <w:rFonts w:eastAsiaTheme="minorEastAsia" w:cs="Calibri"/>
          <w:szCs w:val="22"/>
        </w:rPr>
      </w:pPr>
      <w:r w:rsidRPr="005D4FC5">
        <w:rPr>
          <w:rFonts w:eastAsiaTheme="minorEastAsia" w:cs="Calibri"/>
          <w:szCs w:val="22"/>
        </w:rPr>
        <w:t>Lapley Green registration-. Awaiting update from Tedstone Solicitors</w:t>
      </w:r>
    </w:p>
    <w:p w14:paraId="64E551D0" w14:textId="77777777" w:rsidR="00810D13" w:rsidRPr="005D4FC5" w:rsidRDefault="00810D13" w:rsidP="00810D13">
      <w:pPr>
        <w:pStyle w:val="PlainText"/>
        <w:numPr>
          <w:ilvl w:val="0"/>
          <w:numId w:val="26"/>
        </w:numPr>
        <w:ind w:left="426" w:hanging="284"/>
        <w:jc w:val="both"/>
        <w:rPr>
          <w:rFonts w:eastAsiaTheme="minorEastAsia" w:cs="Calibri"/>
          <w:szCs w:val="22"/>
        </w:rPr>
      </w:pPr>
      <w:r w:rsidRPr="005D4FC5">
        <w:rPr>
          <w:rFonts w:eastAsiaTheme="minorEastAsia" w:cs="Calibri"/>
          <w:szCs w:val="22"/>
        </w:rPr>
        <w:t xml:space="preserve">Gated alley Broadholes/Pinfold-. No update on the proposal to reopen the alley from SSC.  </w:t>
      </w:r>
      <w:r w:rsidRPr="005D4FC5">
        <w:rPr>
          <w:rFonts w:eastAsiaTheme="minorEastAsia" w:cs="Calibri"/>
          <w:szCs w:val="22"/>
        </w:rPr>
        <w:tab/>
        <w:t xml:space="preserve"> </w:t>
      </w:r>
      <w:r w:rsidRPr="005D4FC5">
        <w:rPr>
          <w:rFonts w:eastAsiaTheme="minorEastAsia" w:cs="Calibri"/>
          <w:szCs w:val="22"/>
        </w:rPr>
        <w:tab/>
      </w:r>
    </w:p>
    <w:p w14:paraId="4C807AF1" w14:textId="77777777" w:rsidR="00810D13" w:rsidRPr="005D4FC5" w:rsidRDefault="00810D13" w:rsidP="00810D13">
      <w:pPr>
        <w:pStyle w:val="PlainText"/>
        <w:numPr>
          <w:ilvl w:val="0"/>
          <w:numId w:val="26"/>
        </w:numPr>
        <w:ind w:left="426" w:hanging="284"/>
        <w:jc w:val="both"/>
        <w:rPr>
          <w:rFonts w:eastAsiaTheme="minorEastAsia" w:cs="Calibri"/>
          <w:szCs w:val="22"/>
        </w:rPr>
      </w:pPr>
      <w:r w:rsidRPr="005D4FC5">
        <w:rPr>
          <w:rFonts w:eastAsiaTheme="minorEastAsia" w:cs="Calibri"/>
          <w:szCs w:val="22"/>
        </w:rPr>
        <w:t>Post office – no premises found., this has now been taken on at district level.</w:t>
      </w:r>
    </w:p>
    <w:p w14:paraId="77F95C58" w14:textId="77777777" w:rsidR="00810D13" w:rsidRPr="005D4FC5" w:rsidRDefault="00810D13" w:rsidP="00810D13">
      <w:pPr>
        <w:pStyle w:val="PlainText"/>
        <w:numPr>
          <w:ilvl w:val="0"/>
          <w:numId w:val="26"/>
        </w:numPr>
        <w:ind w:left="426" w:hanging="284"/>
        <w:jc w:val="both"/>
        <w:rPr>
          <w:rFonts w:eastAsiaTheme="minorEastAsia" w:cs="Calibri"/>
          <w:szCs w:val="22"/>
        </w:rPr>
      </w:pPr>
      <w:r w:rsidRPr="005D4FC5">
        <w:rPr>
          <w:rFonts w:eastAsiaTheme="minorEastAsia" w:cs="Calibri"/>
          <w:szCs w:val="22"/>
        </w:rPr>
        <w:t xml:space="preserve">Marston Field Redevelopment – one tender received, MF group to consider </w:t>
      </w:r>
    </w:p>
    <w:p w14:paraId="34589248" w14:textId="77777777" w:rsidR="00810D13" w:rsidRPr="005D4FC5" w:rsidRDefault="00810D13" w:rsidP="00810D13">
      <w:pPr>
        <w:rPr>
          <w:rFonts w:eastAsiaTheme="minorEastAsia"/>
          <w:color w:val="000000" w:themeColor="text1"/>
          <w:sz w:val="22"/>
          <w:szCs w:val="22"/>
          <w:lang w:val="en-US"/>
        </w:rPr>
      </w:pPr>
    </w:p>
    <w:p w14:paraId="44F0A6CD" w14:textId="77777777" w:rsidR="00810D13" w:rsidRPr="005D4FC5" w:rsidRDefault="00810D13" w:rsidP="00810D13">
      <w:pPr>
        <w:jc w:val="both"/>
        <w:rPr>
          <w:rFonts w:eastAsiaTheme="minorEastAsia"/>
          <w:b/>
          <w:bCs/>
          <w:color w:val="000000" w:themeColor="text1"/>
          <w:sz w:val="22"/>
          <w:szCs w:val="22"/>
          <w:u w:val="single"/>
        </w:rPr>
      </w:pPr>
      <w:r w:rsidRPr="005D4FC5">
        <w:rPr>
          <w:rFonts w:eastAsiaTheme="minorEastAsia"/>
          <w:b/>
          <w:bCs/>
          <w:color w:val="000000" w:themeColor="text1"/>
          <w:sz w:val="22"/>
          <w:szCs w:val="22"/>
          <w:u w:val="single"/>
        </w:rPr>
        <w:t>Meetings/Events</w:t>
      </w:r>
    </w:p>
    <w:p w14:paraId="5F3BEDB9" w14:textId="77777777" w:rsidR="00810D13" w:rsidRPr="005D4FC5" w:rsidRDefault="00810D13" w:rsidP="00810D13">
      <w:pPr>
        <w:jc w:val="both"/>
        <w:rPr>
          <w:rFonts w:eastAsiaTheme="minorEastAsia"/>
          <w:color w:val="000000" w:themeColor="text1"/>
          <w:sz w:val="22"/>
          <w:szCs w:val="22"/>
        </w:rPr>
      </w:pPr>
      <w:r w:rsidRPr="005D4FC5">
        <w:rPr>
          <w:rFonts w:eastAsiaTheme="minorEastAsia"/>
          <w:color w:val="000000" w:themeColor="text1"/>
          <w:sz w:val="22"/>
          <w:szCs w:val="22"/>
        </w:rPr>
        <w:t>28.11.24 6pm online SSC locality forum</w:t>
      </w:r>
    </w:p>
    <w:p w14:paraId="191BB796" w14:textId="77777777" w:rsidR="00810D13" w:rsidRPr="005D4FC5" w:rsidRDefault="00810D13" w:rsidP="00810D13">
      <w:pPr>
        <w:jc w:val="both"/>
        <w:rPr>
          <w:rFonts w:eastAsiaTheme="minorEastAsia"/>
          <w:color w:val="000000" w:themeColor="text1"/>
          <w:sz w:val="22"/>
          <w:szCs w:val="22"/>
        </w:rPr>
      </w:pPr>
      <w:r w:rsidRPr="005D4FC5">
        <w:rPr>
          <w:rFonts w:eastAsiaTheme="minorEastAsia"/>
          <w:color w:val="000000" w:themeColor="text1"/>
          <w:sz w:val="22"/>
          <w:szCs w:val="22"/>
        </w:rPr>
        <w:t>Lapley Tree festival 7</w:t>
      </w:r>
      <w:r w:rsidRPr="005D4FC5">
        <w:rPr>
          <w:rFonts w:eastAsiaTheme="minorEastAsia"/>
          <w:color w:val="000000" w:themeColor="text1"/>
          <w:sz w:val="22"/>
          <w:szCs w:val="22"/>
          <w:vertAlign w:val="superscript"/>
        </w:rPr>
        <w:t>th</w:t>
      </w:r>
      <w:r w:rsidRPr="005D4FC5">
        <w:rPr>
          <w:rFonts w:eastAsiaTheme="minorEastAsia"/>
          <w:color w:val="000000" w:themeColor="text1"/>
          <w:sz w:val="22"/>
          <w:szCs w:val="22"/>
        </w:rPr>
        <w:t xml:space="preserve"> and 8</w:t>
      </w:r>
      <w:r w:rsidRPr="005D4FC5">
        <w:rPr>
          <w:rFonts w:eastAsiaTheme="minorEastAsia"/>
          <w:color w:val="000000" w:themeColor="text1"/>
          <w:sz w:val="22"/>
          <w:szCs w:val="22"/>
          <w:vertAlign w:val="superscript"/>
        </w:rPr>
        <w:t>th</w:t>
      </w:r>
      <w:r w:rsidRPr="005D4FC5">
        <w:rPr>
          <w:rFonts w:eastAsiaTheme="minorEastAsia"/>
          <w:color w:val="000000" w:themeColor="text1"/>
          <w:sz w:val="22"/>
          <w:szCs w:val="22"/>
        </w:rPr>
        <w:t xml:space="preserve"> December</w:t>
      </w:r>
    </w:p>
    <w:p w14:paraId="575EC61D" w14:textId="77777777" w:rsidR="00810D13" w:rsidRPr="005D4FC5" w:rsidRDefault="00810D13" w:rsidP="00810D13">
      <w:pPr>
        <w:jc w:val="both"/>
        <w:rPr>
          <w:rFonts w:eastAsiaTheme="minorEastAsia"/>
          <w:color w:val="000000" w:themeColor="text1"/>
          <w:sz w:val="22"/>
          <w:szCs w:val="22"/>
        </w:rPr>
      </w:pPr>
      <w:r w:rsidRPr="005D4FC5">
        <w:rPr>
          <w:rFonts w:eastAsiaTheme="minorEastAsia"/>
          <w:color w:val="000000" w:themeColor="text1"/>
          <w:sz w:val="22"/>
          <w:szCs w:val="22"/>
        </w:rPr>
        <w:lastRenderedPageBreak/>
        <w:t>28</w:t>
      </w:r>
      <w:r w:rsidRPr="005D4FC5">
        <w:rPr>
          <w:rFonts w:eastAsiaTheme="minorEastAsia"/>
          <w:color w:val="000000" w:themeColor="text1"/>
          <w:sz w:val="22"/>
          <w:szCs w:val="22"/>
          <w:vertAlign w:val="superscript"/>
        </w:rPr>
        <w:t>th</w:t>
      </w:r>
      <w:r w:rsidRPr="005D4FC5">
        <w:rPr>
          <w:rFonts w:eastAsiaTheme="minorEastAsia"/>
          <w:color w:val="000000" w:themeColor="text1"/>
          <w:sz w:val="22"/>
          <w:szCs w:val="22"/>
        </w:rPr>
        <w:t xml:space="preserve"> November 6pm SSC locality forum</w:t>
      </w:r>
    </w:p>
    <w:p w14:paraId="69E33175" w14:textId="77777777" w:rsidR="00810D13" w:rsidRPr="005D4FC5" w:rsidRDefault="00810D13" w:rsidP="00810D13">
      <w:pPr>
        <w:jc w:val="both"/>
        <w:rPr>
          <w:rFonts w:eastAsiaTheme="minorEastAsia"/>
          <w:color w:val="000000" w:themeColor="text1"/>
          <w:sz w:val="22"/>
          <w:szCs w:val="22"/>
        </w:rPr>
      </w:pPr>
      <w:r w:rsidRPr="005D4FC5">
        <w:rPr>
          <w:rFonts w:eastAsiaTheme="minorEastAsia"/>
          <w:color w:val="000000" w:themeColor="text1"/>
          <w:sz w:val="22"/>
          <w:szCs w:val="22"/>
        </w:rPr>
        <w:t>Parish Summit 14</w:t>
      </w:r>
      <w:r w:rsidRPr="005D4FC5">
        <w:rPr>
          <w:rFonts w:eastAsiaTheme="minorEastAsia"/>
          <w:color w:val="000000" w:themeColor="text1"/>
          <w:sz w:val="22"/>
          <w:szCs w:val="22"/>
          <w:vertAlign w:val="superscript"/>
        </w:rPr>
        <w:t>th</w:t>
      </w:r>
      <w:r w:rsidRPr="005D4FC5">
        <w:rPr>
          <w:rFonts w:eastAsiaTheme="minorEastAsia"/>
          <w:color w:val="000000" w:themeColor="text1"/>
          <w:sz w:val="22"/>
          <w:szCs w:val="22"/>
        </w:rPr>
        <w:t xml:space="preserve"> November</w:t>
      </w:r>
    </w:p>
    <w:p w14:paraId="4BED370F" w14:textId="77777777" w:rsidR="00810D13" w:rsidRPr="005D4FC5" w:rsidRDefault="00810D13" w:rsidP="00810D13">
      <w:pPr>
        <w:jc w:val="both"/>
        <w:rPr>
          <w:rFonts w:eastAsiaTheme="minorEastAsia"/>
          <w:color w:val="000000" w:themeColor="text1"/>
          <w:sz w:val="22"/>
          <w:szCs w:val="22"/>
        </w:rPr>
      </w:pPr>
      <w:r w:rsidRPr="005D4FC5">
        <w:rPr>
          <w:rFonts w:eastAsiaTheme="minorEastAsia"/>
          <w:color w:val="000000" w:themeColor="text1"/>
          <w:sz w:val="22"/>
          <w:szCs w:val="22"/>
        </w:rPr>
        <w:t>14</w:t>
      </w:r>
      <w:r w:rsidRPr="005D4FC5">
        <w:rPr>
          <w:rFonts w:eastAsiaTheme="minorEastAsia"/>
          <w:color w:val="000000" w:themeColor="text1"/>
          <w:sz w:val="22"/>
          <w:szCs w:val="22"/>
          <w:vertAlign w:val="superscript"/>
        </w:rPr>
        <w:t>th</w:t>
      </w:r>
      <w:r w:rsidRPr="005D4FC5">
        <w:rPr>
          <w:rFonts w:eastAsiaTheme="minorEastAsia"/>
          <w:color w:val="000000" w:themeColor="text1"/>
          <w:sz w:val="22"/>
          <w:szCs w:val="22"/>
        </w:rPr>
        <w:t xml:space="preserve"> October BKV awards night</w:t>
      </w:r>
    </w:p>
    <w:p w14:paraId="66662751" w14:textId="77777777" w:rsidR="00810D13" w:rsidRPr="005D4FC5" w:rsidRDefault="00810D13" w:rsidP="00810D13">
      <w:pPr>
        <w:jc w:val="both"/>
        <w:rPr>
          <w:rFonts w:eastAsiaTheme="minorEastAsia"/>
          <w:color w:val="000000" w:themeColor="text1"/>
          <w:sz w:val="22"/>
          <w:szCs w:val="22"/>
        </w:rPr>
      </w:pPr>
      <w:r w:rsidRPr="005D4FC5">
        <w:rPr>
          <w:rFonts w:eastAsiaTheme="minorEastAsia"/>
          <w:color w:val="000000" w:themeColor="text1"/>
          <w:sz w:val="22"/>
          <w:szCs w:val="22"/>
        </w:rPr>
        <w:t>Police consultation open until 21</w:t>
      </w:r>
      <w:r w:rsidRPr="005D4FC5">
        <w:rPr>
          <w:rFonts w:eastAsiaTheme="minorEastAsia"/>
          <w:color w:val="000000" w:themeColor="text1"/>
          <w:sz w:val="22"/>
          <w:szCs w:val="22"/>
          <w:vertAlign w:val="superscript"/>
        </w:rPr>
        <w:t>st</w:t>
      </w:r>
      <w:r w:rsidRPr="005D4FC5">
        <w:rPr>
          <w:rFonts w:eastAsiaTheme="minorEastAsia"/>
          <w:color w:val="000000" w:themeColor="text1"/>
          <w:sz w:val="22"/>
          <w:szCs w:val="22"/>
        </w:rPr>
        <w:t xml:space="preserve"> October 2024</w:t>
      </w:r>
    </w:p>
    <w:p w14:paraId="77FF4BB4" w14:textId="77777777" w:rsidR="00810D13" w:rsidRPr="005D4FC5" w:rsidRDefault="00810D13" w:rsidP="00810D13">
      <w:pPr>
        <w:jc w:val="center"/>
        <w:rPr>
          <w:b/>
          <w:sz w:val="22"/>
          <w:szCs w:val="22"/>
        </w:rPr>
      </w:pPr>
    </w:p>
    <w:tbl>
      <w:tblPr>
        <w:tblStyle w:val="TableGrid0"/>
        <w:tblW w:w="14280" w:type="dxa"/>
        <w:tblInd w:w="-5" w:type="dxa"/>
        <w:tblLook w:val="04A0" w:firstRow="1" w:lastRow="0" w:firstColumn="1" w:lastColumn="0" w:noHBand="0" w:noVBand="1"/>
      </w:tblPr>
      <w:tblGrid>
        <w:gridCol w:w="1568"/>
        <w:gridCol w:w="1634"/>
        <w:gridCol w:w="1858"/>
        <w:gridCol w:w="6867"/>
        <w:gridCol w:w="2353"/>
      </w:tblGrid>
      <w:tr w:rsidR="00810D13" w:rsidRPr="005D4FC5" w14:paraId="3FC3F742" w14:textId="77777777" w:rsidTr="005837BA">
        <w:tc>
          <w:tcPr>
            <w:tcW w:w="1457" w:type="dxa"/>
          </w:tcPr>
          <w:p w14:paraId="18082D35" w14:textId="77777777" w:rsidR="00810D13" w:rsidRPr="005D4FC5" w:rsidRDefault="00810D13" w:rsidP="005837BA">
            <w:pPr>
              <w:jc w:val="center"/>
              <w:rPr>
                <w:b/>
                <w:sz w:val="22"/>
                <w:szCs w:val="22"/>
              </w:rPr>
            </w:pPr>
            <w:r w:rsidRPr="005D4FC5">
              <w:rPr>
                <w:b/>
                <w:sz w:val="22"/>
                <w:szCs w:val="22"/>
              </w:rPr>
              <w:t>Date</w:t>
            </w:r>
          </w:p>
        </w:tc>
        <w:tc>
          <w:tcPr>
            <w:tcW w:w="1635" w:type="dxa"/>
          </w:tcPr>
          <w:p w14:paraId="0CBB04A0" w14:textId="77777777" w:rsidR="00810D13" w:rsidRPr="005D4FC5" w:rsidRDefault="00810D13" w:rsidP="005837BA">
            <w:pPr>
              <w:jc w:val="center"/>
              <w:rPr>
                <w:b/>
                <w:sz w:val="22"/>
                <w:szCs w:val="22"/>
              </w:rPr>
            </w:pPr>
            <w:r w:rsidRPr="005D4FC5">
              <w:rPr>
                <w:b/>
                <w:sz w:val="22"/>
                <w:szCs w:val="22"/>
              </w:rPr>
              <w:t>Day</w:t>
            </w:r>
          </w:p>
        </w:tc>
        <w:tc>
          <w:tcPr>
            <w:tcW w:w="1870" w:type="dxa"/>
          </w:tcPr>
          <w:p w14:paraId="7DAD34B4" w14:textId="77777777" w:rsidR="00810D13" w:rsidRPr="005D4FC5" w:rsidRDefault="00810D13" w:rsidP="005837BA">
            <w:pPr>
              <w:jc w:val="center"/>
              <w:rPr>
                <w:b/>
                <w:sz w:val="22"/>
                <w:szCs w:val="22"/>
              </w:rPr>
            </w:pPr>
            <w:r w:rsidRPr="005D4FC5">
              <w:rPr>
                <w:b/>
                <w:sz w:val="22"/>
                <w:szCs w:val="22"/>
              </w:rPr>
              <w:t>Time</w:t>
            </w:r>
          </w:p>
        </w:tc>
        <w:tc>
          <w:tcPr>
            <w:tcW w:w="6946" w:type="dxa"/>
          </w:tcPr>
          <w:p w14:paraId="78CBE1A3" w14:textId="77777777" w:rsidR="00810D13" w:rsidRPr="005D4FC5" w:rsidRDefault="00810D13" w:rsidP="005837BA">
            <w:pPr>
              <w:rPr>
                <w:b/>
                <w:sz w:val="22"/>
                <w:szCs w:val="22"/>
              </w:rPr>
            </w:pPr>
            <w:r w:rsidRPr="005D4FC5">
              <w:rPr>
                <w:b/>
                <w:sz w:val="22"/>
                <w:szCs w:val="22"/>
              </w:rPr>
              <w:t>Event</w:t>
            </w:r>
          </w:p>
        </w:tc>
        <w:tc>
          <w:tcPr>
            <w:tcW w:w="2372" w:type="dxa"/>
          </w:tcPr>
          <w:p w14:paraId="409C1AFB" w14:textId="77777777" w:rsidR="00810D13" w:rsidRPr="005D4FC5" w:rsidRDefault="00810D13" w:rsidP="005837BA">
            <w:pPr>
              <w:jc w:val="center"/>
              <w:rPr>
                <w:b/>
                <w:sz w:val="22"/>
                <w:szCs w:val="22"/>
              </w:rPr>
            </w:pPr>
            <w:r w:rsidRPr="005D4FC5">
              <w:rPr>
                <w:b/>
                <w:sz w:val="22"/>
                <w:szCs w:val="22"/>
              </w:rPr>
              <w:t>Places</w:t>
            </w:r>
          </w:p>
        </w:tc>
      </w:tr>
      <w:tr w:rsidR="00810D13" w:rsidRPr="005D4FC5" w14:paraId="44D1270D" w14:textId="77777777" w:rsidTr="005837BA">
        <w:tc>
          <w:tcPr>
            <w:tcW w:w="1457" w:type="dxa"/>
          </w:tcPr>
          <w:p w14:paraId="5BF18447" w14:textId="77777777" w:rsidR="00810D13" w:rsidRPr="005D4FC5" w:rsidRDefault="00810D13" w:rsidP="005837BA">
            <w:pPr>
              <w:jc w:val="center"/>
              <w:rPr>
                <w:b/>
                <w:sz w:val="22"/>
                <w:szCs w:val="22"/>
              </w:rPr>
            </w:pPr>
            <w:r w:rsidRPr="005D4FC5">
              <w:rPr>
                <w:b/>
                <w:sz w:val="22"/>
                <w:szCs w:val="22"/>
              </w:rPr>
              <w:t>September</w:t>
            </w:r>
          </w:p>
        </w:tc>
        <w:tc>
          <w:tcPr>
            <w:tcW w:w="1635" w:type="dxa"/>
          </w:tcPr>
          <w:p w14:paraId="5B6C87CF" w14:textId="77777777" w:rsidR="00810D13" w:rsidRPr="005D4FC5" w:rsidRDefault="00810D13" w:rsidP="005837BA">
            <w:pPr>
              <w:jc w:val="center"/>
              <w:rPr>
                <w:bCs/>
                <w:sz w:val="22"/>
                <w:szCs w:val="22"/>
              </w:rPr>
            </w:pPr>
          </w:p>
        </w:tc>
        <w:tc>
          <w:tcPr>
            <w:tcW w:w="1870" w:type="dxa"/>
          </w:tcPr>
          <w:p w14:paraId="6DA2FF3E" w14:textId="77777777" w:rsidR="00810D13" w:rsidRPr="005D4FC5" w:rsidRDefault="00810D13" w:rsidP="005837BA">
            <w:pPr>
              <w:jc w:val="center"/>
              <w:rPr>
                <w:bCs/>
                <w:sz w:val="22"/>
                <w:szCs w:val="22"/>
              </w:rPr>
            </w:pPr>
          </w:p>
        </w:tc>
        <w:tc>
          <w:tcPr>
            <w:tcW w:w="6946" w:type="dxa"/>
          </w:tcPr>
          <w:p w14:paraId="2126CEB5" w14:textId="77777777" w:rsidR="00810D13" w:rsidRPr="005D4FC5" w:rsidRDefault="00810D13" w:rsidP="005837BA">
            <w:pPr>
              <w:jc w:val="center"/>
              <w:rPr>
                <w:bCs/>
                <w:sz w:val="22"/>
                <w:szCs w:val="22"/>
              </w:rPr>
            </w:pPr>
          </w:p>
        </w:tc>
        <w:tc>
          <w:tcPr>
            <w:tcW w:w="2372" w:type="dxa"/>
          </w:tcPr>
          <w:p w14:paraId="68D4BFDB" w14:textId="77777777" w:rsidR="00810D13" w:rsidRPr="005D4FC5" w:rsidRDefault="00810D13" w:rsidP="005837BA">
            <w:pPr>
              <w:jc w:val="center"/>
              <w:rPr>
                <w:bCs/>
                <w:sz w:val="22"/>
                <w:szCs w:val="22"/>
              </w:rPr>
            </w:pPr>
          </w:p>
        </w:tc>
      </w:tr>
      <w:tr w:rsidR="00810D13" w:rsidRPr="005D4FC5" w14:paraId="30994307" w14:textId="77777777" w:rsidTr="005837BA">
        <w:tc>
          <w:tcPr>
            <w:tcW w:w="1457" w:type="dxa"/>
          </w:tcPr>
          <w:p w14:paraId="26D3E62E" w14:textId="77777777" w:rsidR="00810D13" w:rsidRPr="005D4FC5" w:rsidRDefault="00810D13" w:rsidP="005837BA">
            <w:pPr>
              <w:jc w:val="center"/>
              <w:rPr>
                <w:bCs/>
                <w:sz w:val="22"/>
                <w:szCs w:val="22"/>
              </w:rPr>
            </w:pPr>
            <w:r w:rsidRPr="005D4FC5">
              <w:rPr>
                <w:bCs/>
                <w:sz w:val="22"/>
                <w:szCs w:val="22"/>
              </w:rPr>
              <w:t>18</w:t>
            </w:r>
            <w:r w:rsidRPr="005D4FC5">
              <w:rPr>
                <w:bCs/>
                <w:sz w:val="22"/>
                <w:szCs w:val="22"/>
                <w:vertAlign w:val="superscript"/>
              </w:rPr>
              <w:t>th</w:t>
            </w:r>
            <w:r w:rsidRPr="005D4FC5">
              <w:rPr>
                <w:bCs/>
                <w:sz w:val="22"/>
                <w:szCs w:val="22"/>
              </w:rPr>
              <w:t xml:space="preserve"> </w:t>
            </w:r>
          </w:p>
        </w:tc>
        <w:tc>
          <w:tcPr>
            <w:tcW w:w="1635" w:type="dxa"/>
          </w:tcPr>
          <w:p w14:paraId="2A323EFD" w14:textId="77777777" w:rsidR="00810D13" w:rsidRPr="005D4FC5" w:rsidRDefault="00810D13" w:rsidP="005837BA">
            <w:pPr>
              <w:jc w:val="center"/>
              <w:rPr>
                <w:bCs/>
                <w:sz w:val="22"/>
                <w:szCs w:val="22"/>
              </w:rPr>
            </w:pPr>
            <w:r w:rsidRPr="005D4FC5">
              <w:rPr>
                <w:bCs/>
                <w:sz w:val="22"/>
                <w:szCs w:val="22"/>
              </w:rPr>
              <w:t>Wednesday</w:t>
            </w:r>
          </w:p>
        </w:tc>
        <w:tc>
          <w:tcPr>
            <w:tcW w:w="1870" w:type="dxa"/>
          </w:tcPr>
          <w:p w14:paraId="64A7464D" w14:textId="77777777" w:rsidR="00810D13" w:rsidRPr="005D4FC5" w:rsidRDefault="00810D13" w:rsidP="005837BA">
            <w:pPr>
              <w:jc w:val="center"/>
              <w:rPr>
                <w:bCs/>
                <w:sz w:val="22"/>
                <w:szCs w:val="22"/>
              </w:rPr>
            </w:pPr>
            <w:r w:rsidRPr="005D4FC5">
              <w:rPr>
                <w:bCs/>
                <w:sz w:val="22"/>
                <w:szCs w:val="22"/>
              </w:rPr>
              <w:t>10 am – 12 pm</w:t>
            </w:r>
          </w:p>
        </w:tc>
        <w:tc>
          <w:tcPr>
            <w:tcW w:w="6946" w:type="dxa"/>
          </w:tcPr>
          <w:p w14:paraId="0040E260" w14:textId="77777777" w:rsidR="00810D13" w:rsidRPr="005D4FC5" w:rsidRDefault="00810D13" w:rsidP="005837BA">
            <w:pPr>
              <w:jc w:val="center"/>
              <w:rPr>
                <w:bCs/>
                <w:sz w:val="22"/>
                <w:szCs w:val="22"/>
              </w:rPr>
            </w:pPr>
            <w:r w:rsidRPr="005D4FC5">
              <w:rPr>
                <w:bCs/>
                <w:sz w:val="22"/>
                <w:szCs w:val="22"/>
              </w:rPr>
              <w:t>Clerk’s Induction</w:t>
            </w:r>
          </w:p>
        </w:tc>
        <w:tc>
          <w:tcPr>
            <w:tcW w:w="2372" w:type="dxa"/>
          </w:tcPr>
          <w:p w14:paraId="54392DA7" w14:textId="77777777" w:rsidR="00810D13" w:rsidRPr="005D4FC5" w:rsidRDefault="00810D13" w:rsidP="005837BA">
            <w:pPr>
              <w:jc w:val="center"/>
              <w:rPr>
                <w:bCs/>
                <w:sz w:val="22"/>
                <w:szCs w:val="22"/>
              </w:rPr>
            </w:pPr>
            <w:r w:rsidRPr="005D4FC5">
              <w:rPr>
                <w:bCs/>
                <w:sz w:val="22"/>
                <w:szCs w:val="22"/>
              </w:rPr>
              <w:t>1</w:t>
            </w:r>
          </w:p>
        </w:tc>
      </w:tr>
      <w:tr w:rsidR="00810D13" w:rsidRPr="005D4FC5" w14:paraId="7C7BC406" w14:textId="77777777" w:rsidTr="005837BA">
        <w:tc>
          <w:tcPr>
            <w:tcW w:w="1457" w:type="dxa"/>
          </w:tcPr>
          <w:p w14:paraId="02AD1FDD" w14:textId="77777777" w:rsidR="00810D13" w:rsidRPr="005D4FC5" w:rsidRDefault="00810D13" w:rsidP="005837BA">
            <w:pPr>
              <w:jc w:val="center"/>
              <w:rPr>
                <w:bCs/>
                <w:sz w:val="22"/>
                <w:szCs w:val="22"/>
              </w:rPr>
            </w:pPr>
            <w:r w:rsidRPr="005D4FC5">
              <w:rPr>
                <w:bCs/>
                <w:sz w:val="22"/>
                <w:szCs w:val="22"/>
              </w:rPr>
              <w:t>20th</w:t>
            </w:r>
          </w:p>
        </w:tc>
        <w:tc>
          <w:tcPr>
            <w:tcW w:w="1635" w:type="dxa"/>
          </w:tcPr>
          <w:p w14:paraId="46AC1D3A" w14:textId="77777777" w:rsidR="00810D13" w:rsidRPr="005D4FC5" w:rsidRDefault="00810D13" w:rsidP="005837BA">
            <w:pPr>
              <w:jc w:val="center"/>
              <w:rPr>
                <w:bCs/>
                <w:sz w:val="22"/>
                <w:szCs w:val="22"/>
              </w:rPr>
            </w:pPr>
            <w:r w:rsidRPr="005D4FC5">
              <w:rPr>
                <w:bCs/>
                <w:sz w:val="22"/>
                <w:szCs w:val="22"/>
              </w:rPr>
              <w:t>Friday</w:t>
            </w:r>
          </w:p>
        </w:tc>
        <w:tc>
          <w:tcPr>
            <w:tcW w:w="1870" w:type="dxa"/>
          </w:tcPr>
          <w:p w14:paraId="53EA1FE6" w14:textId="77777777" w:rsidR="00810D13" w:rsidRPr="005D4FC5" w:rsidRDefault="00810D13" w:rsidP="005837BA">
            <w:pPr>
              <w:jc w:val="center"/>
              <w:rPr>
                <w:bCs/>
                <w:sz w:val="22"/>
                <w:szCs w:val="22"/>
              </w:rPr>
            </w:pPr>
            <w:r w:rsidRPr="005D4FC5">
              <w:rPr>
                <w:bCs/>
                <w:sz w:val="22"/>
                <w:szCs w:val="22"/>
              </w:rPr>
              <w:t>1 pm – 4 pm</w:t>
            </w:r>
          </w:p>
        </w:tc>
        <w:tc>
          <w:tcPr>
            <w:tcW w:w="6946" w:type="dxa"/>
          </w:tcPr>
          <w:p w14:paraId="57D6A5A0" w14:textId="77777777" w:rsidR="00810D13" w:rsidRPr="005D4FC5" w:rsidRDefault="00810D13" w:rsidP="005837BA">
            <w:pPr>
              <w:jc w:val="center"/>
              <w:rPr>
                <w:bCs/>
                <w:sz w:val="22"/>
                <w:szCs w:val="22"/>
              </w:rPr>
            </w:pPr>
            <w:r w:rsidRPr="005D4FC5">
              <w:rPr>
                <w:bCs/>
                <w:sz w:val="22"/>
                <w:szCs w:val="22"/>
              </w:rPr>
              <w:t>Local Transport Plan</w:t>
            </w:r>
          </w:p>
        </w:tc>
        <w:tc>
          <w:tcPr>
            <w:tcW w:w="2372" w:type="dxa"/>
          </w:tcPr>
          <w:p w14:paraId="609CDA9E" w14:textId="77777777" w:rsidR="00810D13" w:rsidRPr="005D4FC5" w:rsidRDefault="00810D13" w:rsidP="005837BA">
            <w:pPr>
              <w:jc w:val="center"/>
              <w:rPr>
                <w:bCs/>
                <w:sz w:val="22"/>
                <w:szCs w:val="22"/>
              </w:rPr>
            </w:pPr>
            <w:r w:rsidRPr="005D4FC5">
              <w:rPr>
                <w:bCs/>
                <w:sz w:val="22"/>
                <w:szCs w:val="22"/>
              </w:rPr>
              <w:t>65 – full</w:t>
            </w:r>
          </w:p>
        </w:tc>
      </w:tr>
      <w:tr w:rsidR="00810D13" w:rsidRPr="005D4FC5" w14:paraId="7C08742E" w14:textId="77777777" w:rsidTr="005837BA">
        <w:tc>
          <w:tcPr>
            <w:tcW w:w="1457" w:type="dxa"/>
          </w:tcPr>
          <w:p w14:paraId="331C1836" w14:textId="77777777" w:rsidR="00810D13" w:rsidRPr="005D4FC5" w:rsidRDefault="00810D13" w:rsidP="005837BA">
            <w:pPr>
              <w:jc w:val="center"/>
              <w:rPr>
                <w:bCs/>
                <w:sz w:val="22"/>
                <w:szCs w:val="22"/>
              </w:rPr>
            </w:pPr>
            <w:r w:rsidRPr="005D4FC5">
              <w:rPr>
                <w:bCs/>
                <w:sz w:val="22"/>
                <w:szCs w:val="22"/>
              </w:rPr>
              <w:t>25th</w:t>
            </w:r>
          </w:p>
        </w:tc>
        <w:tc>
          <w:tcPr>
            <w:tcW w:w="1635" w:type="dxa"/>
          </w:tcPr>
          <w:p w14:paraId="57D9972C" w14:textId="77777777" w:rsidR="00810D13" w:rsidRPr="005D4FC5" w:rsidRDefault="00810D13" w:rsidP="005837BA">
            <w:pPr>
              <w:jc w:val="center"/>
              <w:rPr>
                <w:bCs/>
                <w:sz w:val="22"/>
                <w:szCs w:val="22"/>
              </w:rPr>
            </w:pPr>
            <w:r w:rsidRPr="005D4FC5">
              <w:rPr>
                <w:bCs/>
                <w:sz w:val="22"/>
                <w:szCs w:val="22"/>
              </w:rPr>
              <w:t>Wednesday</w:t>
            </w:r>
          </w:p>
        </w:tc>
        <w:tc>
          <w:tcPr>
            <w:tcW w:w="1870" w:type="dxa"/>
          </w:tcPr>
          <w:p w14:paraId="51895EBB" w14:textId="77777777" w:rsidR="00810D13" w:rsidRPr="005D4FC5" w:rsidRDefault="00810D13" w:rsidP="005837BA">
            <w:pPr>
              <w:jc w:val="center"/>
              <w:rPr>
                <w:bCs/>
                <w:sz w:val="22"/>
                <w:szCs w:val="22"/>
              </w:rPr>
            </w:pPr>
            <w:r w:rsidRPr="005D4FC5">
              <w:rPr>
                <w:bCs/>
                <w:sz w:val="22"/>
                <w:szCs w:val="22"/>
              </w:rPr>
              <w:t>10 am – 12 pm</w:t>
            </w:r>
          </w:p>
        </w:tc>
        <w:tc>
          <w:tcPr>
            <w:tcW w:w="6946" w:type="dxa"/>
          </w:tcPr>
          <w:p w14:paraId="1E040D6B" w14:textId="77777777" w:rsidR="00810D13" w:rsidRPr="005D4FC5" w:rsidRDefault="00810D13" w:rsidP="005837BA">
            <w:pPr>
              <w:jc w:val="center"/>
              <w:rPr>
                <w:bCs/>
                <w:sz w:val="22"/>
                <w:szCs w:val="22"/>
              </w:rPr>
            </w:pPr>
            <w:r w:rsidRPr="005D4FC5">
              <w:rPr>
                <w:bCs/>
                <w:sz w:val="22"/>
                <w:szCs w:val="22"/>
              </w:rPr>
              <w:t>CiLCA Autumn session 1</w:t>
            </w:r>
          </w:p>
        </w:tc>
        <w:tc>
          <w:tcPr>
            <w:tcW w:w="2372" w:type="dxa"/>
          </w:tcPr>
          <w:p w14:paraId="1C83816A" w14:textId="77777777" w:rsidR="00810D13" w:rsidRPr="005D4FC5" w:rsidRDefault="00810D13" w:rsidP="005837BA">
            <w:pPr>
              <w:jc w:val="center"/>
              <w:rPr>
                <w:bCs/>
                <w:sz w:val="22"/>
                <w:szCs w:val="22"/>
              </w:rPr>
            </w:pPr>
            <w:r w:rsidRPr="005D4FC5">
              <w:rPr>
                <w:bCs/>
                <w:sz w:val="22"/>
                <w:szCs w:val="22"/>
              </w:rPr>
              <w:t>10</w:t>
            </w:r>
          </w:p>
        </w:tc>
      </w:tr>
      <w:tr w:rsidR="00810D13" w:rsidRPr="005D4FC5" w14:paraId="74D90444" w14:textId="77777777" w:rsidTr="005837BA">
        <w:tc>
          <w:tcPr>
            <w:tcW w:w="1457" w:type="dxa"/>
          </w:tcPr>
          <w:p w14:paraId="6B5DFD26" w14:textId="77777777" w:rsidR="00810D13" w:rsidRPr="005D4FC5" w:rsidRDefault="00810D13" w:rsidP="005837BA">
            <w:pPr>
              <w:jc w:val="center"/>
              <w:rPr>
                <w:bCs/>
                <w:sz w:val="22"/>
                <w:szCs w:val="22"/>
              </w:rPr>
            </w:pPr>
          </w:p>
        </w:tc>
        <w:tc>
          <w:tcPr>
            <w:tcW w:w="1635" w:type="dxa"/>
          </w:tcPr>
          <w:p w14:paraId="0FC57F23" w14:textId="77777777" w:rsidR="00810D13" w:rsidRPr="005D4FC5" w:rsidRDefault="00810D13" w:rsidP="005837BA">
            <w:pPr>
              <w:jc w:val="center"/>
              <w:rPr>
                <w:bCs/>
                <w:sz w:val="22"/>
                <w:szCs w:val="22"/>
              </w:rPr>
            </w:pPr>
          </w:p>
        </w:tc>
        <w:tc>
          <w:tcPr>
            <w:tcW w:w="1870" w:type="dxa"/>
          </w:tcPr>
          <w:p w14:paraId="26AB1D96" w14:textId="77777777" w:rsidR="00810D13" w:rsidRPr="005D4FC5" w:rsidRDefault="00810D13" w:rsidP="005837BA">
            <w:pPr>
              <w:jc w:val="center"/>
              <w:rPr>
                <w:bCs/>
                <w:sz w:val="22"/>
                <w:szCs w:val="22"/>
              </w:rPr>
            </w:pPr>
          </w:p>
        </w:tc>
        <w:tc>
          <w:tcPr>
            <w:tcW w:w="6946" w:type="dxa"/>
          </w:tcPr>
          <w:p w14:paraId="0D9ABBFE" w14:textId="77777777" w:rsidR="00810D13" w:rsidRPr="005D4FC5" w:rsidRDefault="00810D13" w:rsidP="005837BA">
            <w:pPr>
              <w:jc w:val="center"/>
              <w:rPr>
                <w:bCs/>
                <w:sz w:val="22"/>
                <w:szCs w:val="22"/>
              </w:rPr>
            </w:pPr>
          </w:p>
        </w:tc>
        <w:tc>
          <w:tcPr>
            <w:tcW w:w="2372" w:type="dxa"/>
          </w:tcPr>
          <w:p w14:paraId="042AB11B" w14:textId="77777777" w:rsidR="00810D13" w:rsidRPr="005D4FC5" w:rsidRDefault="00810D13" w:rsidP="005837BA">
            <w:pPr>
              <w:jc w:val="center"/>
              <w:rPr>
                <w:bCs/>
                <w:sz w:val="22"/>
                <w:szCs w:val="22"/>
              </w:rPr>
            </w:pPr>
          </w:p>
        </w:tc>
      </w:tr>
      <w:tr w:rsidR="00810D13" w:rsidRPr="005D4FC5" w14:paraId="11E21238" w14:textId="77777777" w:rsidTr="005837BA">
        <w:tc>
          <w:tcPr>
            <w:tcW w:w="1457" w:type="dxa"/>
          </w:tcPr>
          <w:p w14:paraId="44858C07" w14:textId="77777777" w:rsidR="00810D13" w:rsidRPr="005D4FC5" w:rsidRDefault="00810D13" w:rsidP="005837BA">
            <w:pPr>
              <w:jc w:val="center"/>
              <w:rPr>
                <w:b/>
                <w:sz w:val="22"/>
                <w:szCs w:val="22"/>
              </w:rPr>
            </w:pPr>
            <w:r w:rsidRPr="005D4FC5">
              <w:rPr>
                <w:b/>
                <w:sz w:val="22"/>
                <w:szCs w:val="22"/>
              </w:rPr>
              <w:t>October</w:t>
            </w:r>
          </w:p>
        </w:tc>
        <w:tc>
          <w:tcPr>
            <w:tcW w:w="1635" w:type="dxa"/>
          </w:tcPr>
          <w:p w14:paraId="5259D4F7" w14:textId="77777777" w:rsidR="00810D13" w:rsidRPr="005D4FC5" w:rsidRDefault="00810D13" w:rsidP="005837BA">
            <w:pPr>
              <w:jc w:val="center"/>
              <w:rPr>
                <w:bCs/>
                <w:sz w:val="22"/>
                <w:szCs w:val="22"/>
              </w:rPr>
            </w:pPr>
          </w:p>
        </w:tc>
        <w:tc>
          <w:tcPr>
            <w:tcW w:w="1870" w:type="dxa"/>
          </w:tcPr>
          <w:p w14:paraId="5B4BDB33" w14:textId="77777777" w:rsidR="00810D13" w:rsidRPr="005D4FC5" w:rsidRDefault="00810D13" w:rsidP="005837BA">
            <w:pPr>
              <w:jc w:val="center"/>
              <w:rPr>
                <w:bCs/>
                <w:sz w:val="22"/>
                <w:szCs w:val="22"/>
              </w:rPr>
            </w:pPr>
          </w:p>
        </w:tc>
        <w:tc>
          <w:tcPr>
            <w:tcW w:w="6946" w:type="dxa"/>
          </w:tcPr>
          <w:p w14:paraId="08251AB5" w14:textId="77777777" w:rsidR="00810D13" w:rsidRPr="005D4FC5" w:rsidRDefault="00810D13" w:rsidP="005837BA">
            <w:pPr>
              <w:jc w:val="center"/>
              <w:rPr>
                <w:bCs/>
                <w:sz w:val="22"/>
                <w:szCs w:val="22"/>
              </w:rPr>
            </w:pPr>
          </w:p>
        </w:tc>
        <w:tc>
          <w:tcPr>
            <w:tcW w:w="2372" w:type="dxa"/>
          </w:tcPr>
          <w:p w14:paraId="127E49CE" w14:textId="77777777" w:rsidR="00810D13" w:rsidRPr="005D4FC5" w:rsidRDefault="00810D13" w:rsidP="005837BA">
            <w:pPr>
              <w:jc w:val="center"/>
              <w:rPr>
                <w:bCs/>
                <w:sz w:val="22"/>
                <w:szCs w:val="22"/>
              </w:rPr>
            </w:pPr>
          </w:p>
        </w:tc>
      </w:tr>
      <w:tr w:rsidR="00810D13" w:rsidRPr="005D4FC5" w14:paraId="48E5448E" w14:textId="77777777" w:rsidTr="005837BA">
        <w:tc>
          <w:tcPr>
            <w:tcW w:w="1457" w:type="dxa"/>
          </w:tcPr>
          <w:p w14:paraId="28E1B288" w14:textId="77777777" w:rsidR="00810D13" w:rsidRPr="005D4FC5" w:rsidRDefault="00810D13" w:rsidP="005837BA">
            <w:pPr>
              <w:jc w:val="center"/>
              <w:rPr>
                <w:bCs/>
                <w:sz w:val="22"/>
                <w:szCs w:val="22"/>
              </w:rPr>
            </w:pPr>
            <w:r w:rsidRPr="005D4FC5">
              <w:rPr>
                <w:bCs/>
                <w:sz w:val="22"/>
                <w:szCs w:val="22"/>
              </w:rPr>
              <w:t>9th</w:t>
            </w:r>
          </w:p>
        </w:tc>
        <w:tc>
          <w:tcPr>
            <w:tcW w:w="1635" w:type="dxa"/>
          </w:tcPr>
          <w:p w14:paraId="758ACA1E" w14:textId="77777777" w:rsidR="00810D13" w:rsidRPr="005D4FC5" w:rsidRDefault="00810D13" w:rsidP="005837BA">
            <w:pPr>
              <w:jc w:val="center"/>
              <w:rPr>
                <w:bCs/>
                <w:sz w:val="22"/>
                <w:szCs w:val="22"/>
              </w:rPr>
            </w:pPr>
            <w:r w:rsidRPr="005D4FC5">
              <w:rPr>
                <w:bCs/>
                <w:sz w:val="22"/>
                <w:szCs w:val="22"/>
              </w:rPr>
              <w:t>Wednesday</w:t>
            </w:r>
          </w:p>
        </w:tc>
        <w:tc>
          <w:tcPr>
            <w:tcW w:w="1870" w:type="dxa"/>
          </w:tcPr>
          <w:p w14:paraId="6878E25F" w14:textId="77777777" w:rsidR="00810D13" w:rsidRPr="005D4FC5" w:rsidRDefault="00810D13" w:rsidP="005837BA">
            <w:pPr>
              <w:jc w:val="center"/>
              <w:rPr>
                <w:bCs/>
                <w:sz w:val="22"/>
                <w:szCs w:val="22"/>
              </w:rPr>
            </w:pPr>
            <w:r w:rsidRPr="005D4FC5">
              <w:rPr>
                <w:bCs/>
                <w:sz w:val="22"/>
                <w:szCs w:val="22"/>
              </w:rPr>
              <w:t>7 pm – 9 pm</w:t>
            </w:r>
          </w:p>
        </w:tc>
        <w:tc>
          <w:tcPr>
            <w:tcW w:w="6946" w:type="dxa"/>
          </w:tcPr>
          <w:p w14:paraId="009151EC" w14:textId="77777777" w:rsidR="00810D13" w:rsidRPr="005D4FC5" w:rsidRDefault="00810D13" w:rsidP="005837BA">
            <w:pPr>
              <w:jc w:val="center"/>
              <w:rPr>
                <w:bCs/>
                <w:sz w:val="22"/>
                <w:szCs w:val="22"/>
              </w:rPr>
            </w:pPr>
            <w:r w:rsidRPr="005D4FC5">
              <w:rPr>
                <w:bCs/>
                <w:sz w:val="22"/>
                <w:szCs w:val="22"/>
              </w:rPr>
              <w:t>Councillor Introduction</w:t>
            </w:r>
          </w:p>
        </w:tc>
        <w:tc>
          <w:tcPr>
            <w:tcW w:w="2372" w:type="dxa"/>
          </w:tcPr>
          <w:p w14:paraId="6200846D" w14:textId="77777777" w:rsidR="00810D13" w:rsidRPr="005D4FC5" w:rsidRDefault="00810D13" w:rsidP="005837BA">
            <w:pPr>
              <w:jc w:val="center"/>
              <w:rPr>
                <w:bCs/>
                <w:sz w:val="22"/>
                <w:szCs w:val="22"/>
              </w:rPr>
            </w:pPr>
            <w:r w:rsidRPr="005D4FC5">
              <w:rPr>
                <w:bCs/>
                <w:sz w:val="22"/>
                <w:szCs w:val="22"/>
              </w:rPr>
              <w:t>20</w:t>
            </w:r>
          </w:p>
        </w:tc>
      </w:tr>
      <w:tr w:rsidR="00810D13" w:rsidRPr="005D4FC5" w14:paraId="67203F23" w14:textId="77777777" w:rsidTr="005837BA">
        <w:tc>
          <w:tcPr>
            <w:tcW w:w="1457" w:type="dxa"/>
          </w:tcPr>
          <w:p w14:paraId="1E83E3AA" w14:textId="77777777" w:rsidR="00810D13" w:rsidRPr="005D4FC5" w:rsidRDefault="00810D13" w:rsidP="005837BA">
            <w:pPr>
              <w:jc w:val="center"/>
              <w:rPr>
                <w:bCs/>
                <w:sz w:val="22"/>
                <w:szCs w:val="22"/>
              </w:rPr>
            </w:pPr>
            <w:r w:rsidRPr="005D4FC5">
              <w:rPr>
                <w:bCs/>
                <w:sz w:val="22"/>
                <w:szCs w:val="22"/>
              </w:rPr>
              <w:t>16th</w:t>
            </w:r>
          </w:p>
        </w:tc>
        <w:tc>
          <w:tcPr>
            <w:tcW w:w="1635" w:type="dxa"/>
          </w:tcPr>
          <w:p w14:paraId="44C1AFB3" w14:textId="77777777" w:rsidR="00810D13" w:rsidRPr="005D4FC5" w:rsidRDefault="00810D13" w:rsidP="005837BA">
            <w:pPr>
              <w:jc w:val="center"/>
              <w:rPr>
                <w:bCs/>
                <w:sz w:val="22"/>
                <w:szCs w:val="22"/>
              </w:rPr>
            </w:pPr>
            <w:r w:rsidRPr="005D4FC5">
              <w:rPr>
                <w:bCs/>
                <w:sz w:val="22"/>
                <w:szCs w:val="22"/>
              </w:rPr>
              <w:t>Wednesday</w:t>
            </w:r>
          </w:p>
        </w:tc>
        <w:tc>
          <w:tcPr>
            <w:tcW w:w="1870" w:type="dxa"/>
          </w:tcPr>
          <w:p w14:paraId="557E2FAE" w14:textId="77777777" w:rsidR="00810D13" w:rsidRPr="005D4FC5" w:rsidRDefault="00810D13" w:rsidP="005837BA">
            <w:pPr>
              <w:jc w:val="center"/>
              <w:rPr>
                <w:bCs/>
                <w:sz w:val="22"/>
                <w:szCs w:val="22"/>
              </w:rPr>
            </w:pPr>
            <w:r w:rsidRPr="005D4FC5">
              <w:rPr>
                <w:bCs/>
                <w:sz w:val="22"/>
                <w:szCs w:val="22"/>
              </w:rPr>
              <w:t>10 am – 12 pm</w:t>
            </w:r>
          </w:p>
        </w:tc>
        <w:tc>
          <w:tcPr>
            <w:tcW w:w="6946" w:type="dxa"/>
          </w:tcPr>
          <w:p w14:paraId="64F81541" w14:textId="77777777" w:rsidR="00810D13" w:rsidRPr="005D4FC5" w:rsidRDefault="00810D13" w:rsidP="005837BA">
            <w:pPr>
              <w:jc w:val="center"/>
              <w:rPr>
                <w:bCs/>
                <w:sz w:val="22"/>
                <w:szCs w:val="22"/>
              </w:rPr>
            </w:pPr>
            <w:r w:rsidRPr="005D4FC5">
              <w:rPr>
                <w:bCs/>
                <w:sz w:val="22"/>
                <w:szCs w:val="22"/>
              </w:rPr>
              <w:t>Clerks – The Knowledge</w:t>
            </w:r>
          </w:p>
        </w:tc>
        <w:tc>
          <w:tcPr>
            <w:tcW w:w="2372" w:type="dxa"/>
          </w:tcPr>
          <w:p w14:paraId="1C543FCC" w14:textId="77777777" w:rsidR="00810D13" w:rsidRPr="005D4FC5" w:rsidRDefault="00810D13" w:rsidP="005837BA">
            <w:pPr>
              <w:jc w:val="center"/>
              <w:rPr>
                <w:bCs/>
                <w:sz w:val="22"/>
                <w:szCs w:val="22"/>
              </w:rPr>
            </w:pPr>
            <w:r w:rsidRPr="005D4FC5">
              <w:rPr>
                <w:bCs/>
                <w:sz w:val="22"/>
                <w:szCs w:val="22"/>
              </w:rPr>
              <w:t>10</w:t>
            </w:r>
          </w:p>
        </w:tc>
      </w:tr>
      <w:tr w:rsidR="00810D13" w:rsidRPr="005D4FC5" w14:paraId="3444CD76" w14:textId="77777777" w:rsidTr="005837BA">
        <w:tc>
          <w:tcPr>
            <w:tcW w:w="1457" w:type="dxa"/>
          </w:tcPr>
          <w:p w14:paraId="5B230D3C" w14:textId="77777777" w:rsidR="00810D13" w:rsidRPr="005D4FC5" w:rsidRDefault="00810D13" w:rsidP="005837BA">
            <w:pPr>
              <w:jc w:val="center"/>
              <w:rPr>
                <w:bCs/>
                <w:sz w:val="22"/>
                <w:szCs w:val="22"/>
              </w:rPr>
            </w:pPr>
            <w:r w:rsidRPr="005D4FC5">
              <w:rPr>
                <w:bCs/>
                <w:sz w:val="22"/>
                <w:szCs w:val="22"/>
              </w:rPr>
              <w:t>17th</w:t>
            </w:r>
          </w:p>
        </w:tc>
        <w:tc>
          <w:tcPr>
            <w:tcW w:w="1635" w:type="dxa"/>
          </w:tcPr>
          <w:p w14:paraId="6ABFA9BC" w14:textId="77777777" w:rsidR="00810D13" w:rsidRPr="005D4FC5" w:rsidRDefault="00810D13" w:rsidP="005837BA">
            <w:pPr>
              <w:jc w:val="center"/>
              <w:rPr>
                <w:bCs/>
                <w:sz w:val="22"/>
                <w:szCs w:val="22"/>
              </w:rPr>
            </w:pPr>
            <w:r w:rsidRPr="005D4FC5">
              <w:rPr>
                <w:bCs/>
                <w:sz w:val="22"/>
                <w:szCs w:val="22"/>
              </w:rPr>
              <w:t>Thursday</w:t>
            </w:r>
          </w:p>
        </w:tc>
        <w:tc>
          <w:tcPr>
            <w:tcW w:w="1870" w:type="dxa"/>
          </w:tcPr>
          <w:p w14:paraId="55DF8390" w14:textId="77777777" w:rsidR="00810D13" w:rsidRPr="005D4FC5" w:rsidRDefault="00810D13" w:rsidP="005837BA">
            <w:pPr>
              <w:jc w:val="center"/>
              <w:rPr>
                <w:bCs/>
                <w:sz w:val="22"/>
                <w:szCs w:val="22"/>
              </w:rPr>
            </w:pPr>
            <w:r w:rsidRPr="005D4FC5">
              <w:rPr>
                <w:bCs/>
                <w:sz w:val="22"/>
                <w:szCs w:val="22"/>
              </w:rPr>
              <w:t>10 am – 12 pm</w:t>
            </w:r>
          </w:p>
        </w:tc>
        <w:tc>
          <w:tcPr>
            <w:tcW w:w="6946" w:type="dxa"/>
          </w:tcPr>
          <w:p w14:paraId="7AC70539" w14:textId="77777777" w:rsidR="00810D13" w:rsidRPr="005D4FC5" w:rsidRDefault="00810D13" w:rsidP="005837BA">
            <w:pPr>
              <w:jc w:val="center"/>
              <w:rPr>
                <w:bCs/>
                <w:sz w:val="22"/>
                <w:szCs w:val="22"/>
              </w:rPr>
            </w:pPr>
            <w:r w:rsidRPr="005D4FC5">
              <w:rPr>
                <w:bCs/>
                <w:sz w:val="22"/>
                <w:szCs w:val="22"/>
              </w:rPr>
              <w:t>Clerk’s Induction</w:t>
            </w:r>
          </w:p>
        </w:tc>
        <w:tc>
          <w:tcPr>
            <w:tcW w:w="2372" w:type="dxa"/>
          </w:tcPr>
          <w:p w14:paraId="40205AB6" w14:textId="77777777" w:rsidR="00810D13" w:rsidRPr="005D4FC5" w:rsidRDefault="00810D13" w:rsidP="005837BA">
            <w:pPr>
              <w:jc w:val="center"/>
              <w:rPr>
                <w:bCs/>
                <w:sz w:val="22"/>
                <w:szCs w:val="22"/>
              </w:rPr>
            </w:pPr>
            <w:r w:rsidRPr="005D4FC5">
              <w:rPr>
                <w:bCs/>
                <w:sz w:val="22"/>
                <w:szCs w:val="22"/>
              </w:rPr>
              <w:t>1</w:t>
            </w:r>
          </w:p>
        </w:tc>
      </w:tr>
      <w:tr w:rsidR="00810D13" w:rsidRPr="005D4FC5" w14:paraId="288E8FE8" w14:textId="77777777" w:rsidTr="005837BA">
        <w:tc>
          <w:tcPr>
            <w:tcW w:w="1457" w:type="dxa"/>
          </w:tcPr>
          <w:p w14:paraId="4E8AFD6F" w14:textId="77777777" w:rsidR="00810D13" w:rsidRPr="005D4FC5" w:rsidRDefault="00810D13" w:rsidP="005837BA">
            <w:pPr>
              <w:jc w:val="center"/>
              <w:rPr>
                <w:bCs/>
                <w:sz w:val="22"/>
                <w:szCs w:val="22"/>
              </w:rPr>
            </w:pPr>
            <w:r w:rsidRPr="005D4FC5">
              <w:rPr>
                <w:bCs/>
                <w:sz w:val="22"/>
                <w:szCs w:val="22"/>
              </w:rPr>
              <w:t>22nd</w:t>
            </w:r>
          </w:p>
        </w:tc>
        <w:tc>
          <w:tcPr>
            <w:tcW w:w="1635" w:type="dxa"/>
          </w:tcPr>
          <w:p w14:paraId="452975CC" w14:textId="77777777" w:rsidR="00810D13" w:rsidRPr="005D4FC5" w:rsidRDefault="00810D13" w:rsidP="005837BA">
            <w:pPr>
              <w:jc w:val="center"/>
              <w:rPr>
                <w:bCs/>
                <w:sz w:val="22"/>
                <w:szCs w:val="22"/>
              </w:rPr>
            </w:pPr>
            <w:r w:rsidRPr="005D4FC5">
              <w:rPr>
                <w:bCs/>
                <w:sz w:val="22"/>
                <w:szCs w:val="22"/>
              </w:rPr>
              <w:t>Thursday</w:t>
            </w:r>
          </w:p>
        </w:tc>
        <w:tc>
          <w:tcPr>
            <w:tcW w:w="1870" w:type="dxa"/>
          </w:tcPr>
          <w:p w14:paraId="6298F138" w14:textId="77777777" w:rsidR="00810D13" w:rsidRPr="005D4FC5" w:rsidRDefault="00810D13" w:rsidP="005837BA">
            <w:pPr>
              <w:jc w:val="center"/>
              <w:rPr>
                <w:bCs/>
                <w:sz w:val="22"/>
                <w:szCs w:val="22"/>
              </w:rPr>
            </w:pPr>
            <w:r w:rsidRPr="005D4FC5">
              <w:rPr>
                <w:bCs/>
                <w:sz w:val="22"/>
                <w:szCs w:val="22"/>
              </w:rPr>
              <w:t>10 am – 12 pm</w:t>
            </w:r>
          </w:p>
        </w:tc>
        <w:tc>
          <w:tcPr>
            <w:tcW w:w="6946" w:type="dxa"/>
          </w:tcPr>
          <w:p w14:paraId="206AD094" w14:textId="77777777" w:rsidR="00810D13" w:rsidRPr="005D4FC5" w:rsidRDefault="00810D13" w:rsidP="005837BA">
            <w:pPr>
              <w:jc w:val="center"/>
              <w:rPr>
                <w:bCs/>
                <w:sz w:val="22"/>
                <w:szCs w:val="22"/>
              </w:rPr>
            </w:pPr>
            <w:r w:rsidRPr="005D4FC5">
              <w:rPr>
                <w:bCs/>
                <w:sz w:val="22"/>
                <w:szCs w:val="22"/>
              </w:rPr>
              <w:t>CiLCA Autumn session 2</w:t>
            </w:r>
          </w:p>
        </w:tc>
        <w:tc>
          <w:tcPr>
            <w:tcW w:w="2372" w:type="dxa"/>
          </w:tcPr>
          <w:p w14:paraId="3CD0926F" w14:textId="77777777" w:rsidR="00810D13" w:rsidRPr="005D4FC5" w:rsidRDefault="00810D13" w:rsidP="005837BA">
            <w:pPr>
              <w:jc w:val="center"/>
              <w:rPr>
                <w:bCs/>
                <w:sz w:val="22"/>
                <w:szCs w:val="22"/>
              </w:rPr>
            </w:pPr>
            <w:r w:rsidRPr="005D4FC5">
              <w:rPr>
                <w:bCs/>
                <w:sz w:val="22"/>
                <w:szCs w:val="22"/>
              </w:rPr>
              <w:t>10</w:t>
            </w:r>
          </w:p>
        </w:tc>
      </w:tr>
      <w:tr w:rsidR="00810D13" w:rsidRPr="005D4FC5" w14:paraId="4FEB416F" w14:textId="77777777" w:rsidTr="005837BA">
        <w:tc>
          <w:tcPr>
            <w:tcW w:w="1457" w:type="dxa"/>
          </w:tcPr>
          <w:p w14:paraId="00337A1F" w14:textId="77777777" w:rsidR="00810D13" w:rsidRPr="005D4FC5" w:rsidRDefault="00810D13" w:rsidP="005837BA">
            <w:pPr>
              <w:jc w:val="center"/>
              <w:rPr>
                <w:bCs/>
                <w:sz w:val="22"/>
                <w:szCs w:val="22"/>
              </w:rPr>
            </w:pPr>
          </w:p>
        </w:tc>
        <w:tc>
          <w:tcPr>
            <w:tcW w:w="1635" w:type="dxa"/>
          </w:tcPr>
          <w:p w14:paraId="51E0ABA3" w14:textId="77777777" w:rsidR="00810D13" w:rsidRPr="005D4FC5" w:rsidRDefault="00810D13" w:rsidP="005837BA">
            <w:pPr>
              <w:jc w:val="center"/>
              <w:rPr>
                <w:bCs/>
                <w:sz w:val="22"/>
                <w:szCs w:val="22"/>
              </w:rPr>
            </w:pPr>
          </w:p>
        </w:tc>
        <w:tc>
          <w:tcPr>
            <w:tcW w:w="1870" w:type="dxa"/>
          </w:tcPr>
          <w:p w14:paraId="332564C8" w14:textId="77777777" w:rsidR="00810D13" w:rsidRPr="005D4FC5" w:rsidRDefault="00810D13" w:rsidP="005837BA">
            <w:pPr>
              <w:jc w:val="center"/>
              <w:rPr>
                <w:bCs/>
                <w:sz w:val="22"/>
                <w:szCs w:val="22"/>
              </w:rPr>
            </w:pPr>
          </w:p>
        </w:tc>
        <w:tc>
          <w:tcPr>
            <w:tcW w:w="6946" w:type="dxa"/>
          </w:tcPr>
          <w:p w14:paraId="3C982958" w14:textId="77777777" w:rsidR="00810D13" w:rsidRPr="005D4FC5" w:rsidRDefault="00810D13" w:rsidP="005837BA">
            <w:pPr>
              <w:jc w:val="center"/>
              <w:rPr>
                <w:bCs/>
                <w:sz w:val="22"/>
                <w:szCs w:val="22"/>
              </w:rPr>
            </w:pPr>
          </w:p>
        </w:tc>
        <w:tc>
          <w:tcPr>
            <w:tcW w:w="2372" w:type="dxa"/>
          </w:tcPr>
          <w:p w14:paraId="3476E2E5" w14:textId="77777777" w:rsidR="00810D13" w:rsidRPr="005D4FC5" w:rsidRDefault="00810D13" w:rsidP="005837BA">
            <w:pPr>
              <w:jc w:val="center"/>
              <w:rPr>
                <w:bCs/>
                <w:sz w:val="22"/>
                <w:szCs w:val="22"/>
              </w:rPr>
            </w:pPr>
          </w:p>
        </w:tc>
      </w:tr>
      <w:tr w:rsidR="00810D13" w:rsidRPr="005D4FC5" w14:paraId="4B273E9D" w14:textId="77777777" w:rsidTr="005837BA">
        <w:tc>
          <w:tcPr>
            <w:tcW w:w="1457" w:type="dxa"/>
          </w:tcPr>
          <w:p w14:paraId="0F3A1BCA" w14:textId="77777777" w:rsidR="00810D13" w:rsidRPr="005D4FC5" w:rsidRDefault="00810D13" w:rsidP="005837BA">
            <w:pPr>
              <w:jc w:val="center"/>
              <w:rPr>
                <w:b/>
                <w:sz w:val="22"/>
                <w:szCs w:val="22"/>
              </w:rPr>
            </w:pPr>
            <w:r w:rsidRPr="005D4FC5">
              <w:rPr>
                <w:b/>
                <w:sz w:val="22"/>
                <w:szCs w:val="22"/>
              </w:rPr>
              <w:t>November</w:t>
            </w:r>
          </w:p>
        </w:tc>
        <w:tc>
          <w:tcPr>
            <w:tcW w:w="1635" w:type="dxa"/>
          </w:tcPr>
          <w:p w14:paraId="4348CD67" w14:textId="77777777" w:rsidR="00810D13" w:rsidRPr="005D4FC5" w:rsidRDefault="00810D13" w:rsidP="005837BA">
            <w:pPr>
              <w:jc w:val="center"/>
              <w:rPr>
                <w:bCs/>
                <w:sz w:val="22"/>
                <w:szCs w:val="22"/>
              </w:rPr>
            </w:pPr>
          </w:p>
        </w:tc>
        <w:tc>
          <w:tcPr>
            <w:tcW w:w="1870" w:type="dxa"/>
          </w:tcPr>
          <w:p w14:paraId="5AFCCB06" w14:textId="77777777" w:rsidR="00810D13" w:rsidRPr="005D4FC5" w:rsidRDefault="00810D13" w:rsidP="005837BA">
            <w:pPr>
              <w:jc w:val="center"/>
              <w:rPr>
                <w:bCs/>
                <w:sz w:val="22"/>
                <w:szCs w:val="22"/>
              </w:rPr>
            </w:pPr>
          </w:p>
        </w:tc>
        <w:tc>
          <w:tcPr>
            <w:tcW w:w="6946" w:type="dxa"/>
          </w:tcPr>
          <w:p w14:paraId="2F058085" w14:textId="77777777" w:rsidR="00810D13" w:rsidRPr="005D4FC5" w:rsidRDefault="00810D13" w:rsidP="005837BA">
            <w:pPr>
              <w:jc w:val="center"/>
              <w:rPr>
                <w:bCs/>
                <w:sz w:val="22"/>
                <w:szCs w:val="22"/>
              </w:rPr>
            </w:pPr>
          </w:p>
        </w:tc>
        <w:tc>
          <w:tcPr>
            <w:tcW w:w="2372" w:type="dxa"/>
          </w:tcPr>
          <w:p w14:paraId="012031E8" w14:textId="77777777" w:rsidR="00810D13" w:rsidRPr="005D4FC5" w:rsidRDefault="00810D13" w:rsidP="005837BA">
            <w:pPr>
              <w:jc w:val="center"/>
              <w:rPr>
                <w:bCs/>
                <w:sz w:val="22"/>
                <w:szCs w:val="22"/>
              </w:rPr>
            </w:pPr>
          </w:p>
        </w:tc>
      </w:tr>
      <w:tr w:rsidR="00810D13" w:rsidRPr="005D4FC5" w14:paraId="44CB89FB" w14:textId="77777777" w:rsidTr="005837BA">
        <w:tc>
          <w:tcPr>
            <w:tcW w:w="1457" w:type="dxa"/>
          </w:tcPr>
          <w:p w14:paraId="3B99E2C1" w14:textId="77777777" w:rsidR="00810D13" w:rsidRPr="005D4FC5" w:rsidRDefault="00810D13" w:rsidP="005837BA">
            <w:pPr>
              <w:jc w:val="center"/>
              <w:rPr>
                <w:bCs/>
                <w:sz w:val="22"/>
                <w:szCs w:val="22"/>
              </w:rPr>
            </w:pPr>
            <w:r w:rsidRPr="005D4FC5">
              <w:rPr>
                <w:bCs/>
                <w:sz w:val="22"/>
                <w:szCs w:val="22"/>
              </w:rPr>
              <w:t>6th</w:t>
            </w:r>
          </w:p>
        </w:tc>
        <w:tc>
          <w:tcPr>
            <w:tcW w:w="1635" w:type="dxa"/>
          </w:tcPr>
          <w:p w14:paraId="199CE3A0" w14:textId="77777777" w:rsidR="00810D13" w:rsidRPr="005D4FC5" w:rsidRDefault="00810D13" w:rsidP="005837BA">
            <w:pPr>
              <w:jc w:val="center"/>
              <w:rPr>
                <w:bCs/>
                <w:sz w:val="22"/>
                <w:szCs w:val="22"/>
              </w:rPr>
            </w:pPr>
            <w:r w:rsidRPr="005D4FC5">
              <w:rPr>
                <w:bCs/>
                <w:sz w:val="22"/>
                <w:szCs w:val="22"/>
              </w:rPr>
              <w:t>Wednesday</w:t>
            </w:r>
          </w:p>
        </w:tc>
        <w:tc>
          <w:tcPr>
            <w:tcW w:w="1870" w:type="dxa"/>
          </w:tcPr>
          <w:p w14:paraId="32D53EFA" w14:textId="77777777" w:rsidR="00810D13" w:rsidRPr="005D4FC5" w:rsidRDefault="00810D13" w:rsidP="005837BA">
            <w:pPr>
              <w:jc w:val="center"/>
              <w:rPr>
                <w:bCs/>
                <w:sz w:val="22"/>
                <w:szCs w:val="22"/>
              </w:rPr>
            </w:pPr>
            <w:r w:rsidRPr="005D4FC5">
              <w:rPr>
                <w:bCs/>
                <w:sz w:val="22"/>
                <w:szCs w:val="22"/>
              </w:rPr>
              <w:t>10 am – 12.30 pm</w:t>
            </w:r>
          </w:p>
        </w:tc>
        <w:tc>
          <w:tcPr>
            <w:tcW w:w="6946" w:type="dxa"/>
          </w:tcPr>
          <w:p w14:paraId="39DDCC18" w14:textId="77777777" w:rsidR="00810D13" w:rsidRPr="005D4FC5" w:rsidRDefault="00810D13" w:rsidP="005837BA">
            <w:pPr>
              <w:jc w:val="center"/>
              <w:rPr>
                <w:bCs/>
                <w:sz w:val="22"/>
                <w:szCs w:val="22"/>
              </w:rPr>
            </w:pPr>
            <w:r w:rsidRPr="005D4FC5">
              <w:rPr>
                <w:bCs/>
                <w:sz w:val="22"/>
                <w:szCs w:val="22"/>
              </w:rPr>
              <w:t>Explore Chairmanship</w:t>
            </w:r>
          </w:p>
        </w:tc>
        <w:tc>
          <w:tcPr>
            <w:tcW w:w="2372" w:type="dxa"/>
          </w:tcPr>
          <w:p w14:paraId="0CEB954E" w14:textId="77777777" w:rsidR="00810D13" w:rsidRPr="005D4FC5" w:rsidRDefault="00810D13" w:rsidP="005837BA">
            <w:pPr>
              <w:jc w:val="center"/>
              <w:rPr>
                <w:bCs/>
                <w:sz w:val="22"/>
                <w:szCs w:val="22"/>
              </w:rPr>
            </w:pPr>
            <w:r w:rsidRPr="005D4FC5">
              <w:rPr>
                <w:bCs/>
                <w:sz w:val="22"/>
                <w:szCs w:val="22"/>
              </w:rPr>
              <w:t>20</w:t>
            </w:r>
          </w:p>
        </w:tc>
      </w:tr>
      <w:tr w:rsidR="00810D13" w:rsidRPr="005D4FC5" w14:paraId="1A8A351C" w14:textId="77777777" w:rsidTr="005837BA">
        <w:tc>
          <w:tcPr>
            <w:tcW w:w="1457" w:type="dxa"/>
          </w:tcPr>
          <w:p w14:paraId="4F79484F" w14:textId="77777777" w:rsidR="00810D13" w:rsidRPr="005D4FC5" w:rsidRDefault="00810D13" w:rsidP="005837BA">
            <w:pPr>
              <w:jc w:val="center"/>
              <w:rPr>
                <w:bCs/>
                <w:sz w:val="22"/>
                <w:szCs w:val="22"/>
              </w:rPr>
            </w:pPr>
            <w:r w:rsidRPr="005D4FC5">
              <w:rPr>
                <w:bCs/>
                <w:sz w:val="22"/>
                <w:szCs w:val="22"/>
              </w:rPr>
              <w:t>13th</w:t>
            </w:r>
          </w:p>
        </w:tc>
        <w:tc>
          <w:tcPr>
            <w:tcW w:w="1635" w:type="dxa"/>
          </w:tcPr>
          <w:p w14:paraId="7AD7EEA4" w14:textId="77777777" w:rsidR="00810D13" w:rsidRPr="005D4FC5" w:rsidRDefault="00810D13" w:rsidP="005837BA">
            <w:pPr>
              <w:jc w:val="center"/>
              <w:rPr>
                <w:bCs/>
                <w:sz w:val="22"/>
                <w:szCs w:val="22"/>
              </w:rPr>
            </w:pPr>
            <w:r w:rsidRPr="005D4FC5">
              <w:rPr>
                <w:bCs/>
                <w:sz w:val="22"/>
                <w:szCs w:val="22"/>
              </w:rPr>
              <w:t>Wednesday</w:t>
            </w:r>
          </w:p>
        </w:tc>
        <w:tc>
          <w:tcPr>
            <w:tcW w:w="1870" w:type="dxa"/>
          </w:tcPr>
          <w:p w14:paraId="48EAF1A7" w14:textId="77777777" w:rsidR="00810D13" w:rsidRPr="005D4FC5" w:rsidRDefault="00810D13" w:rsidP="005837BA">
            <w:pPr>
              <w:jc w:val="center"/>
              <w:rPr>
                <w:bCs/>
                <w:sz w:val="22"/>
                <w:szCs w:val="22"/>
              </w:rPr>
            </w:pPr>
            <w:r w:rsidRPr="005D4FC5">
              <w:rPr>
                <w:bCs/>
                <w:sz w:val="22"/>
                <w:szCs w:val="22"/>
              </w:rPr>
              <w:t>10 am – 12 pm</w:t>
            </w:r>
          </w:p>
        </w:tc>
        <w:tc>
          <w:tcPr>
            <w:tcW w:w="6946" w:type="dxa"/>
          </w:tcPr>
          <w:p w14:paraId="7845790B" w14:textId="77777777" w:rsidR="00810D13" w:rsidRPr="005D4FC5" w:rsidRDefault="00810D13" w:rsidP="005837BA">
            <w:pPr>
              <w:jc w:val="center"/>
              <w:rPr>
                <w:bCs/>
                <w:sz w:val="22"/>
                <w:szCs w:val="22"/>
              </w:rPr>
            </w:pPr>
            <w:r w:rsidRPr="005D4FC5">
              <w:rPr>
                <w:bCs/>
                <w:sz w:val="22"/>
                <w:szCs w:val="22"/>
              </w:rPr>
              <w:t>Clerk’s Induction</w:t>
            </w:r>
          </w:p>
        </w:tc>
        <w:tc>
          <w:tcPr>
            <w:tcW w:w="2372" w:type="dxa"/>
          </w:tcPr>
          <w:p w14:paraId="1C4191FC" w14:textId="77777777" w:rsidR="00810D13" w:rsidRPr="005D4FC5" w:rsidRDefault="00810D13" w:rsidP="005837BA">
            <w:pPr>
              <w:jc w:val="center"/>
              <w:rPr>
                <w:bCs/>
                <w:sz w:val="22"/>
                <w:szCs w:val="22"/>
              </w:rPr>
            </w:pPr>
            <w:r w:rsidRPr="005D4FC5">
              <w:rPr>
                <w:bCs/>
                <w:sz w:val="22"/>
                <w:szCs w:val="22"/>
              </w:rPr>
              <w:t>1</w:t>
            </w:r>
          </w:p>
        </w:tc>
      </w:tr>
      <w:tr w:rsidR="00810D13" w:rsidRPr="005D4FC5" w14:paraId="1E2E900D" w14:textId="77777777" w:rsidTr="005837BA">
        <w:tc>
          <w:tcPr>
            <w:tcW w:w="1457" w:type="dxa"/>
          </w:tcPr>
          <w:p w14:paraId="43242E5E" w14:textId="77777777" w:rsidR="00810D13" w:rsidRPr="005D4FC5" w:rsidRDefault="00810D13" w:rsidP="005837BA">
            <w:pPr>
              <w:jc w:val="center"/>
              <w:rPr>
                <w:bCs/>
                <w:sz w:val="22"/>
                <w:szCs w:val="22"/>
              </w:rPr>
            </w:pPr>
            <w:r w:rsidRPr="005D4FC5">
              <w:rPr>
                <w:bCs/>
                <w:sz w:val="22"/>
                <w:szCs w:val="22"/>
              </w:rPr>
              <w:t>18th</w:t>
            </w:r>
          </w:p>
        </w:tc>
        <w:tc>
          <w:tcPr>
            <w:tcW w:w="1635" w:type="dxa"/>
          </w:tcPr>
          <w:p w14:paraId="5E1392A8" w14:textId="77777777" w:rsidR="00810D13" w:rsidRPr="005D4FC5" w:rsidRDefault="00810D13" w:rsidP="005837BA">
            <w:pPr>
              <w:jc w:val="center"/>
              <w:rPr>
                <w:bCs/>
                <w:sz w:val="22"/>
                <w:szCs w:val="22"/>
              </w:rPr>
            </w:pPr>
            <w:r w:rsidRPr="005D4FC5">
              <w:rPr>
                <w:bCs/>
                <w:sz w:val="22"/>
                <w:szCs w:val="22"/>
              </w:rPr>
              <w:t>Monday</w:t>
            </w:r>
          </w:p>
        </w:tc>
        <w:tc>
          <w:tcPr>
            <w:tcW w:w="1870" w:type="dxa"/>
          </w:tcPr>
          <w:p w14:paraId="2FEE0DF3" w14:textId="77777777" w:rsidR="00810D13" w:rsidRPr="005D4FC5" w:rsidRDefault="00810D13" w:rsidP="005837BA">
            <w:pPr>
              <w:jc w:val="center"/>
              <w:rPr>
                <w:bCs/>
                <w:sz w:val="22"/>
                <w:szCs w:val="22"/>
              </w:rPr>
            </w:pPr>
            <w:r w:rsidRPr="005D4FC5">
              <w:rPr>
                <w:bCs/>
                <w:sz w:val="22"/>
                <w:szCs w:val="22"/>
              </w:rPr>
              <w:t>7 pm – 9.30 pm</w:t>
            </w:r>
          </w:p>
        </w:tc>
        <w:tc>
          <w:tcPr>
            <w:tcW w:w="6946" w:type="dxa"/>
          </w:tcPr>
          <w:p w14:paraId="5A99F1BA" w14:textId="77777777" w:rsidR="00810D13" w:rsidRPr="005D4FC5" w:rsidRDefault="00810D13" w:rsidP="005837BA">
            <w:pPr>
              <w:jc w:val="center"/>
              <w:rPr>
                <w:bCs/>
                <w:sz w:val="22"/>
                <w:szCs w:val="22"/>
              </w:rPr>
            </w:pPr>
            <w:r w:rsidRPr="005D4FC5">
              <w:rPr>
                <w:bCs/>
                <w:sz w:val="22"/>
                <w:szCs w:val="22"/>
              </w:rPr>
              <w:t>Councillor Development</w:t>
            </w:r>
          </w:p>
        </w:tc>
        <w:tc>
          <w:tcPr>
            <w:tcW w:w="2372" w:type="dxa"/>
          </w:tcPr>
          <w:p w14:paraId="5EDB4D3A" w14:textId="77777777" w:rsidR="00810D13" w:rsidRPr="005D4FC5" w:rsidRDefault="00810D13" w:rsidP="005837BA">
            <w:pPr>
              <w:jc w:val="center"/>
              <w:rPr>
                <w:bCs/>
                <w:sz w:val="22"/>
                <w:szCs w:val="22"/>
              </w:rPr>
            </w:pPr>
            <w:r w:rsidRPr="005D4FC5">
              <w:rPr>
                <w:bCs/>
                <w:sz w:val="22"/>
                <w:szCs w:val="22"/>
              </w:rPr>
              <w:t>20</w:t>
            </w:r>
          </w:p>
        </w:tc>
      </w:tr>
      <w:tr w:rsidR="00810D13" w:rsidRPr="005D4FC5" w14:paraId="040BE30B" w14:textId="77777777" w:rsidTr="005837BA">
        <w:tc>
          <w:tcPr>
            <w:tcW w:w="1457" w:type="dxa"/>
          </w:tcPr>
          <w:p w14:paraId="7B58FE5D" w14:textId="77777777" w:rsidR="00810D13" w:rsidRPr="005D4FC5" w:rsidRDefault="00810D13" w:rsidP="005837BA">
            <w:pPr>
              <w:jc w:val="center"/>
              <w:rPr>
                <w:bCs/>
                <w:sz w:val="22"/>
                <w:szCs w:val="22"/>
              </w:rPr>
            </w:pPr>
            <w:r w:rsidRPr="005D4FC5">
              <w:rPr>
                <w:bCs/>
                <w:sz w:val="22"/>
                <w:szCs w:val="22"/>
              </w:rPr>
              <w:t>21st</w:t>
            </w:r>
          </w:p>
        </w:tc>
        <w:tc>
          <w:tcPr>
            <w:tcW w:w="1635" w:type="dxa"/>
          </w:tcPr>
          <w:p w14:paraId="2023261B" w14:textId="77777777" w:rsidR="00810D13" w:rsidRPr="005D4FC5" w:rsidRDefault="00810D13" w:rsidP="005837BA">
            <w:pPr>
              <w:jc w:val="center"/>
              <w:rPr>
                <w:bCs/>
                <w:sz w:val="22"/>
                <w:szCs w:val="22"/>
              </w:rPr>
            </w:pPr>
            <w:r w:rsidRPr="005D4FC5">
              <w:rPr>
                <w:bCs/>
                <w:sz w:val="22"/>
                <w:szCs w:val="22"/>
              </w:rPr>
              <w:t>Thursday</w:t>
            </w:r>
          </w:p>
        </w:tc>
        <w:tc>
          <w:tcPr>
            <w:tcW w:w="1870" w:type="dxa"/>
          </w:tcPr>
          <w:p w14:paraId="7F799812" w14:textId="77777777" w:rsidR="00810D13" w:rsidRPr="005D4FC5" w:rsidRDefault="00810D13" w:rsidP="005837BA">
            <w:pPr>
              <w:jc w:val="center"/>
              <w:rPr>
                <w:bCs/>
                <w:sz w:val="22"/>
                <w:szCs w:val="22"/>
              </w:rPr>
            </w:pPr>
            <w:r w:rsidRPr="005D4FC5">
              <w:rPr>
                <w:bCs/>
                <w:sz w:val="22"/>
                <w:szCs w:val="22"/>
              </w:rPr>
              <w:t>10 am – 12 pm</w:t>
            </w:r>
          </w:p>
        </w:tc>
        <w:tc>
          <w:tcPr>
            <w:tcW w:w="6946" w:type="dxa"/>
          </w:tcPr>
          <w:p w14:paraId="76CBE891" w14:textId="77777777" w:rsidR="00810D13" w:rsidRPr="005D4FC5" w:rsidRDefault="00810D13" w:rsidP="005837BA">
            <w:pPr>
              <w:jc w:val="center"/>
              <w:rPr>
                <w:bCs/>
                <w:sz w:val="22"/>
                <w:szCs w:val="22"/>
              </w:rPr>
            </w:pPr>
            <w:r w:rsidRPr="005D4FC5">
              <w:rPr>
                <w:bCs/>
                <w:sz w:val="22"/>
                <w:szCs w:val="22"/>
              </w:rPr>
              <w:t>CiLCA Autumn session 3</w:t>
            </w:r>
          </w:p>
        </w:tc>
        <w:tc>
          <w:tcPr>
            <w:tcW w:w="2372" w:type="dxa"/>
          </w:tcPr>
          <w:p w14:paraId="07A5F099" w14:textId="77777777" w:rsidR="00810D13" w:rsidRPr="005D4FC5" w:rsidRDefault="00810D13" w:rsidP="005837BA">
            <w:pPr>
              <w:jc w:val="center"/>
              <w:rPr>
                <w:bCs/>
                <w:sz w:val="22"/>
                <w:szCs w:val="22"/>
              </w:rPr>
            </w:pPr>
            <w:r w:rsidRPr="005D4FC5">
              <w:rPr>
                <w:bCs/>
                <w:sz w:val="22"/>
                <w:szCs w:val="22"/>
              </w:rPr>
              <w:t>10</w:t>
            </w:r>
          </w:p>
        </w:tc>
      </w:tr>
      <w:tr w:rsidR="00810D13" w:rsidRPr="005D4FC5" w14:paraId="1F15C7EF" w14:textId="77777777" w:rsidTr="005837BA">
        <w:tc>
          <w:tcPr>
            <w:tcW w:w="1457" w:type="dxa"/>
          </w:tcPr>
          <w:p w14:paraId="5711DF15" w14:textId="77777777" w:rsidR="00810D13" w:rsidRPr="005D4FC5" w:rsidRDefault="00810D13" w:rsidP="005837BA">
            <w:pPr>
              <w:jc w:val="center"/>
              <w:rPr>
                <w:bCs/>
                <w:sz w:val="22"/>
                <w:szCs w:val="22"/>
              </w:rPr>
            </w:pPr>
          </w:p>
        </w:tc>
        <w:tc>
          <w:tcPr>
            <w:tcW w:w="1635" w:type="dxa"/>
          </w:tcPr>
          <w:p w14:paraId="63A80A69" w14:textId="77777777" w:rsidR="00810D13" w:rsidRPr="005D4FC5" w:rsidRDefault="00810D13" w:rsidP="005837BA">
            <w:pPr>
              <w:jc w:val="center"/>
              <w:rPr>
                <w:bCs/>
                <w:sz w:val="22"/>
                <w:szCs w:val="22"/>
              </w:rPr>
            </w:pPr>
          </w:p>
        </w:tc>
        <w:tc>
          <w:tcPr>
            <w:tcW w:w="1870" w:type="dxa"/>
          </w:tcPr>
          <w:p w14:paraId="40A4398F" w14:textId="77777777" w:rsidR="00810D13" w:rsidRPr="005D4FC5" w:rsidRDefault="00810D13" w:rsidP="005837BA">
            <w:pPr>
              <w:jc w:val="center"/>
              <w:rPr>
                <w:bCs/>
                <w:sz w:val="22"/>
                <w:szCs w:val="22"/>
              </w:rPr>
            </w:pPr>
          </w:p>
        </w:tc>
        <w:tc>
          <w:tcPr>
            <w:tcW w:w="6946" w:type="dxa"/>
          </w:tcPr>
          <w:p w14:paraId="7740ED80" w14:textId="77777777" w:rsidR="00810D13" w:rsidRPr="005D4FC5" w:rsidRDefault="00810D13" w:rsidP="005837BA">
            <w:pPr>
              <w:jc w:val="center"/>
              <w:rPr>
                <w:bCs/>
                <w:sz w:val="22"/>
                <w:szCs w:val="22"/>
              </w:rPr>
            </w:pPr>
          </w:p>
        </w:tc>
        <w:tc>
          <w:tcPr>
            <w:tcW w:w="2372" w:type="dxa"/>
          </w:tcPr>
          <w:p w14:paraId="10E43D71" w14:textId="77777777" w:rsidR="00810D13" w:rsidRPr="005D4FC5" w:rsidRDefault="00810D13" w:rsidP="005837BA">
            <w:pPr>
              <w:jc w:val="center"/>
              <w:rPr>
                <w:bCs/>
                <w:sz w:val="22"/>
                <w:szCs w:val="22"/>
              </w:rPr>
            </w:pPr>
          </w:p>
        </w:tc>
      </w:tr>
      <w:tr w:rsidR="00810D13" w:rsidRPr="005D4FC5" w14:paraId="279370E3" w14:textId="77777777" w:rsidTr="005837BA">
        <w:tc>
          <w:tcPr>
            <w:tcW w:w="1457" w:type="dxa"/>
          </w:tcPr>
          <w:p w14:paraId="21A3D1ED" w14:textId="77777777" w:rsidR="00810D13" w:rsidRPr="005D4FC5" w:rsidRDefault="00810D13" w:rsidP="005837BA">
            <w:pPr>
              <w:jc w:val="center"/>
              <w:rPr>
                <w:b/>
                <w:sz w:val="22"/>
                <w:szCs w:val="22"/>
              </w:rPr>
            </w:pPr>
            <w:r w:rsidRPr="005D4FC5">
              <w:rPr>
                <w:b/>
                <w:sz w:val="22"/>
                <w:szCs w:val="22"/>
              </w:rPr>
              <w:t>December</w:t>
            </w:r>
          </w:p>
        </w:tc>
        <w:tc>
          <w:tcPr>
            <w:tcW w:w="1635" w:type="dxa"/>
          </w:tcPr>
          <w:p w14:paraId="24B92A1F" w14:textId="77777777" w:rsidR="00810D13" w:rsidRPr="005D4FC5" w:rsidRDefault="00810D13" w:rsidP="005837BA">
            <w:pPr>
              <w:jc w:val="center"/>
              <w:rPr>
                <w:bCs/>
                <w:sz w:val="22"/>
                <w:szCs w:val="22"/>
              </w:rPr>
            </w:pPr>
          </w:p>
        </w:tc>
        <w:tc>
          <w:tcPr>
            <w:tcW w:w="1870" w:type="dxa"/>
          </w:tcPr>
          <w:p w14:paraId="6E91A380" w14:textId="77777777" w:rsidR="00810D13" w:rsidRPr="005D4FC5" w:rsidRDefault="00810D13" w:rsidP="005837BA">
            <w:pPr>
              <w:jc w:val="center"/>
              <w:rPr>
                <w:bCs/>
                <w:sz w:val="22"/>
                <w:szCs w:val="22"/>
              </w:rPr>
            </w:pPr>
          </w:p>
        </w:tc>
        <w:tc>
          <w:tcPr>
            <w:tcW w:w="6946" w:type="dxa"/>
          </w:tcPr>
          <w:p w14:paraId="643A6733" w14:textId="77777777" w:rsidR="00810D13" w:rsidRPr="005D4FC5" w:rsidRDefault="00810D13" w:rsidP="005837BA">
            <w:pPr>
              <w:jc w:val="center"/>
              <w:rPr>
                <w:bCs/>
                <w:sz w:val="22"/>
                <w:szCs w:val="22"/>
              </w:rPr>
            </w:pPr>
          </w:p>
        </w:tc>
        <w:tc>
          <w:tcPr>
            <w:tcW w:w="2372" w:type="dxa"/>
          </w:tcPr>
          <w:p w14:paraId="2F95F98D" w14:textId="77777777" w:rsidR="00810D13" w:rsidRPr="005D4FC5" w:rsidRDefault="00810D13" w:rsidP="005837BA">
            <w:pPr>
              <w:jc w:val="center"/>
              <w:rPr>
                <w:bCs/>
                <w:sz w:val="22"/>
                <w:szCs w:val="22"/>
              </w:rPr>
            </w:pPr>
          </w:p>
        </w:tc>
      </w:tr>
      <w:tr w:rsidR="00810D13" w:rsidRPr="005D4FC5" w14:paraId="04C0A567" w14:textId="77777777" w:rsidTr="005837BA">
        <w:tc>
          <w:tcPr>
            <w:tcW w:w="1457" w:type="dxa"/>
          </w:tcPr>
          <w:p w14:paraId="5E5E860F" w14:textId="77777777" w:rsidR="00810D13" w:rsidRPr="005D4FC5" w:rsidRDefault="00810D13" w:rsidP="005837BA">
            <w:pPr>
              <w:jc w:val="center"/>
              <w:rPr>
                <w:bCs/>
                <w:sz w:val="22"/>
                <w:szCs w:val="22"/>
              </w:rPr>
            </w:pPr>
            <w:r w:rsidRPr="005D4FC5">
              <w:rPr>
                <w:bCs/>
                <w:sz w:val="22"/>
                <w:szCs w:val="22"/>
              </w:rPr>
              <w:t>3rd</w:t>
            </w:r>
          </w:p>
        </w:tc>
        <w:tc>
          <w:tcPr>
            <w:tcW w:w="1635" w:type="dxa"/>
          </w:tcPr>
          <w:p w14:paraId="6B49E63B" w14:textId="77777777" w:rsidR="00810D13" w:rsidRPr="005D4FC5" w:rsidRDefault="00810D13" w:rsidP="005837BA">
            <w:pPr>
              <w:jc w:val="center"/>
              <w:rPr>
                <w:bCs/>
                <w:sz w:val="22"/>
                <w:szCs w:val="22"/>
              </w:rPr>
            </w:pPr>
            <w:r w:rsidRPr="005D4FC5">
              <w:rPr>
                <w:bCs/>
                <w:sz w:val="22"/>
                <w:szCs w:val="22"/>
              </w:rPr>
              <w:t>Tuesday</w:t>
            </w:r>
          </w:p>
        </w:tc>
        <w:tc>
          <w:tcPr>
            <w:tcW w:w="1870" w:type="dxa"/>
          </w:tcPr>
          <w:p w14:paraId="0D125E26" w14:textId="77777777" w:rsidR="00810D13" w:rsidRPr="005D4FC5" w:rsidRDefault="00810D13" w:rsidP="005837BA">
            <w:pPr>
              <w:jc w:val="center"/>
              <w:rPr>
                <w:bCs/>
                <w:sz w:val="22"/>
                <w:szCs w:val="22"/>
              </w:rPr>
            </w:pPr>
            <w:r w:rsidRPr="005D4FC5">
              <w:rPr>
                <w:bCs/>
                <w:sz w:val="22"/>
                <w:szCs w:val="22"/>
              </w:rPr>
              <w:t xml:space="preserve">7 pm – 9.30 pm </w:t>
            </w:r>
          </w:p>
        </w:tc>
        <w:tc>
          <w:tcPr>
            <w:tcW w:w="6946" w:type="dxa"/>
          </w:tcPr>
          <w:p w14:paraId="14B27CE6" w14:textId="77777777" w:rsidR="00810D13" w:rsidRPr="005D4FC5" w:rsidRDefault="00810D13" w:rsidP="005837BA">
            <w:pPr>
              <w:jc w:val="center"/>
              <w:rPr>
                <w:bCs/>
                <w:sz w:val="22"/>
                <w:szCs w:val="22"/>
              </w:rPr>
            </w:pPr>
            <w:r w:rsidRPr="005D4FC5">
              <w:rPr>
                <w:bCs/>
                <w:sz w:val="22"/>
                <w:szCs w:val="22"/>
              </w:rPr>
              <w:t>Explore Chairmanship</w:t>
            </w:r>
          </w:p>
        </w:tc>
        <w:tc>
          <w:tcPr>
            <w:tcW w:w="2372" w:type="dxa"/>
          </w:tcPr>
          <w:p w14:paraId="1E6E33A9" w14:textId="77777777" w:rsidR="00810D13" w:rsidRPr="005D4FC5" w:rsidRDefault="00810D13" w:rsidP="005837BA">
            <w:pPr>
              <w:jc w:val="center"/>
              <w:rPr>
                <w:bCs/>
                <w:sz w:val="22"/>
                <w:szCs w:val="22"/>
              </w:rPr>
            </w:pPr>
            <w:r w:rsidRPr="005D4FC5">
              <w:rPr>
                <w:bCs/>
                <w:sz w:val="22"/>
                <w:szCs w:val="22"/>
              </w:rPr>
              <w:t>20</w:t>
            </w:r>
          </w:p>
        </w:tc>
      </w:tr>
      <w:tr w:rsidR="00810D13" w:rsidRPr="005D4FC5" w14:paraId="798113B9" w14:textId="77777777" w:rsidTr="005837BA">
        <w:tc>
          <w:tcPr>
            <w:tcW w:w="1457" w:type="dxa"/>
          </w:tcPr>
          <w:p w14:paraId="6D960D13" w14:textId="77777777" w:rsidR="00810D13" w:rsidRPr="005D4FC5" w:rsidRDefault="00810D13" w:rsidP="005837BA">
            <w:pPr>
              <w:jc w:val="center"/>
              <w:rPr>
                <w:bCs/>
                <w:sz w:val="22"/>
                <w:szCs w:val="22"/>
              </w:rPr>
            </w:pPr>
            <w:r w:rsidRPr="005D4FC5">
              <w:rPr>
                <w:bCs/>
                <w:sz w:val="22"/>
                <w:szCs w:val="22"/>
              </w:rPr>
              <w:t>9th</w:t>
            </w:r>
          </w:p>
        </w:tc>
        <w:tc>
          <w:tcPr>
            <w:tcW w:w="1635" w:type="dxa"/>
          </w:tcPr>
          <w:p w14:paraId="308075A2" w14:textId="77777777" w:rsidR="00810D13" w:rsidRPr="005D4FC5" w:rsidRDefault="00810D13" w:rsidP="005837BA">
            <w:pPr>
              <w:jc w:val="center"/>
              <w:rPr>
                <w:bCs/>
                <w:sz w:val="22"/>
                <w:szCs w:val="22"/>
              </w:rPr>
            </w:pPr>
            <w:r w:rsidRPr="005D4FC5">
              <w:rPr>
                <w:bCs/>
                <w:sz w:val="22"/>
                <w:szCs w:val="22"/>
              </w:rPr>
              <w:t>Monday</w:t>
            </w:r>
          </w:p>
        </w:tc>
        <w:tc>
          <w:tcPr>
            <w:tcW w:w="1870" w:type="dxa"/>
          </w:tcPr>
          <w:p w14:paraId="4B2D98B3" w14:textId="77777777" w:rsidR="00810D13" w:rsidRPr="005D4FC5" w:rsidRDefault="00810D13" w:rsidP="005837BA">
            <w:pPr>
              <w:jc w:val="center"/>
              <w:rPr>
                <w:bCs/>
                <w:sz w:val="22"/>
                <w:szCs w:val="22"/>
              </w:rPr>
            </w:pPr>
            <w:r w:rsidRPr="005D4FC5">
              <w:rPr>
                <w:bCs/>
                <w:sz w:val="22"/>
                <w:szCs w:val="22"/>
              </w:rPr>
              <w:t>7 pm – 9.30 pm</w:t>
            </w:r>
          </w:p>
        </w:tc>
        <w:tc>
          <w:tcPr>
            <w:tcW w:w="6946" w:type="dxa"/>
          </w:tcPr>
          <w:p w14:paraId="2F47E47E" w14:textId="77777777" w:rsidR="00810D13" w:rsidRPr="005D4FC5" w:rsidRDefault="00810D13" w:rsidP="005837BA">
            <w:pPr>
              <w:jc w:val="center"/>
              <w:rPr>
                <w:bCs/>
                <w:sz w:val="22"/>
                <w:szCs w:val="22"/>
              </w:rPr>
            </w:pPr>
            <w:r w:rsidRPr="005D4FC5">
              <w:rPr>
                <w:bCs/>
                <w:sz w:val="22"/>
                <w:szCs w:val="22"/>
              </w:rPr>
              <w:t>Councillor Development</w:t>
            </w:r>
          </w:p>
        </w:tc>
        <w:tc>
          <w:tcPr>
            <w:tcW w:w="2372" w:type="dxa"/>
          </w:tcPr>
          <w:p w14:paraId="74158AF7" w14:textId="77777777" w:rsidR="00810D13" w:rsidRPr="005D4FC5" w:rsidRDefault="00810D13" w:rsidP="005837BA">
            <w:pPr>
              <w:jc w:val="center"/>
              <w:rPr>
                <w:bCs/>
                <w:sz w:val="22"/>
                <w:szCs w:val="22"/>
              </w:rPr>
            </w:pPr>
            <w:r w:rsidRPr="005D4FC5">
              <w:rPr>
                <w:bCs/>
                <w:sz w:val="22"/>
                <w:szCs w:val="22"/>
              </w:rPr>
              <w:t>20</w:t>
            </w:r>
          </w:p>
        </w:tc>
      </w:tr>
      <w:tr w:rsidR="00810D13" w:rsidRPr="005D4FC5" w14:paraId="535E3E4B" w14:textId="77777777" w:rsidTr="005837BA">
        <w:tc>
          <w:tcPr>
            <w:tcW w:w="1457" w:type="dxa"/>
          </w:tcPr>
          <w:p w14:paraId="67DE92EC" w14:textId="77777777" w:rsidR="00810D13" w:rsidRPr="005D4FC5" w:rsidRDefault="00810D13" w:rsidP="005837BA">
            <w:pPr>
              <w:jc w:val="center"/>
              <w:rPr>
                <w:bCs/>
                <w:sz w:val="22"/>
                <w:szCs w:val="22"/>
              </w:rPr>
            </w:pPr>
            <w:r w:rsidRPr="005D4FC5">
              <w:rPr>
                <w:bCs/>
                <w:sz w:val="22"/>
                <w:szCs w:val="22"/>
              </w:rPr>
              <w:t>12th</w:t>
            </w:r>
          </w:p>
        </w:tc>
        <w:tc>
          <w:tcPr>
            <w:tcW w:w="1635" w:type="dxa"/>
          </w:tcPr>
          <w:p w14:paraId="60B7452B" w14:textId="77777777" w:rsidR="00810D13" w:rsidRPr="005D4FC5" w:rsidRDefault="00810D13" w:rsidP="005837BA">
            <w:pPr>
              <w:jc w:val="center"/>
              <w:rPr>
                <w:bCs/>
                <w:sz w:val="22"/>
                <w:szCs w:val="22"/>
              </w:rPr>
            </w:pPr>
            <w:r w:rsidRPr="005D4FC5">
              <w:rPr>
                <w:bCs/>
                <w:sz w:val="22"/>
                <w:szCs w:val="22"/>
              </w:rPr>
              <w:t>Thursday</w:t>
            </w:r>
          </w:p>
        </w:tc>
        <w:tc>
          <w:tcPr>
            <w:tcW w:w="1870" w:type="dxa"/>
          </w:tcPr>
          <w:p w14:paraId="71E56FDD" w14:textId="77777777" w:rsidR="00810D13" w:rsidRPr="005D4FC5" w:rsidRDefault="00810D13" w:rsidP="005837BA">
            <w:pPr>
              <w:jc w:val="center"/>
              <w:rPr>
                <w:bCs/>
                <w:sz w:val="22"/>
                <w:szCs w:val="22"/>
              </w:rPr>
            </w:pPr>
            <w:r w:rsidRPr="005D4FC5">
              <w:rPr>
                <w:bCs/>
                <w:sz w:val="22"/>
                <w:szCs w:val="22"/>
              </w:rPr>
              <w:t>10 am – 12 pm</w:t>
            </w:r>
          </w:p>
        </w:tc>
        <w:tc>
          <w:tcPr>
            <w:tcW w:w="6946" w:type="dxa"/>
          </w:tcPr>
          <w:p w14:paraId="0A016B0C" w14:textId="77777777" w:rsidR="00810D13" w:rsidRPr="005D4FC5" w:rsidRDefault="00810D13" w:rsidP="005837BA">
            <w:pPr>
              <w:jc w:val="center"/>
              <w:rPr>
                <w:bCs/>
                <w:sz w:val="22"/>
                <w:szCs w:val="22"/>
              </w:rPr>
            </w:pPr>
            <w:r w:rsidRPr="005D4FC5">
              <w:rPr>
                <w:bCs/>
                <w:sz w:val="22"/>
                <w:szCs w:val="22"/>
              </w:rPr>
              <w:t>Clerk’s Induction</w:t>
            </w:r>
          </w:p>
        </w:tc>
        <w:tc>
          <w:tcPr>
            <w:tcW w:w="2372" w:type="dxa"/>
          </w:tcPr>
          <w:p w14:paraId="73746547" w14:textId="77777777" w:rsidR="00810D13" w:rsidRPr="005D4FC5" w:rsidRDefault="00810D13" w:rsidP="005837BA">
            <w:pPr>
              <w:jc w:val="center"/>
              <w:rPr>
                <w:bCs/>
                <w:sz w:val="22"/>
                <w:szCs w:val="22"/>
              </w:rPr>
            </w:pPr>
            <w:r w:rsidRPr="005D4FC5">
              <w:rPr>
                <w:bCs/>
                <w:sz w:val="22"/>
                <w:szCs w:val="22"/>
              </w:rPr>
              <w:t>1</w:t>
            </w:r>
          </w:p>
        </w:tc>
      </w:tr>
      <w:tr w:rsidR="00810D13" w:rsidRPr="005D4FC5" w14:paraId="24041659" w14:textId="77777777" w:rsidTr="005837BA">
        <w:tc>
          <w:tcPr>
            <w:tcW w:w="1457" w:type="dxa"/>
          </w:tcPr>
          <w:p w14:paraId="6188937E" w14:textId="77777777" w:rsidR="00810D13" w:rsidRPr="005D4FC5" w:rsidRDefault="00810D13" w:rsidP="005837BA">
            <w:pPr>
              <w:jc w:val="center"/>
              <w:rPr>
                <w:bCs/>
                <w:sz w:val="22"/>
                <w:szCs w:val="22"/>
              </w:rPr>
            </w:pPr>
            <w:r w:rsidRPr="005D4FC5">
              <w:rPr>
                <w:bCs/>
                <w:sz w:val="22"/>
                <w:szCs w:val="22"/>
              </w:rPr>
              <w:t>16th</w:t>
            </w:r>
          </w:p>
        </w:tc>
        <w:tc>
          <w:tcPr>
            <w:tcW w:w="1635" w:type="dxa"/>
          </w:tcPr>
          <w:p w14:paraId="4F8F3738" w14:textId="77777777" w:rsidR="00810D13" w:rsidRPr="005D4FC5" w:rsidRDefault="00810D13" w:rsidP="005837BA">
            <w:pPr>
              <w:jc w:val="center"/>
              <w:rPr>
                <w:bCs/>
                <w:sz w:val="22"/>
                <w:szCs w:val="22"/>
              </w:rPr>
            </w:pPr>
            <w:r w:rsidRPr="005D4FC5">
              <w:rPr>
                <w:bCs/>
                <w:sz w:val="22"/>
                <w:szCs w:val="22"/>
              </w:rPr>
              <w:t>Monday</w:t>
            </w:r>
          </w:p>
        </w:tc>
        <w:tc>
          <w:tcPr>
            <w:tcW w:w="1870" w:type="dxa"/>
          </w:tcPr>
          <w:p w14:paraId="44462F24" w14:textId="77777777" w:rsidR="00810D13" w:rsidRPr="005D4FC5" w:rsidRDefault="00810D13" w:rsidP="005837BA">
            <w:pPr>
              <w:jc w:val="center"/>
              <w:rPr>
                <w:bCs/>
                <w:sz w:val="22"/>
                <w:szCs w:val="22"/>
              </w:rPr>
            </w:pPr>
            <w:r w:rsidRPr="005D4FC5">
              <w:rPr>
                <w:bCs/>
                <w:sz w:val="22"/>
                <w:szCs w:val="22"/>
              </w:rPr>
              <w:t>7 pm – 9 pm</w:t>
            </w:r>
          </w:p>
        </w:tc>
        <w:tc>
          <w:tcPr>
            <w:tcW w:w="6946" w:type="dxa"/>
          </w:tcPr>
          <w:p w14:paraId="538B6313" w14:textId="77777777" w:rsidR="00810D13" w:rsidRPr="005D4FC5" w:rsidRDefault="00810D13" w:rsidP="005837BA">
            <w:pPr>
              <w:jc w:val="center"/>
              <w:rPr>
                <w:bCs/>
                <w:sz w:val="22"/>
                <w:szCs w:val="22"/>
              </w:rPr>
            </w:pPr>
            <w:r w:rsidRPr="005D4FC5">
              <w:rPr>
                <w:bCs/>
                <w:sz w:val="22"/>
                <w:szCs w:val="22"/>
              </w:rPr>
              <w:t>Councillor Introduction</w:t>
            </w:r>
          </w:p>
        </w:tc>
        <w:tc>
          <w:tcPr>
            <w:tcW w:w="2372" w:type="dxa"/>
          </w:tcPr>
          <w:p w14:paraId="2564B86E" w14:textId="77777777" w:rsidR="00810D13" w:rsidRPr="005D4FC5" w:rsidRDefault="00810D13" w:rsidP="005837BA">
            <w:pPr>
              <w:jc w:val="center"/>
              <w:rPr>
                <w:bCs/>
                <w:sz w:val="22"/>
                <w:szCs w:val="22"/>
              </w:rPr>
            </w:pPr>
            <w:r w:rsidRPr="005D4FC5">
              <w:rPr>
                <w:bCs/>
                <w:sz w:val="22"/>
                <w:szCs w:val="22"/>
              </w:rPr>
              <w:t>20</w:t>
            </w:r>
          </w:p>
        </w:tc>
      </w:tr>
      <w:tr w:rsidR="00810D13" w:rsidRPr="005D4FC5" w14:paraId="409420FF" w14:textId="77777777" w:rsidTr="005837BA">
        <w:tc>
          <w:tcPr>
            <w:tcW w:w="1457" w:type="dxa"/>
          </w:tcPr>
          <w:p w14:paraId="4BDA2BA0" w14:textId="77777777" w:rsidR="00810D13" w:rsidRPr="005D4FC5" w:rsidRDefault="00810D13" w:rsidP="005837BA">
            <w:pPr>
              <w:jc w:val="center"/>
              <w:rPr>
                <w:bCs/>
                <w:sz w:val="22"/>
                <w:szCs w:val="22"/>
              </w:rPr>
            </w:pPr>
            <w:r w:rsidRPr="005D4FC5">
              <w:rPr>
                <w:bCs/>
                <w:sz w:val="22"/>
                <w:szCs w:val="22"/>
              </w:rPr>
              <w:t>18th</w:t>
            </w:r>
          </w:p>
        </w:tc>
        <w:tc>
          <w:tcPr>
            <w:tcW w:w="1635" w:type="dxa"/>
          </w:tcPr>
          <w:p w14:paraId="0BC8640F" w14:textId="77777777" w:rsidR="00810D13" w:rsidRPr="005D4FC5" w:rsidRDefault="00810D13" w:rsidP="005837BA">
            <w:pPr>
              <w:jc w:val="center"/>
              <w:rPr>
                <w:bCs/>
                <w:sz w:val="22"/>
                <w:szCs w:val="22"/>
              </w:rPr>
            </w:pPr>
            <w:r w:rsidRPr="005D4FC5">
              <w:rPr>
                <w:bCs/>
                <w:sz w:val="22"/>
                <w:szCs w:val="22"/>
              </w:rPr>
              <w:t>Wednesday</w:t>
            </w:r>
          </w:p>
        </w:tc>
        <w:tc>
          <w:tcPr>
            <w:tcW w:w="1870" w:type="dxa"/>
          </w:tcPr>
          <w:p w14:paraId="21B33924" w14:textId="77777777" w:rsidR="00810D13" w:rsidRPr="005D4FC5" w:rsidRDefault="00810D13" w:rsidP="005837BA">
            <w:pPr>
              <w:jc w:val="center"/>
              <w:rPr>
                <w:bCs/>
                <w:sz w:val="22"/>
                <w:szCs w:val="22"/>
              </w:rPr>
            </w:pPr>
            <w:r w:rsidRPr="005D4FC5">
              <w:rPr>
                <w:bCs/>
                <w:sz w:val="22"/>
                <w:szCs w:val="22"/>
              </w:rPr>
              <w:t>10 am – 12 pm</w:t>
            </w:r>
          </w:p>
        </w:tc>
        <w:tc>
          <w:tcPr>
            <w:tcW w:w="6946" w:type="dxa"/>
          </w:tcPr>
          <w:p w14:paraId="73A3DB90" w14:textId="77777777" w:rsidR="00810D13" w:rsidRPr="005D4FC5" w:rsidRDefault="00810D13" w:rsidP="005837BA">
            <w:pPr>
              <w:jc w:val="center"/>
              <w:rPr>
                <w:bCs/>
                <w:sz w:val="22"/>
                <w:szCs w:val="22"/>
              </w:rPr>
            </w:pPr>
            <w:r w:rsidRPr="005D4FC5">
              <w:rPr>
                <w:bCs/>
                <w:sz w:val="22"/>
                <w:szCs w:val="22"/>
              </w:rPr>
              <w:t>CiLCA Autumn session 4</w:t>
            </w:r>
          </w:p>
        </w:tc>
        <w:tc>
          <w:tcPr>
            <w:tcW w:w="2372" w:type="dxa"/>
          </w:tcPr>
          <w:p w14:paraId="702B1A12" w14:textId="77777777" w:rsidR="00810D13" w:rsidRPr="005D4FC5" w:rsidRDefault="00810D13" w:rsidP="005837BA">
            <w:pPr>
              <w:jc w:val="center"/>
              <w:rPr>
                <w:bCs/>
                <w:sz w:val="22"/>
                <w:szCs w:val="22"/>
              </w:rPr>
            </w:pPr>
            <w:r w:rsidRPr="005D4FC5">
              <w:rPr>
                <w:bCs/>
                <w:sz w:val="22"/>
                <w:szCs w:val="22"/>
              </w:rPr>
              <w:t>10</w:t>
            </w:r>
          </w:p>
        </w:tc>
      </w:tr>
    </w:tbl>
    <w:p w14:paraId="0DC2A53D" w14:textId="77777777" w:rsidR="00810D13" w:rsidRPr="005D4FC5" w:rsidRDefault="00810D13" w:rsidP="00810D13">
      <w:pPr>
        <w:jc w:val="both"/>
        <w:rPr>
          <w:rFonts w:eastAsiaTheme="minorEastAsia"/>
          <w:sz w:val="22"/>
          <w:szCs w:val="22"/>
        </w:rPr>
      </w:pPr>
    </w:p>
    <w:p w14:paraId="7F49DD63" w14:textId="77777777" w:rsidR="00810D13" w:rsidRPr="005D4FC5" w:rsidRDefault="00810D13" w:rsidP="00810D13">
      <w:pPr>
        <w:jc w:val="both"/>
        <w:rPr>
          <w:rFonts w:eastAsiaTheme="minorEastAsia"/>
          <w:color w:val="000000" w:themeColor="text1"/>
          <w:sz w:val="22"/>
          <w:szCs w:val="22"/>
        </w:rPr>
      </w:pPr>
    </w:p>
    <w:p w14:paraId="4FBF2310" w14:textId="77777777" w:rsidR="00810D13" w:rsidRPr="005D4FC5" w:rsidRDefault="00810D13" w:rsidP="00810D13">
      <w:pPr>
        <w:jc w:val="both"/>
        <w:rPr>
          <w:rFonts w:eastAsiaTheme="minorEastAsia"/>
          <w:b/>
          <w:bCs/>
          <w:color w:val="000000" w:themeColor="text1"/>
          <w:sz w:val="22"/>
          <w:szCs w:val="22"/>
          <w:u w:val="single"/>
        </w:rPr>
      </w:pPr>
      <w:r w:rsidRPr="005D4FC5">
        <w:rPr>
          <w:rFonts w:eastAsiaTheme="minorEastAsia"/>
          <w:b/>
          <w:bCs/>
          <w:color w:val="000000" w:themeColor="text1"/>
          <w:sz w:val="22"/>
          <w:szCs w:val="22"/>
          <w:u w:val="single"/>
        </w:rPr>
        <w:t>Items emailed to councillors.</w:t>
      </w:r>
    </w:p>
    <w:p w14:paraId="72B0FFA4" w14:textId="77777777" w:rsidR="00810D13" w:rsidRPr="005D4FC5" w:rsidRDefault="00810D13" w:rsidP="00810D13">
      <w:pPr>
        <w:jc w:val="both"/>
        <w:rPr>
          <w:rFonts w:eastAsiaTheme="minorEastAsia"/>
          <w:color w:val="000000" w:themeColor="text1"/>
          <w:sz w:val="22"/>
          <w:szCs w:val="22"/>
        </w:rPr>
      </w:pPr>
      <w:r w:rsidRPr="005D4FC5">
        <w:rPr>
          <w:rFonts w:eastAsiaTheme="minorEastAsia"/>
          <w:color w:val="000000" w:themeColor="text1"/>
          <w:sz w:val="22"/>
          <w:szCs w:val="22"/>
        </w:rPr>
        <w:t xml:space="preserve">Lapley Church tree festival </w:t>
      </w:r>
    </w:p>
    <w:p w14:paraId="0B4C26D3" w14:textId="77777777" w:rsidR="00810D13" w:rsidRPr="005D4FC5" w:rsidRDefault="00810D13" w:rsidP="00810D13">
      <w:pPr>
        <w:jc w:val="both"/>
        <w:rPr>
          <w:rFonts w:eastAsiaTheme="minorEastAsia"/>
          <w:color w:val="000000" w:themeColor="text1"/>
          <w:sz w:val="22"/>
          <w:szCs w:val="22"/>
        </w:rPr>
      </w:pPr>
      <w:r w:rsidRPr="005D4FC5">
        <w:rPr>
          <w:rFonts w:eastAsiaTheme="minorEastAsia"/>
          <w:color w:val="000000" w:themeColor="text1"/>
          <w:sz w:val="22"/>
          <w:szCs w:val="22"/>
        </w:rPr>
        <w:t>12.9.24 SSC Locality forum info</w:t>
      </w:r>
    </w:p>
    <w:p w14:paraId="037A2407" w14:textId="77777777" w:rsidR="00810D13" w:rsidRPr="005D4FC5" w:rsidRDefault="00810D13" w:rsidP="00810D13">
      <w:pPr>
        <w:jc w:val="both"/>
        <w:rPr>
          <w:rFonts w:eastAsiaTheme="minorEastAsia"/>
          <w:color w:val="000000" w:themeColor="text1"/>
          <w:sz w:val="22"/>
          <w:szCs w:val="22"/>
        </w:rPr>
      </w:pPr>
      <w:r w:rsidRPr="005D4FC5">
        <w:rPr>
          <w:rFonts w:eastAsiaTheme="minorEastAsia"/>
          <w:color w:val="000000" w:themeColor="text1"/>
          <w:sz w:val="22"/>
          <w:szCs w:val="22"/>
        </w:rPr>
        <w:t xml:space="preserve">12.9.24 Info re condolence book </w:t>
      </w:r>
    </w:p>
    <w:p w14:paraId="7FC4DCEE" w14:textId="77777777" w:rsidR="00810D13" w:rsidRPr="005D4FC5" w:rsidRDefault="00810D13" w:rsidP="00810D13">
      <w:pPr>
        <w:jc w:val="both"/>
        <w:rPr>
          <w:rFonts w:eastAsiaTheme="minorEastAsia"/>
          <w:color w:val="000000" w:themeColor="text1"/>
          <w:sz w:val="22"/>
          <w:szCs w:val="22"/>
        </w:rPr>
      </w:pPr>
      <w:r w:rsidRPr="005D4FC5">
        <w:rPr>
          <w:rFonts w:eastAsiaTheme="minorEastAsia"/>
          <w:color w:val="000000" w:themeColor="text1"/>
          <w:sz w:val="22"/>
          <w:szCs w:val="22"/>
        </w:rPr>
        <w:t>12.9.24 SPCA training courses</w:t>
      </w:r>
    </w:p>
    <w:p w14:paraId="3E5CA619" w14:textId="77777777" w:rsidR="00810D13" w:rsidRPr="005D4FC5" w:rsidRDefault="00810D13" w:rsidP="00810D13">
      <w:pPr>
        <w:jc w:val="both"/>
        <w:rPr>
          <w:rFonts w:eastAsiaTheme="minorEastAsia"/>
          <w:color w:val="000000" w:themeColor="text1"/>
          <w:sz w:val="22"/>
          <w:szCs w:val="22"/>
        </w:rPr>
      </w:pPr>
      <w:r w:rsidRPr="005D4FC5">
        <w:rPr>
          <w:rFonts w:eastAsiaTheme="minorEastAsia"/>
          <w:color w:val="000000" w:themeColor="text1"/>
          <w:sz w:val="22"/>
          <w:szCs w:val="22"/>
        </w:rPr>
        <w:t xml:space="preserve">13.9.24 County Council Open Day for Prospective County Councillors </w:t>
      </w:r>
    </w:p>
    <w:p w14:paraId="035CEEDE" w14:textId="77777777" w:rsidR="00810D13" w:rsidRPr="005D4FC5" w:rsidRDefault="00810D13" w:rsidP="00810D13">
      <w:pPr>
        <w:jc w:val="both"/>
        <w:rPr>
          <w:rFonts w:eastAsiaTheme="minorEastAsia"/>
          <w:color w:val="000000" w:themeColor="text1"/>
          <w:sz w:val="22"/>
          <w:szCs w:val="22"/>
        </w:rPr>
      </w:pPr>
      <w:r w:rsidRPr="005D4FC5">
        <w:rPr>
          <w:rFonts w:eastAsiaTheme="minorEastAsia"/>
          <w:color w:val="000000" w:themeColor="text1"/>
          <w:sz w:val="22"/>
          <w:szCs w:val="22"/>
        </w:rPr>
        <w:t>16.9.24 SSC planning app 24/00643/FUL</w:t>
      </w:r>
    </w:p>
    <w:p w14:paraId="1F446FB3" w14:textId="77777777" w:rsidR="00810D13" w:rsidRPr="005D4FC5" w:rsidRDefault="00810D13" w:rsidP="00810D13">
      <w:pPr>
        <w:jc w:val="both"/>
        <w:rPr>
          <w:rFonts w:eastAsiaTheme="minorEastAsia"/>
          <w:color w:val="000000" w:themeColor="text1"/>
          <w:sz w:val="22"/>
          <w:szCs w:val="22"/>
        </w:rPr>
      </w:pPr>
      <w:r w:rsidRPr="005D4FC5">
        <w:rPr>
          <w:rFonts w:eastAsiaTheme="minorEastAsia"/>
          <w:color w:val="000000" w:themeColor="text1"/>
          <w:sz w:val="22"/>
          <w:szCs w:val="22"/>
        </w:rPr>
        <w:t>17.9.24 Temporary Road Closure, The Avenue Stretton</w:t>
      </w:r>
    </w:p>
    <w:p w14:paraId="1F7DF095" w14:textId="77777777" w:rsidR="00810D13" w:rsidRPr="005D4FC5" w:rsidRDefault="00810D13" w:rsidP="00810D13">
      <w:pPr>
        <w:jc w:val="both"/>
        <w:rPr>
          <w:rFonts w:eastAsiaTheme="minorEastAsia"/>
          <w:color w:val="000000" w:themeColor="text1"/>
          <w:sz w:val="22"/>
          <w:szCs w:val="22"/>
        </w:rPr>
      </w:pPr>
      <w:r w:rsidRPr="005D4FC5">
        <w:rPr>
          <w:rFonts w:eastAsiaTheme="minorEastAsia"/>
          <w:color w:val="000000" w:themeColor="text1"/>
          <w:sz w:val="22"/>
          <w:szCs w:val="22"/>
        </w:rPr>
        <w:lastRenderedPageBreak/>
        <w:t>17.9.24 Temporary Road Closure, Horsebrook Road, Brewood</w:t>
      </w:r>
    </w:p>
    <w:p w14:paraId="3D8353B4" w14:textId="77777777" w:rsidR="00810D13" w:rsidRPr="005D4FC5" w:rsidRDefault="00810D13" w:rsidP="00810D13">
      <w:pPr>
        <w:jc w:val="both"/>
        <w:rPr>
          <w:rFonts w:eastAsiaTheme="minorEastAsia"/>
          <w:color w:val="000000" w:themeColor="text1"/>
          <w:sz w:val="22"/>
          <w:szCs w:val="22"/>
        </w:rPr>
      </w:pPr>
      <w:r w:rsidRPr="005D4FC5">
        <w:rPr>
          <w:rFonts w:eastAsiaTheme="minorEastAsia"/>
          <w:color w:val="000000" w:themeColor="text1"/>
          <w:sz w:val="22"/>
          <w:szCs w:val="22"/>
        </w:rPr>
        <w:t>19.9.24 Police and crime &amp; Fire and rescue plan 2024-2028</w:t>
      </w:r>
    </w:p>
    <w:p w14:paraId="722EF67B" w14:textId="77777777" w:rsidR="00810D13" w:rsidRPr="005D4FC5" w:rsidRDefault="00810D13" w:rsidP="00810D13">
      <w:pPr>
        <w:jc w:val="both"/>
        <w:rPr>
          <w:rFonts w:eastAsiaTheme="minorEastAsia"/>
          <w:color w:val="000000" w:themeColor="text1"/>
          <w:sz w:val="22"/>
          <w:szCs w:val="22"/>
        </w:rPr>
      </w:pPr>
      <w:r w:rsidRPr="005D4FC5">
        <w:rPr>
          <w:rFonts w:eastAsiaTheme="minorEastAsia"/>
          <w:color w:val="000000" w:themeColor="text1"/>
          <w:sz w:val="22"/>
          <w:szCs w:val="22"/>
        </w:rPr>
        <w:t>19.9.24 SSC Parish summit date</w:t>
      </w:r>
    </w:p>
    <w:p w14:paraId="0EB2C193" w14:textId="77777777" w:rsidR="00810D13" w:rsidRPr="005D4FC5" w:rsidRDefault="00810D13" w:rsidP="00810D13">
      <w:pPr>
        <w:jc w:val="both"/>
        <w:rPr>
          <w:rFonts w:eastAsiaTheme="minorEastAsia"/>
          <w:color w:val="000000" w:themeColor="text1"/>
          <w:sz w:val="22"/>
          <w:szCs w:val="22"/>
        </w:rPr>
      </w:pPr>
      <w:r w:rsidRPr="005D4FC5">
        <w:rPr>
          <w:rFonts w:eastAsiaTheme="minorEastAsia"/>
          <w:color w:val="000000" w:themeColor="text1"/>
          <w:sz w:val="22"/>
          <w:szCs w:val="22"/>
        </w:rPr>
        <w:t>24.9.24 Emergency Road Closure, Watling Street, Stretton</w:t>
      </w:r>
    </w:p>
    <w:p w14:paraId="7AB8E5A9" w14:textId="77777777" w:rsidR="00810D13" w:rsidRPr="005D4FC5" w:rsidRDefault="00810D13" w:rsidP="00810D13">
      <w:pPr>
        <w:jc w:val="both"/>
        <w:rPr>
          <w:rFonts w:eastAsiaTheme="minorEastAsia"/>
          <w:color w:val="000000" w:themeColor="text1"/>
          <w:sz w:val="22"/>
          <w:szCs w:val="22"/>
        </w:rPr>
      </w:pPr>
      <w:r w:rsidRPr="005D4FC5">
        <w:rPr>
          <w:rFonts w:eastAsiaTheme="minorEastAsia"/>
          <w:color w:val="000000" w:themeColor="text1"/>
          <w:sz w:val="22"/>
          <w:szCs w:val="22"/>
        </w:rPr>
        <w:t>24.9.24 Temporary Road Closure, Pinfold Lane, Penkridge</w:t>
      </w:r>
    </w:p>
    <w:p w14:paraId="224F8C9E" w14:textId="77777777" w:rsidR="00810D13" w:rsidRPr="005D4FC5" w:rsidRDefault="00810D13" w:rsidP="00810D13">
      <w:pPr>
        <w:jc w:val="both"/>
        <w:rPr>
          <w:rFonts w:eastAsiaTheme="minorEastAsia"/>
          <w:color w:val="000000" w:themeColor="text1"/>
          <w:sz w:val="22"/>
          <w:szCs w:val="22"/>
        </w:rPr>
      </w:pPr>
      <w:r w:rsidRPr="005D4FC5">
        <w:rPr>
          <w:rFonts w:eastAsiaTheme="minorEastAsia"/>
          <w:color w:val="000000" w:themeColor="text1"/>
          <w:sz w:val="22"/>
          <w:szCs w:val="22"/>
        </w:rPr>
        <w:t>24.9.24 Temporary Road Closure, Bungham Lane, Penkridge</w:t>
      </w:r>
    </w:p>
    <w:p w14:paraId="60D24590" w14:textId="77777777" w:rsidR="00810D13" w:rsidRPr="005D4FC5" w:rsidRDefault="00810D13" w:rsidP="00810D13">
      <w:pPr>
        <w:jc w:val="both"/>
        <w:rPr>
          <w:rFonts w:eastAsiaTheme="minorEastAsia"/>
          <w:color w:val="000000" w:themeColor="text1"/>
          <w:sz w:val="22"/>
          <w:szCs w:val="22"/>
        </w:rPr>
      </w:pPr>
      <w:r w:rsidRPr="005D4FC5">
        <w:rPr>
          <w:rFonts w:eastAsiaTheme="minorEastAsia"/>
          <w:color w:val="000000" w:themeColor="text1"/>
          <w:sz w:val="22"/>
          <w:szCs w:val="22"/>
        </w:rPr>
        <w:t xml:space="preserve">2.10.24 WMI planned road closures </w:t>
      </w:r>
    </w:p>
    <w:p w14:paraId="7DC3A00B" w14:textId="77777777" w:rsidR="00810D13" w:rsidRPr="005D4FC5" w:rsidRDefault="00810D13" w:rsidP="00810D13">
      <w:pPr>
        <w:jc w:val="both"/>
        <w:rPr>
          <w:rFonts w:eastAsiaTheme="minorEastAsia"/>
          <w:color w:val="000000" w:themeColor="text1"/>
          <w:sz w:val="22"/>
          <w:szCs w:val="22"/>
        </w:rPr>
      </w:pPr>
      <w:r w:rsidRPr="005D4FC5">
        <w:rPr>
          <w:rFonts w:eastAsiaTheme="minorEastAsia"/>
          <w:color w:val="000000" w:themeColor="text1"/>
          <w:sz w:val="22"/>
          <w:szCs w:val="22"/>
        </w:rPr>
        <w:t>8.10.24 SSC planning application 24/00836/AGRFLX</w:t>
      </w:r>
    </w:p>
    <w:p w14:paraId="54DFB411" w14:textId="77777777" w:rsidR="00810D13" w:rsidRPr="005D4FC5" w:rsidRDefault="00810D13" w:rsidP="00810D13">
      <w:pPr>
        <w:jc w:val="both"/>
        <w:rPr>
          <w:rFonts w:eastAsiaTheme="minorEastAsia"/>
          <w:color w:val="000000" w:themeColor="text1"/>
          <w:sz w:val="22"/>
          <w:szCs w:val="22"/>
        </w:rPr>
      </w:pPr>
      <w:r w:rsidRPr="005D4FC5">
        <w:rPr>
          <w:rFonts w:eastAsiaTheme="minorEastAsia"/>
          <w:color w:val="000000" w:themeColor="text1"/>
          <w:sz w:val="22"/>
          <w:szCs w:val="22"/>
        </w:rPr>
        <w:t xml:space="preserve">9.10.24 SPCA Defib inquiry </w:t>
      </w:r>
    </w:p>
    <w:p w14:paraId="250BC393" w14:textId="77777777" w:rsidR="00810D13" w:rsidRPr="005D4FC5" w:rsidRDefault="00810D13" w:rsidP="00810D13">
      <w:pPr>
        <w:jc w:val="both"/>
        <w:rPr>
          <w:rFonts w:eastAsiaTheme="minorEastAsia"/>
          <w:color w:val="000000" w:themeColor="text1"/>
          <w:sz w:val="22"/>
          <w:szCs w:val="22"/>
        </w:rPr>
      </w:pPr>
      <w:r w:rsidRPr="005D4FC5">
        <w:rPr>
          <w:rFonts w:eastAsiaTheme="minorEastAsia"/>
          <w:color w:val="000000" w:themeColor="text1"/>
          <w:sz w:val="22"/>
          <w:szCs w:val="22"/>
        </w:rPr>
        <w:t xml:space="preserve">9.10.24 SPCA October news </w:t>
      </w:r>
    </w:p>
    <w:p w14:paraId="4F5A983F" w14:textId="77777777" w:rsidR="00810D13" w:rsidRPr="005D4FC5" w:rsidRDefault="00810D13" w:rsidP="00810D13">
      <w:pPr>
        <w:jc w:val="both"/>
        <w:rPr>
          <w:rFonts w:eastAsiaTheme="minorEastAsia"/>
          <w:color w:val="000000" w:themeColor="text1"/>
          <w:sz w:val="22"/>
          <w:szCs w:val="22"/>
        </w:rPr>
      </w:pPr>
    </w:p>
    <w:p w14:paraId="618F8B6A" w14:textId="77777777" w:rsidR="00810D13" w:rsidRPr="005D4FC5" w:rsidRDefault="00810D13" w:rsidP="00810D13">
      <w:pPr>
        <w:jc w:val="both"/>
        <w:rPr>
          <w:rFonts w:eastAsiaTheme="minorEastAsia"/>
          <w:b/>
          <w:bCs/>
          <w:color w:val="000000" w:themeColor="text1"/>
          <w:sz w:val="22"/>
          <w:szCs w:val="22"/>
          <w:u w:val="single"/>
        </w:rPr>
      </w:pPr>
      <w:r w:rsidRPr="005D4FC5">
        <w:rPr>
          <w:rFonts w:eastAsiaTheme="minorEastAsia"/>
          <w:b/>
          <w:bCs/>
          <w:color w:val="000000" w:themeColor="text1"/>
          <w:sz w:val="22"/>
          <w:szCs w:val="22"/>
          <w:u w:val="single"/>
        </w:rPr>
        <w:t>Use of devolved powers</w:t>
      </w:r>
    </w:p>
    <w:p w14:paraId="5AE45C3D" w14:textId="77777777" w:rsidR="00810D13" w:rsidRPr="005D4FC5" w:rsidRDefault="00810D13" w:rsidP="00810D13">
      <w:pPr>
        <w:jc w:val="both"/>
        <w:rPr>
          <w:rFonts w:eastAsiaTheme="minorEastAsia"/>
          <w:color w:val="000000" w:themeColor="text1"/>
          <w:sz w:val="22"/>
          <w:szCs w:val="22"/>
        </w:rPr>
      </w:pPr>
      <w:r w:rsidRPr="005D4FC5">
        <w:rPr>
          <w:rFonts w:eastAsiaTheme="minorEastAsia"/>
          <w:color w:val="000000" w:themeColor="text1"/>
          <w:sz w:val="22"/>
          <w:szCs w:val="22"/>
        </w:rPr>
        <w:t>£115.20 on 3 courses for use of ladders</w:t>
      </w:r>
    </w:p>
    <w:p w14:paraId="05B37E3C" w14:textId="77777777" w:rsidR="00810D13" w:rsidRPr="005D4FC5" w:rsidRDefault="00810D13" w:rsidP="00810D13">
      <w:pPr>
        <w:jc w:val="both"/>
        <w:rPr>
          <w:rFonts w:eastAsiaTheme="minorEastAsia"/>
          <w:color w:val="000000" w:themeColor="text1"/>
          <w:sz w:val="22"/>
          <w:szCs w:val="22"/>
        </w:rPr>
      </w:pPr>
      <w:r w:rsidRPr="005D4FC5">
        <w:rPr>
          <w:rFonts w:eastAsiaTheme="minorEastAsia"/>
          <w:color w:val="000000" w:themeColor="text1"/>
          <w:sz w:val="22"/>
          <w:szCs w:val="22"/>
        </w:rPr>
        <w:t>Social media poll on bus usage to gain an insight to take to the local plan meeting 20.9.24</w:t>
      </w:r>
    </w:p>
    <w:p w14:paraId="51FE70C1" w14:textId="77777777" w:rsidR="00810D13" w:rsidRPr="005D4FC5" w:rsidRDefault="00810D13" w:rsidP="00810D13">
      <w:pPr>
        <w:rPr>
          <w:rFonts w:eastAsiaTheme="minorEastAsia"/>
          <w:color w:val="000000" w:themeColor="text1"/>
          <w:sz w:val="22"/>
          <w:szCs w:val="22"/>
        </w:rPr>
      </w:pPr>
      <w:r w:rsidRPr="005D4FC5">
        <w:rPr>
          <w:rFonts w:eastAsiaTheme="minorEastAsia"/>
          <w:color w:val="000000" w:themeColor="text1"/>
          <w:sz w:val="22"/>
          <w:szCs w:val="22"/>
        </w:rPr>
        <w:t>£134 upgrade charge for edge due to income level</w:t>
      </w:r>
    </w:p>
    <w:p w14:paraId="2938755B" w14:textId="77777777" w:rsidR="00810D13" w:rsidRPr="005D4FC5" w:rsidRDefault="00810D13" w:rsidP="00810D13">
      <w:pPr>
        <w:rPr>
          <w:rFonts w:eastAsiaTheme="minorEastAsia"/>
          <w:b/>
          <w:bCs/>
          <w:color w:val="000000" w:themeColor="text1"/>
          <w:sz w:val="22"/>
          <w:szCs w:val="22"/>
          <w:u w:val="single"/>
        </w:rPr>
      </w:pPr>
      <w:r w:rsidRPr="005D4FC5">
        <w:rPr>
          <w:rFonts w:eastAsiaTheme="minorEastAsia"/>
          <w:b/>
          <w:bCs/>
          <w:color w:val="000000" w:themeColor="text1"/>
          <w:sz w:val="22"/>
          <w:szCs w:val="22"/>
          <w:u w:val="single"/>
        </w:rPr>
        <w:t xml:space="preserve">Response to planning comments: </w:t>
      </w:r>
    </w:p>
    <w:p w14:paraId="75FAE458" w14:textId="77777777" w:rsidR="00810D13" w:rsidRPr="005D4FC5" w:rsidRDefault="00810D13" w:rsidP="00810D13">
      <w:pPr>
        <w:jc w:val="both"/>
        <w:rPr>
          <w:rFonts w:eastAsiaTheme="minorEastAsia"/>
          <w:color w:val="000000" w:themeColor="text1"/>
          <w:sz w:val="22"/>
          <w:szCs w:val="22"/>
        </w:rPr>
      </w:pPr>
      <w:r w:rsidRPr="005D4FC5">
        <w:rPr>
          <w:rFonts w:eastAsiaTheme="minorEastAsia"/>
          <w:color w:val="000000" w:themeColor="text1"/>
          <w:sz w:val="22"/>
          <w:szCs w:val="22"/>
        </w:rPr>
        <w:t>Planning app 24/00643/FUL ‘LSWA PC objects on several concerns. The current stable building is in poor condition and dilapidated suggesting a whole rebuild would be required. The area is in a flood zone site which gives more concerns to the condition of the stables and if they would sustain flooding as a residential dwelling.</w:t>
      </w:r>
    </w:p>
    <w:p w14:paraId="3516FE54" w14:textId="77777777" w:rsidR="00810D13" w:rsidRPr="005D4FC5" w:rsidRDefault="00810D13" w:rsidP="00810D13">
      <w:pPr>
        <w:jc w:val="both"/>
        <w:rPr>
          <w:rFonts w:eastAsiaTheme="minorEastAsia"/>
          <w:color w:val="000000" w:themeColor="text1"/>
          <w:sz w:val="22"/>
          <w:szCs w:val="22"/>
        </w:rPr>
      </w:pPr>
      <w:r w:rsidRPr="005D4FC5">
        <w:rPr>
          <w:rFonts w:eastAsiaTheme="minorEastAsia"/>
          <w:color w:val="000000" w:themeColor="text1"/>
          <w:sz w:val="22"/>
          <w:szCs w:val="22"/>
        </w:rPr>
        <w:t xml:space="preserve">There are very few details on the proposed usage which raises concerns that the property may be used for commercial gain. LSWA PC would suggest that this needs clarifying </w:t>
      </w:r>
    </w:p>
    <w:p w14:paraId="4E27A7D1" w14:textId="77777777" w:rsidR="00810D13" w:rsidRPr="005D4FC5" w:rsidRDefault="00810D13" w:rsidP="00810D13">
      <w:pPr>
        <w:jc w:val="both"/>
        <w:rPr>
          <w:rFonts w:eastAsiaTheme="minorEastAsia"/>
          <w:color w:val="000000" w:themeColor="text1"/>
          <w:sz w:val="22"/>
          <w:szCs w:val="22"/>
        </w:rPr>
      </w:pPr>
      <w:r w:rsidRPr="005D4FC5">
        <w:rPr>
          <w:rFonts w:eastAsiaTheme="minorEastAsia"/>
          <w:color w:val="000000" w:themeColor="text1"/>
          <w:sz w:val="22"/>
          <w:szCs w:val="22"/>
        </w:rPr>
        <w:t xml:space="preserve">The change from agricultural use to residential use- will there be an agricultural tie to the property? </w:t>
      </w:r>
    </w:p>
    <w:p w14:paraId="625DEBD1" w14:textId="77777777" w:rsidR="00810D13" w:rsidRPr="005D4FC5" w:rsidRDefault="00810D13" w:rsidP="00810D13">
      <w:pPr>
        <w:jc w:val="both"/>
        <w:rPr>
          <w:rFonts w:eastAsiaTheme="minorEastAsia"/>
          <w:color w:val="000000" w:themeColor="text1"/>
          <w:sz w:val="22"/>
          <w:szCs w:val="22"/>
        </w:rPr>
      </w:pPr>
      <w:r w:rsidRPr="005D4FC5">
        <w:rPr>
          <w:rFonts w:eastAsiaTheme="minorEastAsia"/>
          <w:color w:val="000000" w:themeColor="text1"/>
          <w:sz w:val="22"/>
          <w:szCs w:val="22"/>
        </w:rPr>
        <w:t>LSWA PC has concerns that this development might lead to future expansion from this application.</w:t>
      </w:r>
    </w:p>
    <w:p w14:paraId="482CAA89" w14:textId="77777777" w:rsidR="00810D13" w:rsidRPr="005D4FC5" w:rsidRDefault="00810D13" w:rsidP="00810D13">
      <w:pPr>
        <w:jc w:val="both"/>
        <w:rPr>
          <w:rFonts w:eastAsiaTheme="minorEastAsia"/>
          <w:color w:val="000000" w:themeColor="text1"/>
          <w:sz w:val="22"/>
          <w:szCs w:val="22"/>
        </w:rPr>
      </w:pPr>
      <w:r w:rsidRPr="005D4FC5">
        <w:rPr>
          <w:rFonts w:eastAsiaTheme="minorEastAsia"/>
          <w:color w:val="000000" w:themeColor="text1"/>
          <w:sz w:val="22"/>
          <w:szCs w:val="22"/>
        </w:rPr>
        <w:t>The covering letter states that Wheaton Aston is within walking distance. This is not a safe route, there is not pavements for the entire length or streetlights covering the whole area.</w:t>
      </w:r>
    </w:p>
    <w:p w14:paraId="74971C0A" w14:textId="77777777" w:rsidR="00810D13" w:rsidRPr="005D4FC5" w:rsidRDefault="00810D13" w:rsidP="00810D13">
      <w:pPr>
        <w:jc w:val="both"/>
        <w:rPr>
          <w:rFonts w:eastAsiaTheme="minorEastAsia"/>
          <w:color w:val="000000" w:themeColor="text1"/>
          <w:sz w:val="22"/>
          <w:szCs w:val="22"/>
        </w:rPr>
      </w:pPr>
      <w:r w:rsidRPr="005D4FC5">
        <w:rPr>
          <w:rFonts w:eastAsiaTheme="minorEastAsia"/>
          <w:color w:val="000000" w:themeColor="text1"/>
          <w:sz w:val="22"/>
          <w:szCs w:val="22"/>
        </w:rPr>
        <w:t xml:space="preserve">Currently the bus service has been drastically reduced which may affect isolation’ </w:t>
      </w:r>
    </w:p>
    <w:p w14:paraId="641B9667" w14:textId="77777777" w:rsidR="00810D13" w:rsidRPr="005D4FC5" w:rsidRDefault="00810D13" w:rsidP="00810D13">
      <w:pPr>
        <w:jc w:val="both"/>
        <w:rPr>
          <w:rFonts w:eastAsiaTheme="minorEastAsia"/>
          <w:b/>
          <w:bCs/>
          <w:color w:val="000000" w:themeColor="text1"/>
          <w:sz w:val="22"/>
          <w:szCs w:val="22"/>
          <w:u w:val="single"/>
        </w:rPr>
      </w:pPr>
    </w:p>
    <w:p w14:paraId="1165E77B" w14:textId="77777777" w:rsidR="00810D13" w:rsidRPr="005D4FC5" w:rsidRDefault="00810D13" w:rsidP="00810D13">
      <w:pPr>
        <w:jc w:val="both"/>
        <w:rPr>
          <w:rFonts w:eastAsiaTheme="minorEastAsia"/>
          <w:b/>
          <w:bCs/>
          <w:color w:val="000000" w:themeColor="text1"/>
          <w:sz w:val="22"/>
          <w:szCs w:val="22"/>
          <w:u w:val="single"/>
        </w:rPr>
      </w:pPr>
      <w:r w:rsidRPr="005D4FC5">
        <w:rPr>
          <w:rFonts w:eastAsiaTheme="minorEastAsia"/>
          <w:b/>
          <w:bCs/>
          <w:color w:val="000000" w:themeColor="text1"/>
          <w:sz w:val="22"/>
          <w:szCs w:val="22"/>
          <w:u w:val="single"/>
        </w:rPr>
        <w:t>SSC Planning Decision</w:t>
      </w:r>
    </w:p>
    <w:p w14:paraId="0D6E090B" w14:textId="77777777" w:rsidR="00810D13" w:rsidRPr="005D4FC5" w:rsidRDefault="00810D13" w:rsidP="00810D13">
      <w:pPr>
        <w:jc w:val="both"/>
        <w:rPr>
          <w:rFonts w:eastAsiaTheme="minorEastAsia"/>
          <w:color w:val="000000" w:themeColor="text1"/>
          <w:sz w:val="22"/>
          <w:szCs w:val="22"/>
        </w:rPr>
      </w:pPr>
    </w:p>
    <w:p w14:paraId="515D96AE" w14:textId="77777777" w:rsidR="00810D13" w:rsidRPr="005D4FC5" w:rsidRDefault="00810D13" w:rsidP="00810D13">
      <w:pPr>
        <w:spacing w:after="240"/>
        <w:jc w:val="both"/>
        <w:rPr>
          <w:sz w:val="22"/>
          <w:szCs w:val="22"/>
        </w:rPr>
      </w:pPr>
      <w:r w:rsidRPr="005D4FC5">
        <w:rPr>
          <w:sz w:val="22"/>
          <w:szCs w:val="22"/>
        </w:rPr>
        <w:br/>
        <w:t xml:space="preserve">24/00277/FULHH Approve subject to conditions –The Winners Park Lane Lapley STAFFORD ST19 9JT - </w:t>
      </w:r>
      <w:r w:rsidRPr="005D4FC5">
        <w:rPr>
          <w:sz w:val="22"/>
          <w:szCs w:val="22"/>
        </w:rPr>
        <w:br/>
        <w:t>Replace sunroom roofs, first floor side extension to western side projection.</w:t>
      </w:r>
    </w:p>
    <w:p w14:paraId="0E6A6715" w14:textId="77777777" w:rsidR="00810D13" w:rsidRPr="005D4FC5" w:rsidRDefault="00810D13" w:rsidP="00810D13">
      <w:pPr>
        <w:spacing w:after="240"/>
        <w:jc w:val="both"/>
        <w:rPr>
          <w:sz w:val="22"/>
          <w:szCs w:val="22"/>
        </w:rPr>
      </w:pPr>
      <w:r w:rsidRPr="005D4FC5">
        <w:rPr>
          <w:sz w:val="22"/>
          <w:szCs w:val="22"/>
        </w:rPr>
        <w:t>24/00504/FULHH – Approve subject to conditions - Park Farm Park Lane Lapley STAFFORD ST19 9JT, Conservatory to rear elevations</w:t>
      </w:r>
    </w:p>
    <w:p w14:paraId="23014A40" w14:textId="77777777" w:rsidR="00810D13" w:rsidRPr="005D4FC5" w:rsidRDefault="00810D13" w:rsidP="00810D13">
      <w:pPr>
        <w:spacing w:after="240"/>
        <w:jc w:val="both"/>
        <w:rPr>
          <w:sz w:val="22"/>
          <w:szCs w:val="22"/>
        </w:rPr>
      </w:pPr>
      <w:r w:rsidRPr="005D4FC5">
        <w:rPr>
          <w:sz w:val="22"/>
          <w:szCs w:val="22"/>
        </w:rPr>
        <w:t>24/00651/TREE – Approve - Orchard House Park Lane Lapley STAFFORD ST19 9JT, Lapley Conservation Area: Goat Willows - crown reduction by up to 40%. Silver Birch - crown thin by up to 30%</w:t>
      </w:r>
    </w:p>
    <w:p w14:paraId="038A46E1" w14:textId="77777777" w:rsidR="00810D13" w:rsidRPr="005D4FC5" w:rsidRDefault="00810D13" w:rsidP="00810D13">
      <w:pPr>
        <w:spacing w:after="240"/>
        <w:jc w:val="both"/>
        <w:rPr>
          <w:sz w:val="22"/>
          <w:szCs w:val="22"/>
        </w:rPr>
      </w:pPr>
      <w:r w:rsidRPr="005D4FC5">
        <w:rPr>
          <w:sz w:val="22"/>
          <w:szCs w:val="22"/>
        </w:rPr>
        <w:t>24/00680/TREE – Approve - The Bower House Stretton Road Lapley STAFFORD ST19 9JP, Lapley Conservation Area: Variegated Acer - 30% crown reduction</w:t>
      </w:r>
    </w:p>
    <w:p w14:paraId="6ACDE01B" w14:textId="6A61457A" w:rsidR="00810D13" w:rsidRPr="0046622E" w:rsidRDefault="00516216" w:rsidP="00810D13">
      <w:pPr>
        <w:widowControl w:val="0"/>
        <w:tabs>
          <w:tab w:val="left" w:pos="90"/>
        </w:tabs>
        <w:autoSpaceDE w:val="0"/>
        <w:autoSpaceDN w:val="0"/>
        <w:adjustRightInd w:val="0"/>
        <w:rPr>
          <w:rFonts w:eastAsiaTheme="minorEastAsia"/>
          <w:color w:val="auto"/>
          <w:sz w:val="22"/>
          <w:szCs w:val="22"/>
        </w:rPr>
      </w:pPr>
      <w:r w:rsidRPr="0046622E">
        <w:rPr>
          <w:rFonts w:eastAsiaTheme="minorEastAsia"/>
          <w:color w:val="auto"/>
          <w:sz w:val="22"/>
          <w:szCs w:val="22"/>
        </w:rPr>
        <w:t xml:space="preserve">A resident has </w:t>
      </w:r>
      <w:r w:rsidR="00780419" w:rsidRPr="0046622E">
        <w:rPr>
          <w:rFonts w:eastAsiaTheme="minorEastAsia"/>
          <w:color w:val="auto"/>
          <w:sz w:val="22"/>
          <w:szCs w:val="22"/>
        </w:rPr>
        <w:t>raised</w:t>
      </w:r>
      <w:r w:rsidRPr="0046622E">
        <w:rPr>
          <w:rFonts w:eastAsiaTheme="minorEastAsia"/>
          <w:color w:val="auto"/>
          <w:sz w:val="22"/>
          <w:szCs w:val="22"/>
        </w:rPr>
        <w:t xml:space="preserve"> </w:t>
      </w:r>
      <w:r w:rsidR="00780419" w:rsidRPr="0046622E">
        <w:rPr>
          <w:rFonts w:eastAsiaTheme="minorEastAsia"/>
          <w:color w:val="auto"/>
          <w:sz w:val="22"/>
          <w:szCs w:val="22"/>
        </w:rPr>
        <w:t>concerns</w:t>
      </w:r>
      <w:r w:rsidRPr="0046622E">
        <w:rPr>
          <w:rFonts w:eastAsiaTheme="minorEastAsia"/>
          <w:color w:val="auto"/>
          <w:sz w:val="22"/>
          <w:szCs w:val="22"/>
        </w:rPr>
        <w:t xml:space="preserve"> </w:t>
      </w:r>
      <w:r w:rsidR="00780419" w:rsidRPr="0046622E">
        <w:rPr>
          <w:rFonts w:eastAsiaTheme="minorEastAsia"/>
          <w:color w:val="auto"/>
          <w:sz w:val="22"/>
          <w:szCs w:val="22"/>
        </w:rPr>
        <w:t>i</w:t>
      </w:r>
      <w:r w:rsidRPr="0046622E">
        <w:rPr>
          <w:rFonts w:eastAsiaTheme="minorEastAsia"/>
          <w:color w:val="auto"/>
          <w:sz w:val="22"/>
          <w:szCs w:val="22"/>
        </w:rPr>
        <w:t xml:space="preserve">n Lapley over the </w:t>
      </w:r>
      <w:r w:rsidR="00780419" w:rsidRPr="0046622E">
        <w:rPr>
          <w:rFonts w:eastAsiaTheme="minorEastAsia"/>
          <w:color w:val="auto"/>
          <w:sz w:val="22"/>
          <w:szCs w:val="22"/>
        </w:rPr>
        <w:t>size</w:t>
      </w:r>
      <w:r w:rsidRPr="0046622E">
        <w:rPr>
          <w:rFonts w:eastAsiaTheme="minorEastAsia"/>
          <w:color w:val="auto"/>
          <w:sz w:val="22"/>
          <w:szCs w:val="22"/>
        </w:rPr>
        <w:t xml:space="preserve"> and speed of </w:t>
      </w:r>
      <w:r w:rsidR="00780419" w:rsidRPr="0046622E">
        <w:rPr>
          <w:rFonts w:eastAsiaTheme="minorEastAsia"/>
          <w:color w:val="auto"/>
          <w:sz w:val="22"/>
          <w:szCs w:val="22"/>
        </w:rPr>
        <w:t>agricultural</w:t>
      </w:r>
      <w:r w:rsidRPr="0046622E">
        <w:rPr>
          <w:rFonts w:eastAsiaTheme="minorEastAsia"/>
          <w:color w:val="auto"/>
          <w:sz w:val="22"/>
          <w:szCs w:val="22"/>
        </w:rPr>
        <w:t xml:space="preserve"> </w:t>
      </w:r>
      <w:r w:rsidR="00780419" w:rsidRPr="0046622E">
        <w:rPr>
          <w:rFonts w:eastAsiaTheme="minorEastAsia"/>
          <w:color w:val="auto"/>
          <w:sz w:val="22"/>
          <w:szCs w:val="22"/>
        </w:rPr>
        <w:t>vehicles</w:t>
      </w:r>
      <w:r w:rsidRPr="0046622E">
        <w:rPr>
          <w:rFonts w:eastAsiaTheme="minorEastAsia"/>
          <w:color w:val="auto"/>
          <w:sz w:val="22"/>
          <w:szCs w:val="22"/>
        </w:rPr>
        <w:t xml:space="preserve"> traveling through the village</w:t>
      </w:r>
      <w:r w:rsidR="00780419" w:rsidRPr="0046622E">
        <w:rPr>
          <w:rFonts w:eastAsiaTheme="minorEastAsia"/>
          <w:color w:val="auto"/>
          <w:sz w:val="22"/>
          <w:szCs w:val="22"/>
        </w:rPr>
        <w:t>. Allegedly some vehicles are towing trailer above the legal widths- have enquired with SCC about a survey being conducted and about of parking restrictions would benefit pinch points</w:t>
      </w:r>
    </w:p>
    <w:p w14:paraId="67AB8A15" w14:textId="1E30F183" w:rsidR="004F07FC" w:rsidRPr="005D4FC5" w:rsidRDefault="00F54344" w:rsidP="00336C98">
      <w:pPr>
        <w:spacing w:after="3" w:line="260" w:lineRule="auto"/>
        <w:ind w:left="335" w:right="6176" w:firstLine="0"/>
        <w:rPr>
          <w:sz w:val="22"/>
          <w:szCs w:val="22"/>
        </w:rPr>
      </w:pPr>
      <w:r w:rsidRPr="005D4FC5">
        <w:rPr>
          <w:b/>
          <w:sz w:val="22"/>
          <w:szCs w:val="22"/>
        </w:rPr>
        <w:t xml:space="preserve"> </w:t>
      </w:r>
      <w:r w:rsidRPr="005D4FC5">
        <w:rPr>
          <w:sz w:val="22"/>
          <w:szCs w:val="22"/>
        </w:rPr>
        <w:t xml:space="preserve"> </w:t>
      </w:r>
      <w:r w:rsidRPr="005D4FC5">
        <w:rPr>
          <w:b/>
          <w:sz w:val="22"/>
          <w:szCs w:val="22"/>
        </w:rPr>
        <w:t xml:space="preserve"> </w:t>
      </w:r>
    </w:p>
    <w:p w14:paraId="3ADD444F" w14:textId="77777777" w:rsidR="004F07FC" w:rsidRPr="005D4FC5" w:rsidRDefault="00F54344">
      <w:pPr>
        <w:spacing w:after="0" w:line="259" w:lineRule="auto"/>
        <w:ind w:left="350" w:firstLine="0"/>
        <w:rPr>
          <w:sz w:val="22"/>
          <w:szCs w:val="22"/>
        </w:rPr>
      </w:pPr>
      <w:r w:rsidRPr="005D4FC5">
        <w:rPr>
          <w:b/>
          <w:sz w:val="22"/>
          <w:szCs w:val="22"/>
        </w:rPr>
        <w:t xml:space="preserve"> </w:t>
      </w:r>
    </w:p>
    <w:p w14:paraId="55926E21" w14:textId="14A7CCC6" w:rsidR="004F07FC" w:rsidRDefault="00336C98">
      <w:pPr>
        <w:pStyle w:val="Heading4"/>
        <w:spacing w:after="27"/>
        <w:ind w:left="335"/>
        <w:rPr>
          <w:sz w:val="22"/>
          <w:szCs w:val="22"/>
        </w:rPr>
      </w:pPr>
      <w:r w:rsidRPr="005D4FC5">
        <w:rPr>
          <w:sz w:val="22"/>
          <w:szCs w:val="22"/>
        </w:rPr>
        <w:t>7</w:t>
      </w:r>
      <w:r w:rsidR="002927E3" w:rsidRPr="005D4FC5">
        <w:rPr>
          <w:sz w:val="22"/>
          <w:szCs w:val="22"/>
        </w:rPr>
        <w:t>9</w:t>
      </w:r>
      <w:r w:rsidRPr="005D4FC5">
        <w:rPr>
          <w:sz w:val="22"/>
          <w:szCs w:val="22"/>
        </w:rPr>
        <w:t xml:space="preserve">. To receive report from Staffordshire County Council  </w:t>
      </w:r>
    </w:p>
    <w:p w14:paraId="3180F378" w14:textId="44EA255C" w:rsidR="0046622E" w:rsidRPr="0046622E" w:rsidRDefault="0046622E" w:rsidP="0046622E">
      <w:r>
        <w:t xml:space="preserve">Unavailable </w:t>
      </w:r>
    </w:p>
    <w:p w14:paraId="7A40F57A" w14:textId="77777777" w:rsidR="0046622E" w:rsidRDefault="002927E3">
      <w:pPr>
        <w:pStyle w:val="Heading5"/>
        <w:ind w:left="335"/>
        <w:rPr>
          <w:sz w:val="22"/>
          <w:szCs w:val="22"/>
        </w:rPr>
      </w:pPr>
      <w:r w:rsidRPr="005D4FC5">
        <w:rPr>
          <w:sz w:val="22"/>
          <w:szCs w:val="22"/>
        </w:rPr>
        <w:t xml:space="preserve">80. To receive report from South Staffordshire Council  </w:t>
      </w:r>
    </w:p>
    <w:p w14:paraId="77A72287" w14:textId="119922E5" w:rsidR="00080BD7" w:rsidRDefault="00080BD7" w:rsidP="00080BD7">
      <w:pPr>
        <w:pStyle w:val="Heading5"/>
        <w:numPr>
          <w:ilvl w:val="0"/>
          <w:numId w:val="30"/>
        </w:numPr>
        <w:rPr>
          <w:b w:val="0"/>
          <w:bCs/>
          <w:sz w:val="22"/>
          <w:szCs w:val="22"/>
        </w:rPr>
      </w:pPr>
      <w:r w:rsidRPr="00080BD7">
        <w:rPr>
          <w:b w:val="0"/>
          <w:bCs/>
          <w:sz w:val="22"/>
          <w:szCs w:val="22"/>
        </w:rPr>
        <w:t>Resident survey- please complete and share</w:t>
      </w:r>
    </w:p>
    <w:p w14:paraId="7EDC6ECE" w14:textId="34B9D654" w:rsidR="00080BD7" w:rsidRDefault="00C55D65" w:rsidP="00C55D65">
      <w:pPr>
        <w:pStyle w:val="ListParagraph"/>
        <w:numPr>
          <w:ilvl w:val="0"/>
          <w:numId w:val="30"/>
        </w:numPr>
      </w:pPr>
      <w:r>
        <w:t xml:space="preserve">Ward walk- items discussed were blocked drains,  flooding, </w:t>
      </w:r>
      <w:r w:rsidR="001B0A54">
        <w:t>(</w:t>
      </w:r>
      <w:r w:rsidR="00940C7C">
        <w:t xml:space="preserve"> </w:t>
      </w:r>
      <w:r w:rsidR="001B0A54">
        <w:t>C</w:t>
      </w:r>
      <w:r w:rsidR="00940C7C">
        <w:t>ounty issues</w:t>
      </w:r>
      <w:r w:rsidR="001B0A54">
        <w:t xml:space="preserve">) </w:t>
      </w:r>
      <w:r w:rsidR="00940C7C">
        <w:t>, trees at Marston Rd reported</w:t>
      </w:r>
      <w:r w:rsidR="001B0A54">
        <w:t>,</w:t>
      </w:r>
      <w:r w:rsidR="00940C7C">
        <w:t xml:space="preserve"> Village H</w:t>
      </w:r>
      <w:r w:rsidR="009B7426">
        <w:t>al</w:t>
      </w:r>
      <w:r w:rsidR="00940C7C">
        <w:t xml:space="preserve">l needs attention, </w:t>
      </w:r>
      <w:r w:rsidR="009B7426">
        <w:t>pothole issues, parking issues, grass area at the rea</w:t>
      </w:r>
      <w:r w:rsidR="00DD4863">
        <w:t>r</w:t>
      </w:r>
      <w:r w:rsidR="009B7426">
        <w:t xml:space="preserve"> of the church , </w:t>
      </w:r>
      <w:r w:rsidR="0082244A">
        <w:t xml:space="preserve">dog fouling, bus service, </w:t>
      </w:r>
      <w:r w:rsidR="001B0A54">
        <w:t>path way</w:t>
      </w:r>
      <w:r w:rsidR="002A1152">
        <w:t xml:space="preserve">s, land on Ivetsey Rd, </w:t>
      </w:r>
      <w:r w:rsidR="00DC788D">
        <w:t>SID post request down Ivetsey Rd</w:t>
      </w:r>
      <w:r w:rsidR="006C65C5">
        <w:t>, p</w:t>
      </w:r>
      <w:r w:rsidR="00F65C69">
        <w:t xml:space="preserve">arking scheme </w:t>
      </w:r>
      <w:r w:rsidR="006C65C5">
        <w:t xml:space="preserve"> </w:t>
      </w:r>
      <w:r w:rsidR="009B008E">
        <w:t>trialled</w:t>
      </w:r>
      <w:r w:rsidR="006C65C5">
        <w:t xml:space="preserve"> in Wombourne where </w:t>
      </w:r>
      <w:r w:rsidR="00D50A68">
        <w:t xml:space="preserve">photos were </w:t>
      </w:r>
      <w:r w:rsidR="00D50A68">
        <w:lastRenderedPageBreak/>
        <w:t xml:space="preserve">reported on illegal parking , it resulted in 270 letters being sent out for </w:t>
      </w:r>
      <w:r w:rsidR="00F65C69">
        <w:t xml:space="preserve">inappropriate parking. The scheme was discontinued because it was overwhelmed </w:t>
      </w:r>
    </w:p>
    <w:p w14:paraId="0A2D12B7" w14:textId="425966E2" w:rsidR="008639C9" w:rsidRDefault="008639C9" w:rsidP="00C55D65">
      <w:pPr>
        <w:pStyle w:val="ListParagraph"/>
        <w:numPr>
          <w:ilvl w:val="0"/>
          <w:numId w:val="30"/>
        </w:numPr>
      </w:pPr>
      <w:r>
        <w:t xml:space="preserve">SID data has been divulged to police </w:t>
      </w:r>
    </w:p>
    <w:p w14:paraId="1B57114C" w14:textId="1D0B0FF0" w:rsidR="008639C9" w:rsidRDefault="008639C9" w:rsidP="00C55D65">
      <w:pPr>
        <w:pStyle w:val="ListParagraph"/>
        <w:numPr>
          <w:ilvl w:val="0"/>
          <w:numId w:val="30"/>
        </w:numPr>
      </w:pPr>
      <w:r>
        <w:t xml:space="preserve">Metro count was considered, this would need support from the count member to take forward </w:t>
      </w:r>
      <w:r w:rsidR="00C47639">
        <w:t>– clerk to email Cllr Sutton</w:t>
      </w:r>
    </w:p>
    <w:p w14:paraId="75DB2302" w14:textId="47F49A57" w:rsidR="00353950" w:rsidRDefault="00C47639" w:rsidP="00C55D65">
      <w:pPr>
        <w:pStyle w:val="ListParagraph"/>
        <w:numPr>
          <w:ilvl w:val="0"/>
          <w:numId w:val="30"/>
        </w:numPr>
      </w:pPr>
      <w:r>
        <w:t>Contact mad</w:t>
      </w:r>
      <w:r w:rsidR="00704FE3">
        <w:t>e</w:t>
      </w:r>
      <w:r>
        <w:t xml:space="preserve"> </w:t>
      </w:r>
      <w:r w:rsidR="00704FE3">
        <w:t>for</w:t>
      </w:r>
      <w:r>
        <w:t xml:space="preserve"> a </w:t>
      </w:r>
      <w:r w:rsidR="00704FE3">
        <w:t>traffic</w:t>
      </w:r>
      <w:r>
        <w:t xml:space="preserve"> </w:t>
      </w:r>
      <w:r w:rsidR="00704FE3">
        <w:t>enforcement</w:t>
      </w:r>
      <w:r>
        <w:t xml:space="preserve"> </w:t>
      </w:r>
      <w:r w:rsidR="00704FE3">
        <w:t>officer</w:t>
      </w:r>
      <w:r>
        <w:t xml:space="preserve"> to attend </w:t>
      </w:r>
      <w:r w:rsidR="00704FE3">
        <w:t>and view parking issues – needs a specific time and date for someone to attend</w:t>
      </w:r>
      <w:r w:rsidR="005E0675">
        <w:t xml:space="preserve">. </w:t>
      </w:r>
      <w:r w:rsidR="00353950">
        <w:t xml:space="preserve">Council </w:t>
      </w:r>
      <w:r w:rsidR="00B37920">
        <w:t>members to</w:t>
      </w:r>
      <w:r w:rsidR="005E0675">
        <w:t xml:space="preserve"> forward details for clerk to </w:t>
      </w:r>
      <w:r w:rsidR="00353950">
        <w:t xml:space="preserve">arrange </w:t>
      </w:r>
    </w:p>
    <w:p w14:paraId="5F672231" w14:textId="7371A92A" w:rsidR="00C47639" w:rsidRDefault="005938CD" w:rsidP="00C55D65">
      <w:pPr>
        <w:pStyle w:val="ListParagraph"/>
        <w:numPr>
          <w:ilvl w:val="0"/>
          <w:numId w:val="30"/>
        </w:numPr>
      </w:pPr>
      <w:r>
        <w:t xml:space="preserve">Badgers End footpath will remain a </w:t>
      </w:r>
      <w:r w:rsidR="00B37920">
        <w:t>public</w:t>
      </w:r>
      <w:r>
        <w:t xml:space="preserve"> footpath </w:t>
      </w:r>
      <w:r w:rsidR="00B37920">
        <w:t xml:space="preserve">within the new development </w:t>
      </w:r>
      <w:r w:rsidR="00704FE3">
        <w:t xml:space="preserve"> </w:t>
      </w:r>
    </w:p>
    <w:p w14:paraId="589CCFFB" w14:textId="36ABDA7C" w:rsidR="009771DD" w:rsidRDefault="009771DD" w:rsidP="00C55D65">
      <w:pPr>
        <w:pStyle w:val="ListParagraph"/>
        <w:numPr>
          <w:ilvl w:val="0"/>
          <w:numId w:val="30"/>
        </w:numPr>
      </w:pPr>
      <w:r>
        <w:t xml:space="preserve">WMI meeting – A449 road works due to start and last until </w:t>
      </w:r>
      <w:r w:rsidR="00B71918">
        <w:t>mid-2025</w:t>
      </w:r>
    </w:p>
    <w:p w14:paraId="7BED4AE7" w14:textId="5C3E8AB6" w:rsidR="0049360B" w:rsidRDefault="0049360B" w:rsidP="00C55D65">
      <w:pPr>
        <w:pStyle w:val="ListParagraph"/>
        <w:numPr>
          <w:ilvl w:val="0"/>
          <w:numId w:val="30"/>
        </w:numPr>
      </w:pPr>
      <w:r>
        <w:t xml:space="preserve">Members to notify Cllr Nelson if there is further work required that street scene can do </w:t>
      </w:r>
    </w:p>
    <w:p w14:paraId="12BCB6EA" w14:textId="11F52477" w:rsidR="00B71918" w:rsidRPr="00080BD7" w:rsidRDefault="00B71918" w:rsidP="00C55D65">
      <w:pPr>
        <w:pStyle w:val="ListParagraph"/>
        <w:numPr>
          <w:ilvl w:val="0"/>
          <w:numId w:val="30"/>
        </w:numPr>
      </w:pPr>
      <w:r>
        <w:t xml:space="preserve">Tree on village green has been shaped ready for the Christmas event </w:t>
      </w:r>
    </w:p>
    <w:p w14:paraId="194F4E9F" w14:textId="77777777" w:rsidR="00B3135F" w:rsidRDefault="002927E3" w:rsidP="00B3135F">
      <w:pPr>
        <w:pStyle w:val="Heading5"/>
        <w:ind w:left="335"/>
        <w:rPr>
          <w:sz w:val="22"/>
          <w:szCs w:val="22"/>
        </w:rPr>
      </w:pPr>
      <w:r w:rsidRPr="005D4FC5">
        <w:rPr>
          <w:sz w:val="22"/>
          <w:szCs w:val="22"/>
        </w:rPr>
        <w:t xml:space="preserve">                                           </w:t>
      </w:r>
    </w:p>
    <w:p w14:paraId="025EB1E7" w14:textId="77777777" w:rsidR="00B3135F" w:rsidRDefault="00B3135F" w:rsidP="00B3135F">
      <w:pPr>
        <w:pStyle w:val="Heading5"/>
        <w:ind w:left="335"/>
        <w:rPr>
          <w:sz w:val="22"/>
          <w:szCs w:val="22"/>
        </w:rPr>
      </w:pPr>
    </w:p>
    <w:p w14:paraId="763052C4" w14:textId="05DBA7D7" w:rsidR="002927E3" w:rsidRPr="005D4FC5" w:rsidRDefault="002927E3" w:rsidP="00B3135F">
      <w:pPr>
        <w:pStyle w:val="Heading5"/>
        <w:ind w:left="335"/>
        <w:rPr>
          <w:sz w:val="22"/>
          <w:szCs w:val="22"/>
        </w:rPr>
      </w:pPr>
      <w:r w:rsidRPr="005D4FC5">
        <w:rPr>
          <w:sz w:val="22"/>
          <w:szCs w:val="22"/>
        </w:rPr>
        <w:t>81.Financial matters</w:t>
      </w:r>
      <w:r w:rsidRPr="005D4FC5">
        <w:rPr>
          <w:sz w:val="22"/>
          <w:szCs w:val="22"/>
        </w:rPr>
        <w:tab/>
      </w:r>
    </w:p>
    <w:p w14:paraId="36E42BA7" w14:textId="07E08317" w:rsidR="002927E3" w:rsidRPr="005D4FC5" w:rsidRDefault="00FD3C73" w:rsidP="002927E3">
      <w:pPr>
        <w:ind w:left="502"/>
        <w:rPr>
          <w:sz w:val="22"/>
          <w:szCs w:val="22"/>
        </w:rPr>
      </w:pPr>
      <w:r w:rsidRPr="005D4FC5">
        <w:rPr>
          <w:sz w:val="22"/>
          <w:szCs w:val="22"/>
        </w:rPr>
        <w:t>Reso</w:t>
      </w:r>
      <w:r w:rsidR="0049140F" w:rsidRPr="005D4FC5">
        <w:rPr>
          <w:sz w:val="22"/>
          <w:szCs w:val="22"/>
        </w:rPr>
        <w:t>lved:</w:t>
      </w:r>
      <w:r w:rsidR="002927E3" w:rsidRPr="005D4FC5">
        <w:rPr>
          <w:sz w:val="22"/>
          <w:szCs w:val="22"/>
        </w:rPr>
        <w:t xml:space="preserve"> (appendix 2)</w:t>
      </w:r>
    </w:p>
    <w:p w14:paraId="6A6B88A5" w14:textId="668B20DB" w:rsidR="002927E3" w:rsidRPr="005D4FC5" w:rsidRDefault="002927E3" w:rsidP="002927E3">
      <w:pPr>
        <w:numPr>
          <w:ilvl w:val="1"/>
          <w:numId w:val="21"/>
        </w:numPr>
        <w:spacing w:after="0" w:line="240" w:lineRule="auto"/>
        <w:rPr>
          <w:sz w:val="22"/>
          <w:szCs w:val="22"/>
        </w:rPr>
      </w:pPr>
      <w:r w:rsidRPr="005D4FC5">
        <w:rPr>
          <w:sz w:val="22"/>
          <w:szCs w:val="22"/>
        </w:rPr>
        <w:t>To approve the expenditure for August/September 202</w:t>
      </w:r>
      <w:r w:rsidR="00C94EF3">
        <w:rPr>
          <w:sz w:val="22"/>
          <w:szCs w:val="22"/>
        </w:rPr>
        <w:t>4</w:t>
      </w:r>
    </w:p>
    <w:p w14:paraId="3A66201F" w14:textId="77777777" w:rsidR="002927E3" w:rsidRPr="005D4FC5" w:rsidRDefault="002927E3" w:rsidP="002927E3">
      <w:pPr>
        <w:pStyle w:val="ListParagraph"/>
        <w:numPr>
          <w:ilvl w:val="1"/>
          <w:numId w:val="21"/>
        </w:numPr>
        <w:overflowPunct w:val="0"/>
        <w:autoSpaceDE w:val="0"/>
        <w:autoSpaceDN w:val="0"/>
        <w:adjustRightInd w:val="0"/>
        <w:contextualSpacing w:val="0"/>
        <w:textAlignment w:val="baseline"/>
        <w:rPr>
          <w:rFonts w:cs="Calibri"/>
          <w:sz w:val="22"/>
          <w:szCs w:val="22"/>
        </w:rPr>
      </w:pPr>
      <w:r w:rsidRPr="005D4FC5">
        <w:rPr>
          <w:rFonts w:cs="Calibri"/>
          <w:sz w:val="22"/>
          <w:szCs w:val="22"/>
        </w:rPr>
        <w:t>To receive the reconciled accounts for Unity Trust (main) Unity trust (reserves) Barclays Bank and Equals card</w:t>
      </w:r>
    </w:p>
    <w:p w14:paraId="7AEB1A9A" w14:textId="77777777" w:rsidR="002927E3" w:rsidRPr="005D4FC5" w:rsidRDefault="002927E3" w:rsidP="002927E3">
      <w:pPr>
        <w:pStyle w:val="ListParagraph"/>
        <w:numPr>
          <w:ilvl w:val="1"/>
          <w:numId w:val="21"/>
        </w:numPr>
        <w:overflowPunct w:val="0"/>
        <w:autoSpaceDE w:val="0"/>
        <w:autoSpaceDN w:val="0"/>
        <w:adjustRightInd w:val="0"/>
        <w:contextualSpacing w:val="0"/>
        <w:textAlignment w:val="baseline"/>
        <w:rPr>
          <w:rFonts w:cs="Calibri"/>
          <w:sz w:val="22"/>
          <w:szCs w:val="22"/>
        </w:rPr>
      </w:pPr>
      <w:r w:rsidRPr="005D4FC5">
        <w:rPr>
          <w:rFonts w:cs="Calibri"/>
          <w:sz w:val="22"/>
          <w:szCs w:val="22"/>
        </w:rPr>
        <w:t>To note payments/decisions made under delegated powers</w:t>
      </w:r>
    </w:p>
    <w:p w14:paraId="286881E1" w14:textId="4B11B377" w:rsidR="002927E3" w:rsidRPr="005D4FC5" w:rsidRDefault="002927E3" w:rsidP="002927E3">
      <w:pPr>
        <w:spacing w:line="240" w:lineRule="atLeast"/>
        <w:rPr>
          <w:b/>
          <w:sz w:val="22"/>
          <w:szCs w:val="22"/>
        </w:rPr>
      </w:pPr>
      <w:r w:rsidRPr="005D4FC5">
        <w:rPr>
          <w:b/>
          <w:sz w:val="22"/>
          <w:szCs w:val="22"/>
        </w:rPr>
        <w:t>82. Planning recommendations</w:t>
      </w:r>
      <w:r w:rsidRPr="005D4FC5">
        <w:rPr>
          <w:b/>
          <w:sz w:val="22"/>
          <w:szCs w:val="22"/>
        </w:rPr>
        <w:tab/>
        <w:t xml:space="preserve">                                                                                                                  </w:t>
      </w:r>
    </w:p>
    <w:p w14:paraId="4C4B58FF" w14:textId="77777777" w:rsidR="002927E3" w:rsidRPr="005D4FC5" w:rsidRDefault="002927E3" w:rsidP="002927E3">
      <w:pPr>
        <w:tabs>
          <w:tab w:val="left" w:pos="567"/>
          <w:tab w:val="left" w:pos="7938"/>
        </w:tabs>
        <w:rPr>
          <w:sz w:val="22"/>
          <w:szCs w:val="22"/>
        </w:rPr>
      </w:pPr>
      <w:r w:rsidRPr="005D4FC5">
        <w:rPr>
          <w:sz w:val="22"/>
          <w:szCs w:val="22"/>
        </w:rPr>
        <w:t>To consider planning matters including</w:t>
      </w:r>
    </w:p>
    <w:p w14:paraId="01A21AB0" w14:textId="77777777" w:rsidR="002927E3" w:rsidRPr="005D4FC5" w:rsidRDefault="002927E3" w:rsidP="002927E3">
      <w:pPr>
        <w:pStyle w:val="ListParagraph"/>
        <w:numPr>
          <w:ilvl w:val="0"/>
          <w:numId w:val="22"/>
        </w:numPr>
        <w:overflowPunct w:val="0"/>
        <w:autoSpaceDE w:val="0"/>
        <w:autoSpaceDN w:val="0"/>
        <w:adjustRightInd w:val="0"/>
        <w:contextualSpacing w:val="0"/>
        <w:textAlignment w:val="baseline"/>
        <w:rPr>
          <w:rFonts w:cs="Calibri"/>
          <w:sz w:val="22"/>
          <w:szCs w:val="22"/>
        </w:rPr>
      </w:pPr>
      <w:r w:rsidRPr="005D4FC5">
        <w:rPr>
          <w:rFonts w:cs="Calibri"/>
          <w:sz w:val="22"/>
          <w:szCs w:val="22"/>
        </w:rPr>
        <w:t>planning applications received:</w:t>
      </w:r>
    </w:p>
    <w:p w14:paraId="202BCA19" w14:textId="77777777" w:rsidR="002927E3" w:rsidRPr="005D4FC5" w:rsidRDefault="002927E3" w:rsidP="002927E3">
      <w:pPr>
        <w:rPr>
          <w:rFonts w:eastAsia="MS Mincho"/>
          <w:sz w:val="22"/>
          <w:szCs w:val="22"/>
        </w:rPr>
      </w:pPr>
      <w:r w:rsidRPr="005D4FC5">
        <w:rPr>
          <w:sz w:val="22"/>
          <w:szCs w:val="22"/>
        </w:rPr>
        <w:t xml:space="preserve">Application </w:t>
      </w:r>
      <w:r w:rsidRPr="005D4FC5">
        <w:rPr>
          <w:rFonts w:eastAsia="MS Mincho"/>
          <w:sz w:val="22"/>
          <w:szCs w:val="22"/>
        </w:rPr>
        <w:t xml:space="preserve">24/00728/FULM Lapley Wood Farm Lapley Wood Stretton Road Wheaton Aston ST19 9ND </w:t>
      </w:r>
    </w:p>
    <w:tbl>
      <w:tblPr>
        <w:tblW w:w="9606" w:type="dxa"/>
        <w:tblLook w:val="0000" w:firstRow="0" w:lastRow="0" w:firstColumn="0" w:lastColumn="0" w:noHBand="0" w:noVBand="0"/>
      </w:tblPr>
      <w:tblGrid>
        <w:gridCol w:w="9606"/>
      </w:tblGrid>
      <w:tr w:rsidR="002927E3" w:rsidRPr="005D4FC5" w14:paraId="2FAA8B2E" w14:textId="77777777" w:rsidTr="005837BA">
        <w:tc>
          <w:tcPr>
            <w:tcW w:w="9606" w:type="dxa"/>
            <w:tcBorders>
              <w:top w:val="nil"/>
              <w:left w:val="nil"/>
              <w:bottom w:val="nil"/>
              <w:right w:val="nil"/>
            </w:tcBorders>
          </w:tcPr>
          <w:p w14:paraId="1DBD1C0E" w14:textId="77777777" w:rsidR="002927E3" w:rsidRDefault="002927E3" w:rsidP="005837BA">
            <w:pPr>
              <w:rPr>
                <w:rFonts w:eastAsia="MS Mincho"/>
                <w:sz w:val="22"/>
                <w:szCs w:val="22"/>
              </w:rPr>
            </w:pPr>
            <w:r w:rsidRPr="005D4FC5">
              <w:rPr>
                <w:rFonts w:eastAsia="MS Mincho"/>
                <w:sz w:val="22"/>
                <w:szCs w:val="22"/>
              </w:rPr>
              <w:t>FULL application for a prestige car facility encompassing storage together with conversion of traditional farm buildings for office, maintenance and valet</w:t>
            </w:r>
          </w:p>
          <w:p w14:paraId="4AF4E2B8" w14:textId="322E5425" w:rsidR="00891369" w:rsidRPr="005D4FC5" w:rsidRDefault="00891369" w:rsidP="005837BA">
            <w:pPr>
              <w:rPr>
                <w:rFonts w:eastAsia="MS Mincho"/>
                <w:sz w:val="22"/>
                <w:szCs w:val="22"/>
              </w:rPr>
            </w:pPr>
            <w:r>
              <w:rPr>
                <w:rFonts w:eastAsia="MS Mincho"/>
                <w:sz w:val="22"/>
                <w:szCs w:val="22"/>
              </w:rPr>
              <w:t>Resolved: ‘</w:t>
            </w:r>
            <w:r w:rsidR="00D71D7D">
              <w:rPr>
                <w:rFonts w:eastAsia="MS Mincho"/>
                <w:sz w:val="22"/>
                <w:szCs w:val="22"/>
              </w:rPr>
              <w:t xml:space="preserve">No objection </w:t>
            </w:r>
            <w:r w:rsidR="00C6271C">
              <w:rPr>
                <w:rFonts w:eastAsia="MS Mincho"/>
                <w:sz w:val="22"/>
                <w:szCs w:val="22"/>
              </w:rPr>
              <w:t>on the conditions that the character of the buildings and integrity of the area  are retained</w:t>
            </w:r>
            <w:r w:rsidR="008263C5">
              <w:rPr>
                <w:rFonts w:eastAsia="MS Mincho"/>
                <w:sz w:val="22"/>
                <w:szCs w:val="22"/>
              </w:rPr>
              <w:t>, the bats are not displaced</w:t>
            </w:r>
            <w:r w:rsidR="003E75B9">
              <w:rPr>
                <w:rFonts w:eastAsia="MS Mincho"/>
                <w:sz w:val="22"/>
                <w:szCs w:val="22"/>
              </w:rPr>
              <w:t>, boxes for owls are made available</w:t>
            </w:r>
            <w:r w:rsidR="00203180">
              <w:rPr>
                <w:rFonts w:eastAsia="MS Mincho"/>
                <w:sz w:val="22"/>
                <w:szCs w:val="22"/>
              </w:rPr>
              <w:t xml:space="preserve">, noise is at a level that does not displace any animals </w:t>
            </w:r>
            <w:r w:rsidR="00C6271C">
              <w:rPr>
                <w:rFonts w:eastAsia="MS Mincho"/>
                <w:sz w:val="22"/>
                <w:szCs w:val="22"/>
              </w:rPr>
              <w:t>and the public footpath remains accessible</w:t>
            </w:r>
            <w:r w:rsidR="007C4F0D">
              <w:rPr>
                <w:rFonts w:eastAsia="MS Mincho"/>
                <w:sz w:val="22"/>
                <w:szCs w:val="22"/>
              </w:rPr>
              <w:t xml:space="preserve"> and these conditions are checked</w:t>
            </w:r>
            <w:r w:rsidR="00C6271C">
              <w:rPr>
                <w:rFonts w:eastAsia="MS Mincho"/>
                <w:sz w:val="22"/>
                <w:szCs w:val="22"/>
              </w:rPr>
              <w:t xml:space="preserve">’ </w:t>
            </w:r>
          </w:p>
        </w:tc>
      </w:tr>
      <w:tr w:rsidR="002927E3" w:rsidRPr="005D4FC5" w14:paraId="49CF26B5" w14:textId="77777777" w:rsidTr="005837BA">
        <w:tc>
          <w:tcPr>
            <w:tcW w:w="9606" w:type="dxa"/>
            <w:tcBorders>
              <w:top w:val="nil"/>
              <w:left w:val="nil"/>
              <w:bottom w:val="nil"/>
              <w:right w:val="nil"/>
            </w:tcBorders>
          </w:tcPr>
          <w:p w14:paraId="37230498" w14:textId="77777777" w:rsidR="00EB5D85" w:rsidRDefault="002927E3" w:rsidP="005837BA">
            <w:pPr>
              <w:rPr>
                <w:rFonts w:eastAsia="MS Mincho"/>
                <w:sz w:val="22"/>
                <w:szCs w:val="22"/>
              </w:rPr>
            </w:pPr>
            <w:r w:rsidRPr="005D4FC5">
              <w:rPr>
                <w:rFonts w:eastAsia="MS Mincho"/>
                <w:sz w:val="22"/>
                <w:szCs w:val="22"/>
              </w:rPr>
              <w:t xml:space="preserve">Application 24/00836/AGRFLX  Longnor Mill Farm Wheaton Aston Road Longnor STAFFORD ST19 5QN </w:t>
            </w:r>
          </w:p>
          <w:p w14:paraId="3CAA317D" w14:textId="39DFFED4" w:rsidR="002927E3" w:rsidRPr="005D4FC5" w:rsidRDefault="00EB5D85" w:rsidP="005837BA">
            <w:pPr>
              <w:rPr>
                <w:rFonts w:eastAsia="MS Mincho"/>
                <w:sz w:val="22"/>
                <w:szCs w:val="22"/>
              </w:rPr>
            </w:pPr>
            <w:r>
              <w:rPr>
                <w:rFonts w:eastAsia="MS Mincho"/>
                <w:sz w:val="22"/>
                <w:szCs w:val="22"/>
              </w:rPr>
              <w:t>Resolved: ‘</w:t>
            </w:r>
            <w:r w:rsidR="00CF6CB4">
              <w:rPr>
                <w:rFonts w:eastAsia="MS Mincho"/>
                <w:sz w:val="22"/>
                <w:szCs w:val="22"/>
              </w:rPr>
              <w:t xml:space="preserve">LSWA PC has </w:t>
            </w:r>
            <w:r w:rsidR="001E2BAC">
              <w:rPr>
                <w:rFonts w:eastAsia="MS Mincho"/>
                <w:sz w:val="22"/>
                <w:szCs w:val="22"/>
              </w:rPr>
              <w:t>concerns</w:t>
            </w:r>
            <w:r w:rsidR="00CF6CB4">
              <w:rPr>
                <w:rFonts w:eastAsia="MS Mincho"/>
                <w:sz w:val="22"/>
                <w:szCs w:val="22"/>
              </w:rPr>
              <w:t xml:space="preserve"> over the lack of </w:t>
            </w:r>
            <w:r w:rsidR="001E2BAC">
              <w:rPr>
                <w:rFonts w:eastAsia="MS Mincho"/>
                <w:sz w:val="22"/>
                <w:szCs w:val="22"/>
              </w:rPr>
              <w:t>facilities</w:t>
            </w:r>
            <w:r w:rsidR="00CF6CB4">
              <w:rPr>
                <w:rFonts w:eastAsia="MS Mincho"/>
                <w:sz w:val="22"/>
                <w:szCs w:val="22"/>
              </w:rPr>
              <w:t xml:space="preserve"> for office workers- minimum amount of </w:t>
            </w:r>
            <w:r w:rsidR="001E2BAC">
              <w:rPr>
                <w:rFonts w:eastAsia="MS Mincho"/>
                <w:sz w:val="22"/>
                <w:szCs w:val="22"/>
              </w:rPr>
              <w:t>toilets</w:t>
            </w:r>
            <w:r w:rsidR="00CF6CB4">
              <w:rPr>
                <w:rFonts w:eastAsia="MS Mincho"/>
                <w:sz w:val="22"/>
                <w:szCs w:val="22"/>
              </w:rPr>
              <w:t xml:space="preserve"> and no </w:t>
            </w:r>
            <w:r w:rsidR="001E2BAC">
              <w:rPr>
                <w:rFonts w:eastAsia="MS Mincho"/>
                <w:sz w:val="22"/>
                <w:szCs w:val="22"/>
              </w:rPr>
              <w:t xml:space="preserve">kitchen. The flexible use is a </w:t>
            </w:r>
            <w:r>
              <w:rPr>
                <w:rFonts w:eastAsia="MS Mincho"/>
                <w:sz w:val="22"/>
                <w:szCs w:val="22"/>
              </w:rPr>
              <w:t>concern’</w:t>
            </w:r>
          </w:p>
          <w:p w14:paraId="683950B7" w14:textId="77777777" w:rsidR="002927E3" w:rsidRDefault="002927E3" w:rsidP="005837BA">
            <w:pPr>
              <w:rPr>
                <w:rFonts w:eastAsia="MS Mincho"/>
                <w:sz w:val="22"/>
                <w:szCs w:val="22"/>
              </w:rPr>
            </w:pPr>
            <w:r w:rsidRPr="005D4FC5">
              <w:rPr>
                <w:rFonts w:eastAsia="MS Mincho"/>
                <w:sz w:val="22"/>
                <w:szCs w:val="22"/>
              </w:rPr>
              <w:t>Prior approval for the conversion of two barns into a flexible use.</w:t>
            </w:r>
          </w:p>
          <w:p w14:paraId="52231E84" w14:textId="7B0A4EF7" w:rsidR="00DE40E2" w:rsidRPr="005D4FC5" w:rsidRDefault="00DE40E2" w:rsidP="005837BA">
            <w:pPr>
              <w:rPr>
                <w:rFonts w:eastAsia="MS Mincho"/>
                <w:sz w:val="22"/>
                <w:szCs w:val="22"/>
              </w:rPr>
            </w:pPr>
            <w:r>
              <w:rPr>
                <w:rFonts w:eastAsia="MS Mincho"/>
                <w:sz w:val="22"/>
                <w:szCs w:val="22"/>
              </w:rPr>
              <w:t xml:space="preserve">Resolved: </w:t>
            </w:r>
          </w:p>
          <w:p w14:paraId="74D47917" w14:textId="77777777" w:rsidR="002927E3" w:rsidRDefault="002927E3" w:rsidP="005837BA">
            <w:pPr>
              <w:rPr>
                <w:rFonts w:eastAsia="MS Mincho"/>
                <w:sz w:val="22"/>
                <w:szCs w:val="22"/>
              </w:rPr>
            </w:pPr>
            <w:r w:rsidRPr="005D4FC5">
              <w:rPr>
                <w:rFonts w:eastAsia="MS Mincho"/>
                <w:sz w:val="22"/>
                <w:szCs w:val="22"/>
              </w:rPr>
              <w:t xml:space="preserve">Application 24/00845/TTREE Proposed: TPO 54/1981 - G1 limes x 12 - crown lift by up to 5m T1 Western red cedar - Dismantle and remove T2 Western red cedar - Dismantle and remove T3 yew - Dismantle and remove T4 Western red cedar -Dismantle and remove T5 conifer -Dismantle and remove T6 pine - Dismantle and remove T7 pine - Dismantle and remove T8 pine - Dismantle and remove T9 silver birch -Dismantle and remove All as referenced on Location plan At: Lapley Hall Church Lane Lapley STAFFORD ST19 9JR  </w:t>
            </w:r>
          </w:p>
          <w:p w14:paraId="79DA612E" w14:textId="077A9026" w:rsidR="00297FF8" w:rsidRPr="005D4FC5" w:rsidRDefault="00497A67" w:rsidP="005837BA">
            <w:pPr>
              <w:rPr>
                <w:rFonts w:eastAsia="MS Mincho"/>
                <w:sz w:val="22"/>
                <w:szCs w:val="22"/>
              </w:rPr>
            </w:pPr>
            <w:r>
              <w:rPr>
                <w:rFonts w:eastAsia="MS Mincho"/>
                <w:sz w:val="22"/>
                <w:szCs w:val="22"/>
              </w:rPr>
              <w:t xml:space="preserve">Resolved: LSWA PC </w:t>
            </w:r>
            <w:r w:rsidR="007B3244">
              <w:rPr>
                <w:rFonts w:eastAsia="MS Mincho"/>
                <w:sz w:val="22"/>
                <w:szCs w:val="22"/>
              </w:rPr>
              <w:t>objects</w:t>
            </w:r>
            <w:r w:rsidR="00CC5E22">
              <w:rPr>
                <w:rFonts w:eastAsia="MS Mincho"/>
                <w:sz w:val="22"/>
                <w:szCs w:val="22"/>
              </w:rPr>
              <w:t>, t</w:t>
            </w:r>
            <w:r w:rsidR="0042141F">
              <w:rPr>
                <w:rFonts w:eastAsia="MS Mincho"/>
                <w:sz w:val="22"/>
                <w:szCs w:val="22"/>
              </w:rPr>
              <w:t>he a</w:t>
            </w:r>
            <w:r w:rsidR="00297FF8">
              <w:rPr>
                <w:rFonts w:eastAsia="MS Mincho"/>
                <w:sz w:val="22"/>
                <w:szCs w:val="22"/>
              </w:rPr>
              <w:t xml:space="preserve">pplication should </w:t>
            </w:r>
            <w:r w:rsidR="00402490">
              <w:rPr>
                <w:rFonts w:eastAsia="MS Mincho"/>
                <w:sz w:val="22"/>
                <w:szCs w:val="22"/>
              </w:rPr>
              <w:t>be resubmitted</w:t>
            </w:r>
            <w:r w:rsidR="00297FF8">
              <w:rPr>
                <w:rFonts w:eastAsia="MS Mincho"/>
                <w:sz w:val="22"/>
                <w:szCs w:val="22"/>
              </w:rPr>
              <w:t xml:space="preserve"> as </w:t>
            </w:r>
            <w:r>
              <w:rPr>
                <w:rFonts w:eastAsia="MS Mincho"/>
                <w:sz w:val="22"/>
                <w:szCs w:val="22"/>
              </w:rPr>
              <w:t>it is</w:t>
            </w:r>
            <w:r w:rsidR="00297FF8">
              <w:rPr>
                <w:rFonts w:eastAsia="MS Mincho"/>
                <w:sz w:val="22"/>
                <w:szCs w:val="22"/>
              </w:rPr>
              <w:t xml:space="preserve"> not specific enough. </w:t>
            </w:r>
            <w:r w:rsidR="0042141F">
              <w:rPr>
                <w:rFonts w:eastAsia="MS Mincho"/>
                <w:sz w:val="22"/>
                <w:szCs w:val="22"/>
              </w:rPr>
              <w:t xml:space="preserve">For </w:t>
            </w:r>
            <w:r w:rsidR="00E67010">
              <w:rPr>
                <w:rFonts w:eastAsia="MS Mincho"/>
                <w:sz w:val="22"/>
                <w:szCs w:val="22"/>
              </w:rPr>
              <w:t>example The</w:t>
            </w:r>
            <w:r w:rsidR="00297FF8">
              <w:rPr>
                <w:rFonts w:eastAsia="MS Mincho"/>
                <w:sz w:val="22"/>
                <w:szCs w:val="22"/>
              </w:rPr>
              <w:t xml:space="preserve"> li</w:t>
            </w:r>
            <w:r w:rsidR="00402490">
              <w:rPr>
                <w:rFonts w:eastAsia="MS Mincho"/>
                <w:sz w:val="22"/>
                <w:szCs w:val="22"/>
              </w:rPr>
              <w:t>m</w:t>
            </w:r>
            <w:r w:rsidR="00297FF8">
              <w:rPr>
                <w:rFonts w:eastAsia="MS Mincho"/>
                <w:sz w:val="22"/>
                <w:szCs w:val="22"/>
              </w:rPr>
              <w:t xml:space="preserve">es </w:t>
            </w:r>
            <w:r w:rsidR="00402490">
              <w:rPr>
                <w:rFonts w:eastAsia="MS Mincho"/>
                <w:sz w:val="22"/>
                <w:szCs w:val="22"/>
              </w:rPr>
              <w:t xml:space="preserve"> (G1) </w:t>
            </w:r>
            <w:r w:rsidR="00297FF8">
              <w:rPr>
                <w:rFonts w:eastAsia="MS Mincho"/>
                <w:sz w:val="22"/>
                <w:szCs w:val="22"/>
              </w:rPr>
              <w:t xml:space="preserve">are a key feature of the village and </w:t>
            </w:r>
            <w:r w:rsidR="00402490">
              <w:rPr>
                <w:rFonts w:eastAsia="MS Mincho"/>
                <w:sz w:val="22"/>
                <w:szCs w:val="22"/>
              </w:rPr>
              <w:t>conservation</w:t>
            </w:r>
            <w:r w:rsidR="00297FF8">
              <w:rPr>
                <w:rFonts w:eastAsia="MS Mincho"/>
                <w:sz w:val="22"/>
                <w:szCs w:val="22"/>
              </w:rPr>
              <w:t xml:space="preserve"> area and an indi</w:t>
            </w:r>
            <w:r w:rsidR="00402490">
              <w:rPr>
                <w:rFonts w:eastAsia="MS Mincho"/>
                <w:sz w:val="22"/>
                <w:szCs w:val="22"/>
              </w:rPr>
              <w:t>vidual details</w:t>
            </w:r>
            <w:r w:rsidR="00297FF8">
              <w:rPr>
                <w:rFonts w:eastAsia="MS Mincho"/>
                <w:sz w:val="22"/>
                <w:szCs w:val="22"/>
              </w:rPr>
              <w:t xml:space="preserve"> for each tree should be provided</w:t>
            </w:r>
            <w:r w:rsidR="00E67010">
              <w:rPr>
                <w:rFonts w:eastAsia="MS Mincho"/>
                <w:sz w:val="22"/>
                <w:szCs w:val="22"/>
              </w:rPr>
              <w:t xml:space="preserve">, </w:t>
            </w:r>
            <w:r w:rsidR="005338AB">
              <w:rPr>
                <w:rFonts w:eastAsia="MS Mincho"/>
                <w:sz w:val="22"/>
                <w:szCs w:val="22"/>
              </w:rPr>
              <w:t xml:space="preserve">in addition the application states that the trees are not TPO’d, LSWA </w:t>
            </w:r>
            <w:r w:rsidR="005C4938">
              <w:rPr>
                <w:rFonts w:eastAsia="MS Mincho"/>
                <w:sz w:val="22"/>
                <w:szCs w:val="22"/>
              </w:rPr>
              <w:t>believes</w:t>
            </w:r>
            <w:r w:rsidR="005338AB">
              <w:rPr>
                <w:rFonts w:eastAsia="MS Mincho"/>
                <w:sz w:val="22"/>
                <w:szCs w:val="22"/>
              </w:rPr>
              <w:t xml:space="preserve"> that this is not the case’</w:t>
            </w:r>
          </w:p>
        </w:tc>
      </w:tr>
    </w:tbl>
    <w:p w14:paraId="2B0CD77B" w14:textId="1E548E8D" w:rsidR="002927E3" w:rsidRPr="005D4FC5" w:rsidRDefault="002927E3" w:rsidP="002927E3">
      <w:pPr>
        <w:rPr>
          <w:rFonts w:eastAsia="MS Mincho"/>
          <w:sz w:val="22"/>
          <w:szCs w:val="22"/>
        </w:rPr>
      </w:pPr>
      <w:r w:rsidRPr="005D4FC5">
        <w:rPr>
          <w:rFonts w:eastAsia="MS Mincho"/>
          <w:sz w:val="22"/>
          <w:szCs w:val="22"/>
        </w:rPr>
        <w:t xml:space="preserve"> b) Planning applications received after the paperwork was sent out</w:t>
      </w:r>
      <w:r w:rsidR="008521E6">
        <w:rPr>
          <w:rFonts w:eastAsia="MS Mincho"/>
          <w:sz w:val="22"/>
          <w:szCs w:val="22"/>
        </w:rPr>
        <w:t xml:space="preserve">-none </w:t>
      </w:r>
    </w:p>
    <w:p w14:paraId="1EF7C5C5" w14:textId="77777777" w:rsidR="00803469" w:rsidRDefault="00803469" w:rsidP="002927E3">
      <w:pPr>
        <w:tabs>
          <w:tab w:val="left" w:pos="7371"/>
        </w:tabs>
        <w:rPr>
          <w:b/>
          <w:sz w:val="22"/>
          <w:szCs w:val="22"/>
        </w:rPr>
      </w:pPr>
    </w:p>
    <w:p w14:paraId="77C4436C" w14:textId="77777777" w:rsidR="00803469" w:rsidRDefault="00803469" w:rsidP="002927E3">
      <w:pPr>
        <w:tabs>
          <w:tab w:val="left" w:pos="7371"/>
        </w:tabs>
        <w:rPr>
          <w:b/>
          <w:sz w:val="22"/>
          <w:szCs w:val="22"/>
        </w:rPr>
      </w:pPr>
    </w:p>
    <w:p w14:paraId="3272A8C4" w14:textId="77777777" w:rsidR="00803469" w:rsidRDefault="00803469" w:rsidP="002927E3">
      <w:pPr>
        <w:tabs>
          <w:tab w:val="left" w:pos="7371"/>
        </w:tabs>
        <w:rPr>
          <w:b/>
          <w:sz w:val="22"/>
          <w:szCs w:val="22"/>
        </w:rPr>
      </w:pPr>
    </w:p>
    <w:p w14:paraId="26B3487A" w14:textId="3F5B73B4" w:rsidR="002927E3" w:rsidRPr="005D4FC5" w:rsidRDefault="002927E3" w:rsidP="002927E3">
      <w:pPr>
        <w:tabs>
          <w:tab w:val="left" w:pos="7371"/>
        </w:tabs>
        <w:rPr>
          <w:b/>
          <w:sz w:val="22"/>
          <w:szCs w:val="22"/>
        </w:rPr>
      </w:pPr>
      <w:r w:rsidRPr="005D4FC5">
        <w:rPr>
          <w:b/>
          <w:sz w:val="22"/>
          <w:szCs w:val="22"/>
        </w:rPr>
        <w:t xml:space="preserve">83.Community meeting outcome                                                                                                                   </w:t>
      </w:r>
    </w:p>
    <w:p w14:paraId="6C750323" w14:textId="77777777" w:rsidR="0000361A" w:rsidRDefault="00803469" w:rsidP="002927E3">
      <w:pPr>
        <w:tabs>
          <w:tab w:val="left" w:pos="7371"/>
        </w:tabs>
        <w:rPr>
          <w:bCs/>
          <w:sz w:val="22"/>
          <w:szCs w:val="22"/>
        </w:rPr>
      </w:pPr>
      <w:r>
        <w:rPr>
          <w:bCs/>
          <w:sz w:val="22"/>
          <w:szCs w:val="22"/>
        </w:rPr>
        <w:t>No suggestions brought forward by the community.</w:t>
      </w:r>
    </w:p>
    <w:p w14:paraId="46F02C0A" w14:textId="35275A16" w:rsidR="002927E3" w:rsidRDefault="00803469" w:rsidP="002927E3">
      <w:pPr>
        <w:tabs>
          <w:tab w:val="left" w:pos="7371"/>
        </w:tabs>
        <w:rPr>
          <w:bCs/>
          <w:sz w:val="22"/>
          <w:szCs w:val="22"/>
        </w:rPr>
      </w:pPr>
      <w:r>
        <w:rPr>
          <w:bCs/>
          <w:sz w:val="22"/>
          <w:szCs w:val="22"/>
        </w:rPr>
        <w:t xml:space="preserve">Members suggestions: Primrose Play Area to install a </w:t>
      </w:r>
      <w:r w:rsidR="008C1577">
        <w:rPr>
          <w:bCs/>
          <w:sz w:val="22"/>
          <w:szCs w:val="22"/>
        </w:rPr>
        <w:t>bench and</w:t>
      </w:r>
      <w:r w:rsidR="00F047F7">
        <w:rPr>
          <w:bCs/>
          <w:sz w:val="22"/>
          <w:szCs w:val="22"/>
        </w:rPr>
        <w:t xml:space="preserve"> a gate </w:t>
      </w:r>
      <w:r w:rsidR="0000361A">
        <w:rPr>
          <w:bCs/>
          <w:sz w:val="22"/>
          <w:szCs w:val="22"/>
        </w:rPr>
        <w:t xml:space="preserve">to </w:t>
      </w:r>
      <w:r w:rsidR="00B85F05">
        <w:rPr>
          <w:bCs/>
          <w:sz w:val="22"/>
          <w:szCs w:val="22"/>
        </w:rPr>
        <w:t>D</w:t>
      </w:r>
      <w:r w:rsidR="0000361A">
        <w:rPr>
          <w:bCs/>
          <w:sz w:val="22"/>
          <w:szCs w:val="22"/>
        </w:rPr>
        <w:t>irty lane</w:t>
      </w:r>
    </w:p>
    <w:p w14:paraId="57A705B2" w14:textId="1818B1F3" w:rsidR="0000361A" w:rsidRPr="005D4FC5" w:rsidRDefault="0000361A" w:rsidP="002927E3">
      <w:pPr>
        <w:tabs>
          <w:tab w:val="left" w:pos="7371"/>
        </w:tabs>
        <w:rPr>
          <w:bCs/>
          <w:sz w:val="22"/>
          <w:szCs w:val="22"/>
        </w:rPr>
      </w:pPr>
      <w:r>
        <w:rPr>
          <w:bCs/>
          <w:sz w:val="22"/>
          <w:szCs w:val="22"/>
        </w:rPr>
        <w:t>SID for Ivestsey Rd</w:t>
      </w:r>
    </w:p>
    <w:p w14:paraId="06D64C8F" w14:textId="4D600DF8" w:rsidR="002927E3" w:rsidRPr="005D4FC5" w:rsidRDefault="002927E3" w:rsidP="002927E3">
      <w:pPr>
        <w:tabs>
          <w:tab w:val="left" w:pos="7371"/>
        </w:tabs>
        <w:ind w:left="0"/>
        <w:rPr>
          <w:b/>
          <w:sz w:val="22"/>
          <w:szCs w:val="22"/>
        </w:rPr>
      </w:pPr>
      <w:r w:rsidRPr="005D4FC5">
        <w:rPr>
          <w:b/>
          <w:sz w:val="22"/>
          <w:szCs w:val="22"/>
        </w:rPr>
        <w:t xml:space="preserve">84.Christmas                                                                                                                                                     </w:t>
      </w:r>
    </w:p>
    <w:p w14:paraId="6643C404" w14:textId="160F45B2" w:rsidR="002927E3" w:rsidRPr="005D4FC5" w:rsidRDefault="00160311" w:rsidP="002927E3">
      <w:pPr>
        <w:pStyle w:val="ListParagraph"/>
        <w:numPr>
          <w:ilvl w:val="0"/>
          <w:numId w:val="23"/>
        </w:numPr>
        <w:tabs>
          <w:tab w:val="left" w:pos="7371"/>
        </w:tabs>
        <w:overflowPunct w:val="0"/>
        <w:autoSpaceDE w:val="0"/>
        <w:autoSpaceDN w:val="0"/>
        <w:adjustRightInd w:val="0"/>
        <w:contextualSpacing w:val="0"/>
        <w:textAlignment w:val="baseline"/>
        <w:rPr>
          <w:rFonts w:cs="Calibri"/>
          <w:bCs/>
          <w:sz w:val="22"/>
          <w:szCs w:val="22"/>
        </w:rPr>
      </w:pPr>
      <w:r>
        <w:rPr>
          <w:rFonts w:cs="Calibri"/>
          <w:bCs/>
          <w:sz w:val="22"/>
          <w:szCs w:val="22"/>
        </w:rPr>
        <w:t>update:</w:t>
      </w:r>
    </w:p>
    <w:p w14:paraId="16C67DB4" w14:textId="70ABD775" w:rsidR="0049140F" w:rsidRPr="005D4FC5" w:rsidRDefault="0049140F" w:rsidP="0049140F">
      <w:pPr>
        <w:tabs>
          <w:tab w:val="left" w:pos="7371"/>
        </w:tabs>
        <w:overflowPunct w:val="0"/>
        <w:autoSpaceDE w:val="0"/>
        <w:autoSpaceDN w:val="0"/>
        <w:adjustRightInd w:val="0"/>
        <w:ind w:left="360" w:firstLine="0"/>
        <w:textAlignment w:val="baseline"/>
        <w:rPr>
          <w:bCs/>
          <w:sz w:val="22"/>
          <w:szCs w:val="22"/>
        </w:rPr>
      </w:pPr>
      <w:r w:rsidRPr="005D4FC5">
        <w:rPr>
          <w:bCs/>
          <w:sz w:val="22"/>
          <w:szCs w:val="22"/>
        </w:rPr>
        <w:lastRenderedPageBreak/>
        <w:t xml:space="preserve">All stalls have been </w:t>
      </w:r>
      <w:r w:rsidR="008C1577" w:rsidRPr="005D4FC5">
        <w:rPr>
          <w:bCs/>
          <w:sz w:val="22"/>
          <w:szCs w:val="22"/>
        </w:rPr>
        <w:t>taken;</w:t>
      </w:r>
      <w:r w:rsidR="00C55F17" w:rsidRPr="005D4FC5">
        <w:rPr>
          <w:bCs/>
          <w:sz w:val="22"/>
          <w:szCs w:val="22"/>
        </w:rPr>
        <w:t xml:space="preserve"> the fair </w:t>
      </w:r>
      <w:r w:rsidR="006604CE" w:rsidRPr="005D4FC5">
        <w:rPr>
          <w:bCs/>
          <w:sz w:val="22"/>
          <w:szCs w:val="22"/>
        </w:rPr>
        <w:t>has</w:t>
      </w:r>
      <w:r w:rsidR="00C55F17" w:rsidRPr="005D4FC5">
        <w:rPr>
          <w:bCs/>
          <w:sz w:val="22"/>
          <w:szCs w:val="22"/>
        </w:rPr>
        <w:t xml:space="preserve"> </w:t>
      </w:r>
      <w:r w:rsidR="006604CE" w:rsidRPr="005D4FC5">
        <w:rPr>
          <w:bCs/>
          <w:sz w:val="22"/>
          <w:szCs w:val="22"/>
        </w:rPr>
        <w:t>confirmed</w:t>
      </w:r>
      <w:r w:rsidR="00C55F17" w:rsidRPr="005D4FC5">
        <w:rPr>
          <w:bCs/>
          <w:sz w:val="22"/>
          <w:szCs w:val="22"/>
        </w:rPr>
        <w:t xml:space="preserve"> that an </w:t>
      </w:r>
      <w:r w:rsidR="006604CE" w:rsidRPr="005D4FC5">
        <w:rPr>
          <w:bCs/>
          <w:sz w:val="22"/>
          <w:szCs w:val="22"/>
        </w:rPr>
        <w:t>additional</w:t>
      </w:r>
      <w:r w:rsidR="00C55F17" w:rsidRPr="005D4FC5">
        <w:rPr>
          <w:bCs/>
          <w:sz w:val="22"/>
          <w:szCs w:val="22"/>
        </w:rPr>
        <w:t xml:space="preserve"> ride will be brought this year. The road closure extends to the whole of </w:t>
      </w:r>
      <w:r w:rsidR="006604CE" w:rsidRPr="005D4FC5">
        <w:rPr>
          <w:bCs/>
          <w:sz w:val="22"/>
          <w:szCs w:val="22"/>
        </w:rPr>
        <w:t>Hawthorne Rd to enable activities to take place between the two locations. St Marys First Academy will be on stage once signing Christmas songs, Davies Dance academy will be on at the beginning dancing. Resolve to appoint to entertain two sets cost</w:t>
      </w:r>
    </w:p>
    <w:p w14:paraId="72A7247B" w14:textId="77777777" w:rsidR="00A27494" w:rsidRPr="005D4FC5" w:rsidRDefault="00A27494" w:rsidP="00A27494">
      <w:pPr>
        <w:rPr>
          <w:rFonts w:eastAsiaTheme="minorEastAsia"/>
          <w:color w:val="000000" w:themeColor="text1"/>
          <w:sz w:val="22"/>
          <w:szCs w:val="22"/>
        </w:rPr>
      </w:pPr>
      <w:r w:rsidRPr="005D4FC5">
        <w:rPr>
          <w:rFonts w:eastAsiaTheme="minorEastAsia"/>
          <w:color w:val="000000" w:themeColor="text1"/>
          <w:sz w:val="22"/>
          <w:szCs w:val="22"/>
        </w:rPr>
        <w:t>The trees are to be delivered by Bradshaws on 8th November for installation by J Whittingham and Son on 10</w:t>
      </w:r>
      <w:r w:rsidRPr="005D4FC5">
        <w:rPr>
          <w:rFonts w:eastAsiaTheme="minorEastAsia"/>
          <w:color w:val="000000" w:themeColor="text1"/>
          <w:sz w:val="22"/>
          <w:szCs w:val="22"/>
          <w:vertAlign w:val="superscript"/>
        </w:rPr>
        <w:t>th</w:t>
      </w:r>
      <w:r w:rsidRPr="005D4FC5">
        <w:rPr>
          <w:rFonts w:eastAsiaTheme="minorEastAsia"/>
          <w:color w:val="000000" w:themeColor="text1"/>
          <w:sz w:val="22"/>
          <w:szCs w:val="22"/>
        </w:rPr>
        <w:t xml:space="preserve"> November and then decorated on 11</w:t>
      </w:r>
      <w:r w:rsidRPr="005D4FC5">
        <w:rPr>
          <w:rFonts w:eastAsiaTheme="minorEastAsia"/>
          <w:color w:val="000000" w:themeColor="text1"/>
          <w:sz w:val="22"/>
          <w:szCs w:val="22"/>
          <w:vertAlign w:val="superscript"/>
        </w:rPr>
        <w:t>th</w:t>
      </w:r>
      <w:r w:rsidRPr="005D4FC5">
        <w:rPr>
          <w:rFonts w:eastAsiaTheme="minorEastAsia"/>
          <w:color w:val="000000" w:themeColor="text1"/>
          <w:sz w:val="22"/>
          <w:szCs w:val="22"/>
        </w:rPr>
        <w:t xml:space="preserve"> November</w:t>
      </w:r>
    </w:p>
    <w:p w14:paraId="112F770D" w14:textId="03EA7D28" w:rsidR="00A27494" w:rsidRPr="005D4FC5" w:rsidRDefault="00A27494" w:rsidP="00A27494">
      <w:pPr>
        <w:rPr>
          <w:rFonts w:eastAsiaTheme="minorEastAsia"/>
          <w:color w:val="000000" w:themeColor="text1"/>
          <w:sz w:val="22"/>
          <w:szCs w:val="22"/>
        </w:rPr>
      </w:pPr>
      <w:r w:rsidRPr="005D4FC5">
        <w:rPr>
          <w:rFonts w:eastAsiaTheme="minorEastAsia"/>
          <w:color w:val="000000" w:themeColor="text1"/>
          <w:sz w:val="22"/>
          <w:szCs w:val="22"/>
        </w:rPr>
        <w:t>The electrical tests are due by 31</w:t>
      </w:r>
      <w:r w:rsidRPr="005D4FC5">
        <w:rPr>
          <w:rFonts w:eastAsiaTheme="minorEastAsia"/>
          <w:color w:val="000000" w:themeColor="text1"/>
          <w:sz w:val="22"/>
          <w:szCs w:val="22"/>
          <w:vertAlign w:val="superscript"/>
        </w:rPr>
        <w:t>st</w:t>
      </w:r>
      <w:r w:rsidRPr="005D4FC5">
        <w:rPr>
          <w:rFonts w:eastAsiaTheme="minorEastAsia"/>
          <w:color w:val="000000" w:themeColor="text1"/>
          <w:sz w:val="22"/>
          <w:szCs w:val="22"/>
        </w:rPr>
        <w:t xml:space="preserve"> October </w:t>
      </w:r>
    </w:p>
    <w:p w14:paraId="63A5A0A5" w14:textId="556E658F" w:rsidR="005D4FC5" w:rsidRPr="005D4FC5" w:rsidRDefault="005D4FC5" w:rsidP="00A27494">
      <w:pPr>
        <w:rPr>
          <w:rFonts w:eastAsiaTheme="minorEastAsia"/>
          <w:color w:val="000000" w:themeColor="text1"/>
          <w:sz w:val="22"/>
          <w:szCs w:val="22"/>
        </w:rPr>
      </w:pPr>
      <w:r w:rsidRPr="005D4FC5">
        <w:rPr>
          <w:rFonts w:eastAsiaTheme="minorEastAsia"/>
          <w:color w:val="000000" w:themeColor="text1"/>
          <w:sz w:val="22"/>
          <w:szCs w:val="22"/>
        </w:rPr>
        <w:t xml:space="preserve">TENS has been approved and license received to collect money </w:t>
      </w:r>
    </w:p>
    <w:p w14:paraId="6817C32B" w14:textId="7068EFD8" w:rsidR="00A27494" w:rsidRDefault="00316629" w:rsidP="0049140F">
      <w:pPr>
        <w:tabs>
          <w:tab w:val="left" w:pos="7371"/>
        </w:tabs>
        <w:overflowPunct w:val="0"/>
        <w:autoSpaceDE w:val="0"/>
        <w:autoSpaceDN w:val="0"/>
        <w:adjustRightInd w:val="0"/>
        <w:ind w:left="360" w:firstLine="0"/>
        <w:textAlignment w:val="baseline"/>
        <w:rPr>
          <w:bCs/>
          <w:sz w:val="22"/>
          <w:szCs w:val="22"/>
        </w:rPr>
      </w:pPr>
      <w:r>
        <w:rPr>
          <w:bCs/>
          <w:sz w:val="22"/>
          <w:szCs w:val="22"/>
        </w:rPr>
        <w:t xml:space="preserve">Both licenses have been approved </w:t>
      </w:r>
    </w:p>
    <w:p w14:paraId="5DCEA6DF" w14:textId="610B9164" w:rsidR="00315F9F" w:rsidRPr="005D4FC5" w:rsidRDefault="00315F9F" w:rsidP="0049140F">
      <w:pPr>
        <w:tabs>
          <w:tab w:val="left" w:pos="7371"/>
        </w:tabs>
        <w:overflowPunct w:val="0"/>
        <w:autoSpaceDE w:val="0"/>
        <w:autoSpaceDN w:val="0"/>
        <w:adjustRightInd w:val="0"/>
        <w:ind w:left="360" w:firstLine="0"/>
        <w:textAlignment w:val="baseline"/>
        <w:rPr>
          <w:bCs/>
          <w:sz w:val="22"/>
          <w:szCs w:val="22"/>
        </w:rPr>
      </w:pPr>
      <w:r>
        <w:rPr>
          <w:bCs/>
          <w:sz w:val="22"/>
          <w:szCs w:val="22"/>
        </w:rPr>
        <w:t xml:space="preserve">£50 donation has ben received </w:t>
      </w:r>
      <w:r w:rsidR="007500FF">
        <w:rPr>
          <w:bCs/>
          <w:sz w:val="22"/>
          <w:szCs w:val="22"/>
        </w:rPr>
        <w:t>from</w:t>
      </w:r>
      <w:r>
        <w:rPr>
          <w:bCs/>
          <w:sz w:val="22"/>
          <w:szCs w:val="22"/>
        </w:rPr>
        <w:t xml:space="preserve"> Co-op in Brewood towards cakes plus </w:t>
      </w:r>
      <w:r w:rsidR="007500FF">
        <w:rPr>
          <w:bCs/>
          <w:sz w:val="22"/>
          <w:szCs w:val="22"/>
        </w:rPr>
        <w:t>60 mince pies form Spar Wheaton Aston , Greggs Codsall is</w:t>
      </w:r>
      <w:r w:rsidR="00182C2B">
        <w:rPr>
          <w:bCs/>
          <w:sz w:val="22"/>
          <w:szCs w:val="22"/>
        </w:rPr>
        <w:t xml:space="preserve"> supplying mince pies </w:t>
      </w:r>
    </w:p>
    <w:p w14:paraId="50C3C4E3" w14:textId="74972F03" w:rsidR="002927E3" w:rsidRDefault="00AB2BF1" w:rsidP="002927E3">
      <w:pPr>
        <w:pStyle w:val="ListParagraph"/>
        <w:numPr>
          <w:ilvl w:val="0"/>
          <w:numId w:val="23"/>
        </w:numPr>
        <w:tabs>
          <w:tab w:val="left" w:pos="7371"/>
        </w:tabs>
        <w:overflowPunct w:val="0"/>
        <w:autoSpaceDE w:val="0"/>
        <w:autoSpaceDN w:val="0"/>
        <w:adjustRightInd w:val="0"/>
        <w:contextualSpacing w:val="0"/>
        <w:textAlignment w:val="baseline"/>
        <w:rPr>
          <w:rFonts w:cs="Calibri"/>
          <w:bCs/>
          <w:sz w:val="22"/>
          <w:szCs w:val="22"/>
        </w:rPr>
      </w:pPr>
      <w:r w:rsidRPr="005D4FC5">
        <w:rPr>
          <w:rFonts w:cs="Calibri"/>
          <w:bCs/>
          <w:sz w:val="22"/>
          <w:szCs w:val="22"/>
        </w:rPr>
        <w:t>Resolved t</w:t>
      </w:r>
      <w:r w:rsidR="002927E3" w:rsidRPr="005D4FC5">
        <w:rPr>
          <w:rFonts w:cs="Calibri"/>
          <w:bCs/>
          <w:sz w:val="22"/>
          <w:szCs w:val="22"/>
        </w:rPr>
        <w:t>o adopt the plan for the event</w:t>
      </w:r>
    </w:p>
    <w:p w14:paraId="5F1BA2CF" w14:textId="76A20EC0" w:rsidR="00D85323" w:rsidRPr="005D4FC5" w:rsidRDefault="00D85323" w:rsidP="002927E3">
      <w:pPr>
        <w:pStyle w:val="ListParagraph"/>
        <w:numPr>
          <w:ilvl w:val="0"/>
          <w:numId w:val="23"/>
        </w:numPr>
        <w:tabs>
          <w:tab w:val="left" w:pos="7371"/>
        </w:tabs>
        <w:overflowPunct w:val="0"/>
        <w:autoSpaceDE w:val="0"/>
        <w:autoSpaceDN w:val="0"/>
        <w:adjustRightInd w:val="0"/>
        <w:contextualSpacing w:val="0"/>
        <w:textAlignment w:val="baseline"/>
        <w:rPr>
          <w:rFonts w:cs="Calibri"/>
          <w:bCs/>
          <w:sz w:val="22"/>
          <w:szCs w:val="22"/>
        </w:rPr>
      </w:pPr>
      <w:r>
        <w:rPr>
          <w:rFonts w:cs="Calibri"/>
          <w:bCs/>
          <w:sz w:val="22"/>
          <w:szCs w:val="22"/>
        </w:rPr>
        <w:t>Resolved to employ a singer for a 45 minute set</w:t>
      </w:r>
    </w:p>
    <w:p w14:paraId="016526D7" w14:textId="77777777" w:rsidR="002927E3" w:rsidRPr="005D4FC5" w:rsidRDefault="002927E3" w:rsidP="002927E3">
      <w:pPr>
        <w:pStyle w:val="ListParagraph"/>
        <w:numPr>
          <w:ilvl w:val="0"/>
          <w:numId w:val="23"/>
        </w:numPr>
        <w:tabs>
          <w:tab w:val="left" w:pos="7371"/>
        </w:tabs>
        <w:overflowPunct w:val="0"/>
        <w:autoSpaceDE w:val="0"/>
        <w:autoSpaceDN w:val="0"/>
        <w:adjustRightInd w:val="0"/>
        <w:contextualSpacing w:val="0"/>
        <w:textAlignment w:val="baseline"/>
        <w:rPr>
          <w:rFonts w:cs="Calibri"/>
          <w:bCs/>
          <w:sz w:val="22"/>
          <w:szCs w:val="22"/>
        </w:rPr>
      </w:pPr>
      <w:r w:rsidRPr="005D4FC5">
        <w:rPr>
          <w:rFonts w:cs="Calibri"/>
          <w:bCs/>
          <w:sz w:val="22"/>
          <w:szCs w:val="22"/>
        </w:rPr>
        <w:t xml:space="preserve">Lapley Tree festival </w:t>
      </w:r>
    </w:p>
    <w:p w14:paraId="263D4AF6" w14:textId="0ECE7365" w:rsidR="00AB2BF1" w:rsidRPr="005D4FC5" w:rsidRDefault="00AB2BF1" w:rsidP="00AB2BF1">
      <w:pPr>
        <w:pStyle w:val="ListParagraph"/>
        <w:tabs>
          <w:tab w:val="left" w:pos="7371"/>
        </w:tabs>
        <w:overflowPunct w:val="0"/>
        <w:autoSpaceDE w:val="0"/>
        <w:autoSpaceDN w:val="0"/>
        <w:adjustRightInd w:val="0"/>
        <w:contextualSpacing w:val="0"/>
        <w:textAlignment w:val="baseline"/>
        <w:rPr>
          <w:rFonts w:cs="Calibri"/>
          <w:bCs/>
          <w:sz w:val="22"/>
          <w:szCs w:val="22"/>
        </w:rPr>
      </w:pPr>
      <w:r w:rsidRPr="005D4FC5">
        <w:rPr>
          <w:rFonts w:cs="Calibri"/>
          <w:bCs/>
          <w:sz w:val="22"/>
          <w:szCs w:val="22"/>
        </w:rPr>
        <w:t>Resolved to enter a tree with a theme of ‘Christmas through the years’</w:t>
      </w:r>
    </w:p>
    <w:p w14:paraId="208FA893" w14:textId="7904C309" w:rsidR="002927E3" w:rsidRPr="005D4FC5" w:rsidRDefault="002927E3" w:rsidP="002927E3">
      <w:pPr>
        <w:tabs>
          <w:tab w:val="left" w:pos="7371"/>
        </w:tabs>
        <w:rPr>
          <w:b/>
          <w:sz w:val="22"/>
          <w:szCs w:val="22"/>
        </w:rPr>
      </w:pPr>
      <w:r w:rsidRPr="005D4FC5">
        <w:rPr>
          <w:b/>
          <w:sz w:val="22"/>
          <w:szCs w:val="22"/>
        </w:rPr>
        <w:t xml:space="preserve">85. Office lease                                                                                                                                                    </w:t>
      </w:r>
    </w:p>
    <w:p w14:paraId="4242D829" w14:textId="77777777" w:rsidR="002927E3" w:rsidRPr="005D4FC5" w:rsidRDefault="002927E3" w:rsidP="002927E3">
      <w:pPr>
        <w:tabs>
          <w:tab w:val="left" w:pos="7371"/>
        </w:tabs>
        <w:rPr>
          <w:bCs/>
          <w:sz w:val="22"/>
          <w:szCs w:val="22"/>
        </w:rPr>
      </w:pPr>
      <w:r w:rsidRPr="005D4FC5">
        <w:rPr>
          <w:bCs/>
          <w:sz w:val="22"/>
          <w:szCs w:val="22"/>
        </w:rPr>
        <w:t xml:space="preserve">To consider the lease renewal for 3 years </w:t>
      </w:r>
    </w:p>
    <w:p w14:paraId="196B6A30" w14:textId="0B04B5B8" w:rsidR="002927E3" w:rsidRPr="005D4FC5" w:rsidRDefault="00096EBA" w:rsidP="00096EBA">
      <w:pPr>
        <w:tabs>
          <w:tab w:val="left" w:pos="7371"/>
        </w:tabs>
        <w:overflowPunct w:val="0"/>
        <w:autoSpaceDE w:val="0"/>
        <w:autoSpaceDN w:val="0"/>
        <w:adjustRightInd w:val="0"/>
        <w:ind w:left="0"/>
        <w:textAlignment w:val="baseline"/>
        <w:rPr>
          <w:bCs/>
          <w:sz w:val="22"/>
          <w:szCs w:val="22"/>
        </w:rPr>
      </w:pPr>
      <w:r w:rsidRPr="005D4FC5">
        <w:rPr>
          <w:bCs/>
          <w:sz w:val="22"/>
          <w:szCs w:val="22"/>
        </w:rPr>
        <w:t xml:space="preserve">         Resolved to renew the office lease for a further 3 years on a rpi linked cost beginning with £3800 annually </w:t>
      </w:r>
    </w:p>
    <w:p w14:paraId="48D56198" w14:textId="77777777" w:rsidR="002927E3" w:rsidRPr="005D4FC5" w:rsidRDefault="002927E3" w:rsidP="002927E3">
      <w:pPr>
        <w:tabs>
          <w:tab w:val="left" w:pos="7371"/>
        </w:tabs>
        <w:rPr>
          <w:b/>
          <w:sz w:val="22"/>
          <w:szCs w:val="22"/>
        </w:rPr>
      </w:pPr>
      <w:r w:rsidRPr="005D4FC5">
        <w:rPr>
          <w:b/>
          <w:sz w:val="22"/>
          <w:szCs w:val="22"/>
        </w:rPr>
        <w:t xml:space="preserve">86 Grant applications </w:t>
      </w:r>
    </w:p>
    <w:p w14:paraId="3D0DD9DD" w14:textId="1AF59BA1" w:rsidR="002927E3" w:rsidRPr="005D4FC5" w:rsidRDefault="00096EBA" w:rsidP="002927E3">
      <w:pPr>
        <w:tabs>
          <w:tab w:val="left" w:pos="7371"/>
        </w:tabs>
        <w:rPr>
          <w:bCs/>
          <w:sz w:val="22"/>
          <w:szCs w:val="22"/>
        </w:rPr>
      </w:pPr>
      <w:r w:rsidRPr="005D4FC5">
        <w:rPr>
          <w:bCs/>
          <w:sz w:val="22"/>
          <w:szCs w:val="22"/>
        </w:rPr>
        <w:t>Resolved to offer the following grants:</w:t>
      </w:r>
    </w:p>
    <w:p w14:paraId="576BBE5D" w14:textId="77777777" w:rsidR="002927E3" w:rsidRPr="005D4FC5" w:rsidRDefault="002927E3" w:rsidP="002927E3">
      <w:pPr>
        <w:tabs>
          <w:tab w:val="left" w:pos="7371"/>
        </w:tabs>
        <w:rPr>
          <w:bCs/>
          <w:sz w:val="22"/>
          <w:szCs w:val="22"/>
        </w:rPr>
      </w:pPr>
      <w:r w:rsidRPr="005D4FC5">
        <w:rPr>
          <w:bCs/>
          <w:sz w:val="22"/>
          <w:szCs w:val="22"/>
        </w:rPr>
        <w:t>St Marys Academy PTA £300</w:t>
      </w:r>
    </w:p>
    <w:p w14:paraId="5B72CFC6" w14:textId="4F8ED0D3" w:rsidR="002927E3" w:rsidRPr="005D4FC5" w:rsidRDefault="002927E3" w:rsidP="002927E3">
      <w:pPr>
        <w:tabs>
          <w:tab w:val="left" w:pos="7371"/>
        </w:tabs>
        <w:rPr>
          <w:bCs/>
          <w:sz w:val="22"/>
          <w:szCs w:val="22"/>
        </w:rPr>
      </w:pPr>
      <w:r w:rsidRPr="005D4FC5">
        <w:rPr>
          <w:bCs/>
          <w:sz w:val="22"/>
          <w:szCs w:val="22"/>
        </w:rPr>
        <w:t>The Carnival Committee £</w:t>
      </w:r>
      <w:r w:rsidR="009D39EF">
        <w:rPr>
          <w:bCs/>
          <w:sz w:val="22"/>
          <w:szCs w:val="22"/>
        </w:rPr>
        <w:t>300</w:t>
      </w:r>
    </w:p>
    <w:p w14:paraId="5E99BE89" w14:textId="2F8C8AB4" w:rsidR="002927E3" w:rsidRPr="005D4FC5" w:rsidRDefault="002927E3" w:rsidP="002927E3">
      <w:pPr>
        <w:tabs>
          <w:tab w:val="left" w:pos="7371"/>
        </w:tabs>
        <w:rPr>
          <w:bCs/>
          <w:sz w:val="22"/>
          <w:szCs w:val="22"/>
        </w:rPr>
      </w:pPr>
      <w:r w:rsidRPr="005D4FC5">
        <w:rPr>
          <w:bCs/>
          <w:sz w:val="22"/>
          <w:szCs w:val="22"/>
        </w:rPr>
        <w:t>WA Football Juniors FC £</w:t>
      </w:r>
      <w:r w:rsidR="0039441A">
        <w:rPr>
          <w:bCs/>
          <w:sz w:val="22"/>
          <w:szCs w:val="22"/>
        </w:rPr>
        <w:t>300</w:t>
      </w:r>
    </w:p>
    <w:p w14:paraId="4B2F8548" w14:textId="46815133" w:rsidR="002927E3" w:rsidRPr="005D4FC5" w:rsidRDefault="002927E3" w:rsidP="002927E3">
      <w:pPr>
        <w:tabs>
          <w:tab w:val="left" w:pos="7371"/>
        </w:tabs>
        <w:rPr>
          <w:bCs/>
          <w:sz w:val="22"/>
          <w:szCs w:val="22"/>
        </w:rPr>
      </w:pPr>
      <w:r w:rsidRPr="005D4FC5">
        <w:rPr>
          <w:bCs/>
          <w:sz w:val="22"/>
          <w:szCs w:val="22"/>
        </w:rPr>
        <w:t>Brewood Voluntary Car scheme £1</w:t>
      </w:r>
      <w:r w:rsidR="00933F58">
        <w:rPr>
          <w:bCs/>
          <w:sz w:val="22"/>
          <w:szCs w:val="22"/>
        </w:rPr>
        <w:t>00</w:t>
      </w:r>
      <w:r w:rsidRPr="005D4FC5">
        <w:rPr>
          <w:bCs/>
          <w:sz w:val="22"/>
          <w:szCs w:val="22"/>
        </w:rPr>
        <w:t>0</w:t>
      </w:r>
    </w:p>
    <w:p w14:paraId="7918EA21" w14:textId="77777777" w:rsidR="002927E3" w:rsidRPr="005D4FC5" w:rsidRDefault="002927E3" w:rsidP="002927E3">
      <w:pPr>
        <w:tabs>
          <w:tab w:val="left" w:pos="7371"/>
        </w:tabs>
        <w:rPr>
          <w:bCs/>
          <w:sz w:val="22"/>
          <w:szCs w:val="22"/>
        </w:rPr>
      </w:pPr>
      <w:r w:rsidRPr="005D4FC5">
        <w:rPr>
          <w:bCs/>
          <w:sz w:val="22"/>
          <w:szCs w:val="22"/>
        </w:rPr>
        <w:t>WA Luncheon Club £1000</w:t>
      </w:r>
    </w:p>
    <w:p w14:paraId="4BDADF0F" w14:textId="77777777" w:rsidR="002927E3" w:rsidRPr="005D4FC5" w:rsidRDefault="002927E3" w:rsidP="002927E3">
      <w:pPr>
        <w:tabs>
          <w:tab w:val="left" w:pos="7371"/>
        </w:tabs>
        <w:rPr>
          <w:bCs/>
          <w:sz w:val="22"/>
          <w:szCs w:val="22"/>
        </w:rPr>
      </w:pPr>
      <w:r w:rsidRPr="005D4FC5">
        <w:rPr>
          <w:bCs/>
          <w:sz w:val="22"/>
          <w:szCs w:val="22"/>
        </w:rPr>
        <w:t>Lapley and Wheaton Aston Village hall £1000</w:t>
      </w:r>
    </w:p>
    <w:p w14:paraId="26AC3205" w14:textId="5B602210" w:rsidR="002927E3" w:rsidRPr="005D4FC5" w:rsidRDefault="002927E3" w:rsidP="002927E3">
      <w:pPr>
        <w:tabs>
          <w:tab w:val="left" w:pos="7371"/>
        </w:tabs>
        <w:rPr>
          <w:b/>
          <w:sz w:val="22"/>
          <w:szCs w:val="22"/>
        </w:rPr>
      </w:pPr>
      <w:r w:rsidRPr="005D4FC5">
        <w:rPr>
          <w:b/>
          <w:sz w:val="22"/>
          <w:szCs w:val="22"/>
        </w:rPr>
        <w:t xml:space="preserve">87.Storage update                                                                                                                                                </w:t>
      </w:r>
    </w:p>
    <w:p w14:paraId="3707AF0D" w14:textId="125A0875" w:rsidR="002927E3" w:rsidRPr="005D4FC5" w:rsidRDefault="00096EBA" w:rsidP="002927E3">
      <w:pPr>
        <w:tabs>
          <w:tab w:val="left" w:pos="7371"/>
        </w:tabs>
        <w:rPr>
          <w:bCs/>
          <w:sz w:val="22"/>
          <w:szCs w:val="22"/>
        </w:rPr>
      </w:pPr>
      <w:r w:rsidRPr="005D4FC5">
        <w:rPr>
          <w:bCs/>
          <w:sz w:val="22"/>
          <w:szCs w:val="22"/>
        </w:rPr>
        <w:t>Update given. Resolved to agree to amendment on the license agreement and clerk to sign. Hope to have the container on site for</w:t>
      </w:r>
      <w:r w:rsidR="00316629">
        <w:rPr>
          <w:bCs/>
          <w:sz w:val="22"/>
          <w:szCs w:val="22"/>
        </w:rPr>
        <w:t xml:space="preserve"> </w:t>
      </w:r>
      <w:r w:rsidR="00D20915">
        <w:rPr>
          <w:bCs/>
          <w:sz w:val="22"/>
          <w:szCs w:val="22"/>
        </w:rPr>
        <w:t xml:space="preserve">early </w:t>
      </w:r>
      <w:r w:rsidR="00D20915" w:rsidRPr="005D4FC5">
        <w:rPr>
          <w:bCs/>
          <w:sz w:val="22"/>
          <w:szCs w:val="22"/>
        </w:rPr>
        <w:t>November</w:t>
      </w:r>
      <w:r w:rsidRPr="005D4FC5">
        <w:rPr>
          <w:bCs/>
          <w:sz w:val="22"/>
          <w:szCs w:val="22"/>
        </w:rPr>
        <w:t xml:space="preserve"> </w:t>
      </w:r>
    </w:p>
    <w:p w14:paraId="720530E3" w14:textId="77777777" w:rsidR="00096EBA" w:rsidRPr="005D4FC5" w:rsidRDefault="002927E3" w:rsidP="002927E3">
      <w:pPr>
        <w:tabs>
          <w:tab w:val="left" w:pos="7371"/>
        </w:tabs>
        <w:rPr>
          <w:b/>
          <w:sz w:val="22"/>
          <w:szCs w:val="22"/>
        </w:rPr>
      </w:pPr>
      <w:r w:rsidRPr="005D4FC5">
        <w:rPr>
          <w:b/>
          <w:sz w:val="22"/>
          <w:szCs w:val="22"/>
        </w:rPr>
        <w:t xml:space="preserve">88. Marston Field                                                                                                                                                  </w:t>
      </w:r>
    </w:p>
    <w:p w14:paraId="131473DA" w14:textId="0A8006A9" w:rsidR="002927E3" w:rsidRPr="005D4FC5" w:rsidRDefault="00096EBA" w:rsidP="002927E3">
      <w:pPr>
        <w:tabs>
          <w:tab w:val="left" w:pos="7371"/>
        </w:tabs>
        <w:rPr>
          <w:bCs/>
          <w:sz w:val="22"/>
          <w:szCs w:val="22"/>
        </w:rPr>
      </w:pPr>
      <w:r w:rsidRPr="005D4FC5">
        <w:rPr>
          <w:bCs/>
          <w:sz w:val="22"/>
          <w:szCs w:val="22"/>
        </w:rPr>
        <w:t xml:space="preserve">Only one </w:t>
      </w:r>
      <w:r w:rsidR="004F61D8" w:rsidRPr="005D4FC5">
        <w:rPr>
          <w:bCs/>
          <w:sz w:val="22"/>
          <w:szCs w:val="22"/>
        </w:rPr>
        <w:t>tender</w:t>
      </w:r>
      <w:r w:rsidRPr="005D4FC5">
        <w:rPr>
          <w:bCs/>
          <w:sz w:val="22"/>
          <w:szCs w:val="22"/>
        </w:rPr>
        <w:t xml:space="preserve"> has been returned. </w:t>
      </w:r>
      <w:r w:rsidR="004F61D8" w:rsidRPr="005D4FC5">
        <w:rPr>
          <w:bCs/>
          <w:sz w:val="22"/>
          <w:szCs w:val="22"/>
        </w:rPr>
        <w:t>Clerk</w:t>
      </w:r>
      <w:r w:rsidRPr="005D4FC5">
        <w:rPr>
          <w:bCs/>
          <w:sz w:val="22"/>
          <w:szCs w:val="22"/>
        </w:rPr>
        <w:t xml:space="preserve"> has </w:t>
      </w:r>
      <w:r w:rsidR="004F61D8" w:rsidRPr="005D4FC5">
        <w:rPr>
          <w:bCs/>
          <w:sz w:val="22"/>
          <w:szCs w:val="22"/>
        </w:rPr>
        <w:t>sought</w:t>
      </w:r>
      <w:r w:rsidRPr="005D4FC5">
        <w:rPr>
          <w:bCs/>
          <w:sz w:val="22"/>
          <w:szCs w:val="22"/>
        </w:rPr>
        <w:t xml:space="preserve"> advice from </w:t>
      </w:r>
      <w:r w:rsidR="004F61D8" w:rsidRPr="005D4FC5">
        <w:rPr>
          <w:bCs/>
          <w:sz w:val="22"/>
          <w:szCs w:val="22"/>
        </w:rPr>
        <w:t>both</w:t>
      </w:r>
      <w:r w:rsidRPr="005D4FC5">
        <w:rPr>
          <w:bCs/>
          <w:sz w:val="22"/>
          <w:szCs w:val="22"/>
        </w:rPr>
        <w:t xml:space="preserve"> SLCC and SPCA and both advised</w:t>
      </w:r>
      <w:r w:rsidR="004F61D8" w:rsidRPr="005D4FC5">
        <w:rPr>
          <w:bCs/>
          <w:sz w:val="22"/>
          <w:szCs w:val="22"/>
        </w:rPr>
        <w:t xml:space="preserve"> </w:t>
      </w:r>
      <w:r w:rsidRPr="005D4FC5">
        <w:rPr>
          <w:bCs/>
          <w:sz w:val="22"/>
          <w:szCs w:val="22"/>
        </w:rPr>
        <w:t>th</w:t>
      </w:r>
      <w:r w:rsidR="004F61D8" w:rsidRPr="005D4FC5">
        <w:rPr>
          <w:bCs/>
          <w:sz w:val="22"/>
          <w:szCs w:val="22"/>
        </w:rPr>
        <w:t>at</w:t>
      </w:r>
      <w:r w:rsidRPr="005D4FC5">
        <w:rPr>
          <w:bCs/>
          <w:sz w:val="22"/>
          <w:szCs w:val="22"/>
        </w:rPr>
        <w:t xml:space="preserve">  this tender can be considered </w:t>
      </w:r>
      <w:r w:rsidR="004F61D8" w:rsidRPr="005D4FC5">
        <w:rPr>
          <w:bCs/>
          <w:sz w:val="22"/>
          <w:szCs w:val="22"/>
        </w:rPr>
        <w:t>providing</w:t>
      </w:r>
      <w:r w:rsidRPr="005D4FC5">
        <w:rPr>
          <w:bCs/>
          <w:sz w:val="22"/>
          <w:szCs w:val="22"/>
        </w:rPr>
        <w:t xml:space="preserve"> </w:t>
      </w:r>
      <w:r w:rsidR="004F61D8" w:rsidRPr="005D4FC5">
        <w:rPr>
          <w:bCs/>
          <w:sz w:val="22"/>
          <w:szCs w:val="22"/>
        </w:rPr>
        <w:t>it meets</w:t>
      </w:r>
      <w:r w:rsidRPr="005D4FC5">
        <w:rPr>
          <w:bCs/>
          <w:sz w:val="22"/>
          <w:szCs w:val="22"/>
        </w:rPr>
        <w:t xml:space="preserve"> the </w:t>
      </w:r>
      <w:r w:rsidR="004F61D8" w:rsidRPr="005D4FC5">
        <w:rPr>
          <w:bCs/>
          <w:sz w:val="22"/>
          <w:szCs w:val="22"/>
        </w:rPr>
        <w:t>requirements</w:t>
      </w:r>
      <w:r w:rsidRPr="005D4FC5">
        <w:rPr>
          <w:bCs/>
          <w:sz w:val="22"/>
          <w:szCs w:val="22"/>
        </w:rPr>
        <w:t xml:space="preserve"> of the </w:t>
      </w:r>
      <w:r w:rsidR="004F61D8" w:rsidRPr="005D4FC5">
        <w:rPr>
          <w:bCs/>
          <w:sz w:val="22"/>
          <w:szCs w:val="22"/>
        </w:rPr>
        <w:t>project.</w:t>
      </w:r>
    </w:p>
    <w:p w14:paraId="25EECE5F" w14:textId="0687C1AF" w:rsidR="004F61D8" w:rsidRDefault="004F61D8" w:rsidP="002927E3">
      <w:pPr>
        <w:tabs>
          <w:tab w:val="left" w:pos="7371"/>
        </w:tabs>
        <w:rPr>
          <w:bCs/>
          <w:sz w:val="22"/>
          <w:szCs w:val="22"/>
        </w:rPr>
      </w:pPr>
      <w:r w:rsidRPr="005D4FC5">
        <w:rPr>
          <w:bCs/>
          <w:sz w:val="22"/>
          <w:szCs w:val="22"/>
        </w:rPr>
        <w:t xml:space="preserve">Tender opened and considered </w:t>
      </w:r>
    </w:p>
    <w:p w14:paraId="10B2A0FA" w14:textId="0D51B0AB" w:rsidR="00316629" w:rsidRPr="005D4FC5" w:rsidRDefault="002216E4" w:rsidP="002927E3">
      <w:pPr>
        <w:tabs>
          <w:tab w:val="left" w:pos="7371"/>
        </w:tabs>
        <w:rPr>
          <w:bCs/>
          <w:sz w:val="22"/>
          <w:szCs w:val="22"/>
        </w:rPr>
      </w:pPr>
      <w:r>
        <w:rPr>
          <w:bCs/>
          <w:sz w:val="22"/>
          <w:szCs w:val="22"/>
        </w:rPr>
        <w:t>Resolved</w:t>
      </w:r>
      <w:r w:rsidR="00316629">
        <w:rPr>
          <w:bCs/>
          <w:sz w:val="22"/>
          <w:szCs w:val="22"/>
        </w:rPr>
        <w:t xml:space="preserve"> for the </w:t>
      </w:r>
      <w:r>
        <w:rPr>
          <w:bCs/>
          <w:sz w:val="22"/>
          <w:szCs w:val="22"/>
        </w:rPr>
        <w:t xml:space="preserve">MF working group to assess the tender and report back at the December meeting </w:t>
      </w:r>
    </w:p>
    <w:p w14:paraId="12AD2620" w14:textId="4C1C651E" w:rsidR="002927E3" w:rsidRPr="005D4FC5" w:rsidRDefault="002927E3" w:rsidP="002927E3">
      <w:pPr>
        <w:tabs>
          <w:tab w:val="left" w:pos="7371"/>
        </w:tabs>
        <w:rPr>
          <w:b/>
          <w:sz w:val="22"/>
          <w:szCs w:val="22"/>
        </w:rPr>
      </w:pPr>
      <w:r w:rsidRPr="005D4FC5">
        <w:rPr>
          <w:b/>
          <w:sz w:val="22"/>
          <w:szCs w:val="22"/>
        </w:rPr>
        <w:t xml:space="preserve">89. Condolence Book                                                                                                                                            </w:t>
      </w:r>
    </w:p>
    <w:p w14:paraId="179C4862" w14:textId="17BD8B24" w:rsidR="002927E3" w:rsidRPr="005D4FC5" w:rsidRDefault="00CA3E3F" w:rsidP="002927E3">
      <w:pPr>
        <w:tabs>
          <w:tab w:val="left" w:pos="7371"/>
        </w:tabs>
        <w:rPr>
          <w:bCs/>
          <w:sz w:val="22"/>
          <w:szCs w:val="22"/>
        </w:rPr>
      </w:pPr>
      <w:r>
        <w:rPr>
          <w:bCs/>
          <w:sz w:val="22"/>
          <w:szCs w:val="22"/>
        </w:rPr>
        <w:t>Resolved:</w:t>
      </w:r>
      <w:r w:rsidR="002927E3" w:rsidRPr="005D4FC5">
        <w:rPr>
          <w:bCs/>
          <w:sz w:val="22"/>
          <w:szCs w:val="22"/>
        </w:rPr>
        <w:t xml:space="preserve"> </w:t>
      </w:r>
      <w:r w:rsidR="00426BB0" w:rsidRPr="005D4FC5">
        <w:rPr>
          <w:bCs/>
          <w:sz w:val="22"/>
          <w:szCs w:val="22"/>
        </w:rPr>
        <w:t>purchase a</w:t>
      </w:r>
      <w:r w:rsidR="002927E3" w:rsidRPr="005D4FC5">
        <w:rPr>
          <w:bCs/>
          <w:sz w:val="22"/>
          <w:szCs w:val="22"/>
        </w:rPr>
        <w:t xml:space="preserve"> condolence </w:t>
      </w:r>
      <w:r w:rsidR="002216E4" w:rsidRPr="005D4FC5">
        <w:rPr>
          <w:bCs/>
          <w:sz w:val="22"/>
          <w:szCs w:val="22"/>
        </w:rPr>
        <w:t>book to</w:t>
      </w:r>
      <w:r w:rsidR="002927E3" w:rsidRPr="005D4FC5">
        <w:rPr>
          <w:bCs/>
          <w:sz w:val="22"/>
          <w:szCs w:val="22"/>
        </w:rPr>
        <w:t xml:space="preserve"> be held by the Parish </w:t>
      </w:r>
      <w:r w:rsidR="0013221B" w:rsidRPr="005D4FC5">
        <w:rPr>
          <w:bCs/>
          <w:sz w:val="22"/>
          <w:szCs w:val="22"/>
        </w:rPr>
        <w:t>Council,</w:t>
      </w:r>
      <w:r w:rsidR="00034AAB">
        <w:rPr>
          <w:bCs/>
          <w:sz w:val="22"/>
          <w:szCs w:val="22"/>
        </w:rPr>
        <w:t xml:space="preserve"> </w:t>
      </w:r>
      <w:r w:rsidR="0064322A">
        <w:rPr>
          <w:bCs/>
          <w:sz w:val="22"/>
          <w:szCs w:val="22"/>
        </w:rPr>
        <w:t>Cllr J Hodgkiss will take ownership</w:t>
      </w:r>
      <w:r w:rsidR="00130144">
        <w:rPr>
          <w:bCs/>
          <w:sz w:val="22"/>
          <w:szCs w:val="22"/>
        </w:rPr>
        <w:t xml:space="preserve"> (</w:t>
      </w:r>
      <w:r w:rsidR="007834FA">
        <w:rPr>
          <w:bCs/>
          <w:sz w:val="22"/>
          <w:szCs w:val="22"/>
        </w:rPr>
        <w:t>£40 black leather)</w:t>
      </w:r>
      <w:r w:rsidR="00130144">
        <w:rPr>
          <w:bCs/>
          <w:sz w:val="22"/>
          <w:szCs w:val="22"/>
        </w:rPr>
        <w:t xml:space="preserve"> create a reserve for death of a monarch </w:t>
      </w:r>
    </w:p>
    <w:p w14:paraId="61919843" w14:textId="77777777" w:rsidR="002927E3" w:rsidRPr="005D4FC5" w:rsidRDefault="002927E3" w:rsidP="002927E3">
      <w:pPr>
        <w:jc w:val="both"/>
        <w:rPr>
          <w:rFonts w:eastAsiaTheme="minorEastAsia"/>
          <w:b/>
          <w:color w:val="000000" w:themeColor="text1"/>
          <w:sz w:val="22"/>
          <w:szCs w:val="22"/>
        </w:rPr>
      </w:pPr>
      <w:r w:rsidRPr="005D4FC5">
        <w:rPr>
          <w:b/>
          <w:sz w:val="22"/>
          <w:szCs w:val="22"/>
        </w:rPr>
        <w:t xml:space="preserve">90. </w:t>
      </w:r>
      <w:r w:rsidRPr="005D4FC5">
        <w:rPr>
          <w:rFonts w:eastAsiaTheme="minorEastAsia"/>
          <w:b/>
          <w:color w:val="000000" w:themeColor="text1"/>
          <w:sz w:val="22"/>
          <w:szCs w:val="22"/>
        </w:rPr>
        <w:t xml:space="preserve">Police and crime &amp; Fire and rescue plan 2024-2028 </w:t>
      </w:r>
      <w:r w:rsidRPr="005D4FC5">
        <w:rPr>
          <w:b/>
          <w:sz w:val="22"/>
          <w:szCs w:val="22"/>
        </w:rPr>
        <w:t>Consultation</w:t>
      </w:r>
    </w:p>
    <w:p w14:paraId="629EA989" w14:textId="3431D9A0" w:rsidR="00130144" w:rsidRPr="009F64E6" w:rsidRDefault="00130144" w:rsidP="002927E3">
      <w:pPr>
        <w:tabs>
          <w:tab w:val="left" w:pos="7371"/>
        </w:tabs>
        <w:rPr>
          <w:bCs/>
          <w:sz w:val="22"/>
          <w:szCs w:val="22"/>
        </w:rPr>
      </w:pPr>
      <w:r w:rsidRPr="009F64E6">
        <w:rPr>
          <w:bCs/>
          <w:sz w:val="22"/>
          <w:szCs w:val="22"/>
        </w:rPr>
        <w:t xml:space="preserve">Members encouraged to complete the survey </w:t>
      </w:r>
      <w:r w:rsidR="005E3F20" w:rsidRPr="009F64E6">
        <w:rPr>
          <w:bCs/>
          <w:sz w:val="22"/>
          <w:szCs w:val="22"/>
        </w:rPr>
        <w:t>individually,</w:t>
      </w:r>
      <w:r w:rsidR="005E3F20">
        <w:rPr>
          <w:bCs/>
          <w:sz w:val="22"/>
          <w:szCs w:val="22"/>
        </w:rPr>
        <w:t xml:space="preserve"> clerk to respond collectively </w:t>
      </w:r>
    </w:p>
    <w:p w14:paraId="489FB6AD" w14:textId="1BDC0453" w:rsidR="002927E3" w:rsidRPr="005D4FC5" w:rsidRDefault="002927E3" w:rsidP="002927E3">
      <w:pPr>
        <w:tabs>
          <w:tab w:val="left" w:pos="7371"/>
        </w:tabs>
        <w:rPr>
          <w:b/>
          <w:sz w:val="22"/>
          <w:szCs w:val="22"/>
        </w:rPr>
      </w:pPr>
      <w:r w:rsidRPr="005D4FC5">
        <w:rPr>
          <w:b/>
          <w:sz w:val="22"/>
          <w:szCs w:val="22"/>
        </w:rPr>
        <w:t xml:space="preserve">91. Policies </w:t>
      </w:r>
      <w:r w:rsidRPr="005D4FC5">
        <w:rPr>
          <w:b/>
          <w:sz w:val="22"/>
          <w:szCs w:val="22"/>
        </w:rPr>
        <w:tab/>
      </w:r>
    </w:p>
    <w:p w14:paraId="322FF6F8" w14:textId="2B571621" w:rsidR="002927E3" w:rsidRPr="005D4FC5" w:rsidRDefault="004F61D8" w:rsidP="002927E3">
      <w:pPr>
        <w:tabs>
          <w:tab w:val="left" w:pos="7371"/>
        </w:tabs>
        <w:rPr>
          <w:color w:val="000000" w:themeColor="text1"/>
          <w:sz w:val="22"/>
          <w:szCs w:val="22"/>
        </w:rPr>
      </w:pPr>
      <w:r w:rsidRPr="005D4FC5">
        <w:rPr>
          <w:color w:val="000000" w:themeColor="text1"/>
          <w:sz w:val="22"/>
          <w:szCs w:val="22"/>
        </w:rPr>
        <w:t xml:space="preserve">Resolved to </w:t>
      </w:r>
      <w:r w:rsidR="0013221B" w:rsidRPr="005D4FC5">
        <w:rPr>
          <w:color w:val="000000" w:themeColor="text1"/>
          <w:sz w:val="22"/>
          <w:szCs w:val="22"/>
        </w:rPr>
        <w:t>accept the</w:t>
      </w:r>
      <w:r w:rsidR="002927E3" w:rsidRPr="005D4FC5">
        <w:rPr>
          <w:color w:val="000000" w:themeColor="text1"/>
          <w:sz w:val="22"/>
          <w:szCs w:val="22"/>
        </w:rPr>
        <w:t xml:space="preserve"> updated policies:</w:t>
      </w:r>
    </w:p>
    <w:p w14:paraId="7522660D" w14:textId="77777777" w:rsidR="002927E3" w:rsidRPr="005D4FC5" w:rsidRDefault="002927E3" w:rsidP="002927E3">
      <w:pPr>
        <w:pStyle w:val="ListParagraph"/>
        <w:numPr>
          <w:ilvl w:val="0"/>
          <w:numId w:val="25"/>
        </w:numPr>
        <w:tabs>
          <w:tab w:val="left" w:pos="7371"/>
        </w:tabs>
        <w:overflowPunct w:val="0"/>
        <w:autoSpaceDE w:val="0"/>
        <w:autoSpaceDN w:val="0"/>
        <w:adjustRightInd w:val="0"/>
        <w:contextualSpacing w:val="0"/>
        <w:textAlignment w:val="baseline"/>
        <w:rPr>
          <w:rFonts w:cs="Calibri"/>
          <w:sz w:val="22"/>
          <w:szCs w:val="22"/>
        </w:rPr>
      </w:pPr>
      <w:r w:rsidRPr="005D4FC5">
        <w:rPr>
          <w:rFonts w:cs="Calibri"/>
          <w:color w:val="000000" w:themeColor="text1"/>
          <w:sz w:val="22"/>
          <w:szCs w:val="22"/>
          <w:lang w:eastAsia="en-GB"/>
        </w:rPr>
        <w:t>Grievance and Disciplinary Policy</w:t>
      </w:r>
    </w:p>
    <w:p w14:paraId="43B1F862" w14:textId="77777777" w:rsidR="002927E3" w:rsidRPr="005D4FC5" w:rsidRDefault="002927E3" w:rsidP="002927E3">
      <w:pPr>
        <w:pStyle w:val="ListParagraph"/>
        <w:numPr>
          <w:ilvl w:val="0"/>
          <w:numId w:val="25"/>
        </w:numPr>
        <w:tabs>
          <w:tab w:val="left" w:pos="7371"/>
        </w:tabs>
        <w:overflowPunct w:val="0"/>
        <w:autoSpaceDE w:val="0"/>
        <w:autoSpaceDN w:val="0"/>
        <w:adjustRightInd w:val="0"/>
        <w:contextualSpacing w:val="0"/>
        <w:textAlignment w:val="baseline"/>
        <w:rPr>
          <w:rFonts w:cs="Calibri"/>
          <w:color w:val="000000" w:themeColor="text1"/>
          <w:sz w:val="22"/>
          <w:szCs w:val="22"/>
          <w:lang w:eastAsia="en-GB"/>
        </w:rPr>
      </w:pPr>
      <w:r w:rsidRPr="005D4FC5">
        <w:rPr>
          <w:rFonts w:cs="Calibri"/>
          <w:color w:val="000000" w:themeColor="text1"/>
          <w:sz w:val="22"/>
          <w:szCs w:val="22"/>
          <w:lang w:eastAsia="en-GB"/>
        </w:rPr>
        <w:t xml:space="preserve">Memorial dedications Policy </w:t>
      </w:r>
    </w:p>
    <w:p w14:paraId="1D92A497" w14:textId="77777777" w:rsidR="002927E3" w:rsidRPr="005D4FC5" w:rsidRDefault="002927E3" w:rsidP="002927E3">
      <w:pPr>
        <w:pStyle w:val="ListParagraph"/>
        <w:numPr>
          <w:ilvl w:val="0"/>
          <w:numId w:val="25"/>
        </w:numPr>
        <w:tabs>
          <w:tab w:val="left" w:pos="7371"/>
        </w:tabs>
        <w:overflowPunct w:val="0"/>
        <w:autoSpaceDE w:val="0"/>
        <w:autoSpaceDN w:val="0"/>
        <w:adjustRightInd w:val="0"/>
        <w:contextualSpacing w:val="0"/>
        <w:textAlignment w:val="baseline"/>
        <w:rPr>
          <w:rFonts w:cs="Calibri"/>
          <w:color w:val="000000" w:themeColor="text1"/>
          <w:sz w:val="22"/>
          <w:szCs w:val="22"/>
          <w:lang w:eastAsia="en-GB"/>
        </w:rPr>
      </w:pPr>
      <w:r w:rsidRPr="005D4FC5">
        <w:rPr>
          <w:rFonts w:cs="Calibri"/>
          <w:color w:val="000000" w:themeColor="text1"/>
          <w:sz w:val="22"/>
          <w:szCs w:val="22"/>
          <w:lang w:eastAsia="en-GB"/>
        </w:rPr>
        <w:t xml:space="preserve">SID Risk assessment </w:t>
      </w:r>
    </w:p>
    <w:p w14:paraId="10549D9A" w14:textId="77777777" w:rsidR="00936A57" w:rsidRDefault="00936A57" w:rsidP="002927E3">
      <w:pPr>
        <w:tabs>
          <w:tab w:val="left" w:pos="7371"/>
        </w:tabs>
        <w:rPr>
          <w:b/>
          <w:bCs/>
          <w:color w:val="000000" w:themeColor="text1"/>
          <w:sz w:val="22"/>
          <w:szCs w:val="22"/>
        </w:rPr>
      </w:pPr>
    </w:p>
    <w:p w14:paraId="34DEC6D2" w14:textId="77777777" w:rsidR="00936A57" w:rsidRDefault="00936A57" w:rsidP="002927E3">
      <w:pPr>
        <w:tabs>
          <w:tab w:val="left" w:pos="7371"/>
        </w:tabs>
        <w:rPr>
          <w:b/>
          <w:bCs/>
          <w:color w:val="000000" w:themeColor="text1"/>
          <w:sz w:val="22"/>
          <w:szCs w:val="22"/>
        </w:rPr>
      </w:pPr>
    </w:p>
    <w:p w14:paraId="1DC0F84B" w14:textId="192ED645" w:rsidR="002927E3" w:rsidRPr="005D4FC5" w:rsidRDefault="002927E3" w:rsidP="002927E3">
      <w:pPr>
        <w:tabs>
          <w:tab w:val="left" w:pos="7371"/>
        </w:tabs>
        <w:rPr>
          <w:b/>
          <w:bCs/>
          <w:color w:val="000000" w:themeColor="text1"/>
          <w:sz w:val="22"/>
          <w:szCs w:val="22"/>
        </w:rPr>
      </w:pPr>
      <w:r w:rsidRPr="005D4FC5">
        <w:rPr>
          <w:b/>
          <w:bCs/>
          <w:color w:val="000000" w:themeColor="text1"/>
          <w:sz w:val="22"/>
          <w:szCs w:val="22"/>
        </w:rPr>
        <w:t xml:space="preserve">92. Local transport plan                                                                                                                                       </w:t>
      </w:r>
    </w:p>
    <w:p w14:paraId="27E88C2F" w14:textId="7AF5275F" w:rsidR="000C13EE" w:rsidRDefault="004F61D8" w:rsidP="002927E3">
      <w:pPr>
        <w:tabs>
          <w:tab w:val="left" w:pos="7371"/>
        </w:tabs>
        <w:ind w:left="0"/>
        <w:rPr>
          <w:color w:val="000000" w:themeColor="text1"/>
          <w:sz w:val="22"/>
          <w:szCs w:val="22"/>
        </w:rPr>
      </w:pPr>
      <w:r w:rsidRPr="005D4FC5">
        <w:rPr>
          <w:color w:val="000000" w:themeColor="text1"/>
          <w:sz w:val="22"/>
          <w:szCs w:val="22"/>
        </w:rPr>
        <w:t xml:space="preserve">        </w:t>
      </w:r>
      <w:r w:rsidR="0013221B">
        <w:rPr>
          <w:color w:val="000000" w:themeColor="text1"/>
          <w:sz w:val="22"/>
          <w:szCs w:val="22"/>
        </w:rPr>
        <w:t xml:space="preserve">Resolved that </w:t>
      </w:r>
      <w:r w:rsidR="002927E3" w:rsidRPr="005D4FC5">
        <w:rPr>
          <w:color w:val="000000" w:themeColor="text1"/>
          <w:sz w:val="22"/>
          <w:szCs w:val="22"/>
        </w:rPr>
        <w:t>the three key areas affecting the parish</w:t>
      </w:r>
      <w:r w:rsidR="0013221B">
        <w:rPr>
          <w:color w:val="000000" w:themeColor="text1"/>
          <w:sz w:val="22"/>
          <w:szCs w:val="22"/>
        </w:rPr>
        <w:t xml:space="preserve"> are </w:t>
      </w:r>
      <w:r w:rsidR="0014764A">
        <w:rPr>
          <w:color w:val="000000" w:themeColor="text1"/>
          <w:sz w:val="22"/>
          <w:szCs w:val="22"/>
        </w:rPr>
        <w:t xml:space="preserve">lack of </w:t>
      </w:r>
      <w:r w:rsidR="000C13EE">
        <w:rPr>
          <w:color w:val="000000" w:themeColor="text1"/>
          <w:sz w:val="22"/>
          <w:szCs w:val="22"/>
        </w:rPr>
        <w:t>infrastructure to</w:t>
      </w:r>
      <w:r w:rsidR="0014764A">
        <w:rPr>
          <w:color w:val="000000" w:themeColor="text1"/>
          <w:sz w:val="22"/>
          <w:szCs w:val="22"/>
        </w:rPr>
        <w:t xml:space="preserve"> support </w:t>
      </w:r>
      <w:r w:rsidR="000F2EC3">
        <w:rPr>
          <w:color w:val="000000" w:themeColor="text1"/>
          <w:sz w:val="22"/>
          <w:szCs w:val="22"/>
        </w:rPr>
        <w:t>travel and growth</w:t>
      </w:r>
      <w:r w:rsidR="002D23D4">
        <w:rPr>
          <w:color w:val="000000" w:themeColor="text1"/>
          <w:sz w:val="22"/>
          <w:szCs w:val="22"/>
        </w:rPr>
        <w:t>, this</w:t>
      </w:r>
    </w:p>
    <w:p w14:paraId="39F13219" w14:textId="19F76DEB" w:rsidR="00E91617" w:rsidRDefault="000C13EE" w:rsidP="002927E3">
      <w:pPr>
        <w:tabs>
          <w:tab w:val="left" w:pos="7371"/>
        </w:tabs>
        <w:ind w:left="0"/>
        <w:rPr>
          <w:color w:val="000000" w:themeColor="text1"/>
          <w:sz w:val="22"/>
          <w:szCs w:val="22"/>
        </w:rPr>
      </w:pPr>
      <w:r>
        <w:rPr>
          <w:color w:val="000000" w:themeColor="text1"/>
          <w:sz w:val="22"/>
          <w:szCs w:val="22"/>
        </w:rPr>
        <w:t xml:space="preserve">        </w:t>
      </w:r>
      <w:r w:rsidR="002D23D4">
        <w:rPr>
          <w:color w:val="000000" w:themeColor="text1"/>
          <w:sz w:val="22"/>
          <w:szCs w:val="22"/>
        </w:rPr>
        <w:t xml:space="preserve">needs to be tackled at planning level, </w:t>
      </w:r>
      <w:r w:rsidR="00002572">
        <w:rPr>
          <w:color w:val="000000" w:themeColor="text1"/>
          <w:sz w:val="22"/>
          <w:szCs w:val="22"/>
        </w:rPr>
        <w:t xml:space="preserve">lack of bus </w:t>
      </w:r>
      <w:r w:rsidR="00E91617">
        <w:rPr>
          <w:color w:val="000000" w:themeColor="text1"/>
          <w:sz w:val="22"/>
          <w:szCs w:val="22"/>
        </w:rPr>
        <w:t>service, lack</w:t>
      </w:r>
      <w:r w:rsidR="001245F9">
        <w:rPr>
          <w:color w:val="000000" w:themeColor="text1"/>
          <w:sz w:val="22"/>
          <w:szCs w:val="22"/>
        </w:rPr>
        <w:t xml:space="preserve"> of EV charging points </w:t>
      </w:r>
      <w:r w:rsidR="00E91617">
        <w:rPr>
          <w:color w:val="000000" w:themeColor="text1"/>
          <w:sz w:val="22"/>
          <w:szCs w:val="22"/>
        </w:rPr>
        <w:t xml:space="preserve">and lack of infrastructure to  </w:t>
      </w:r>
    </w:p>
    <w:p w14:paraId="0F021B02" w14:textId="264C30EE" w:rsidR="002927E3" w:rsidRDefault="00E91617" w:rsidP="002927E3">
      <w:pPr>
        <w:tabs>
          <w:tab w:val="left" w:pos="7371"/>
        </w:tabs>
        <w:ind w:left="0"/>
        <w:rPr>
          <w:color w:val="000000" w:themeColor="text1"/>
          <w:sz w:val="22"/>
          <w:szCs w:val="22"/>
        </w:rPr>
      </w:pPr>
      <w:r>
        <w:rPr>
          <w:color w:val="000000" w:themeColor="text1"/>
          <w:sz w:val="22"/>
          <w:szCs w:val="22"/>
        </w:rPr>
        <w:t xml:space="preserve">        implement the points</w:t>
      </w:r>
    </w:p>
    <w:p w14:paraId="7FFDE717" w14:textId="2A151DD4" w:rsidR="00E91617" w:rsidRPr="005D4FC5" w:rsidRDefault="00E91617" w:rsidP="002927E3">
      <w:pPr>
        <w:tabs>
          <w:tab w:val="left" w:pos="7371"/>
        </w:tabs>
        <w:ind w:left="0"/>
        <w:rPr>
          <w:color w:val="000000" w:themeColor="text1"/>
          <w:sz w:val="22"/>
          <w:szCs w:val="22"/>
        </w:rPr>
      </w:pPr>
      <w:r>
        <w:rPr>
          <w:color w:val="000000" w:themeColor="text1"/>
          <w:sz w:val="22"/>
          <w:szCs w:val="22"/>
        </w:rPr>
        <w:t xml:space="preserve">       Cllr Anderson left the meeting </w:t>
      </w:r>
    </w:p>
    <w:p w14:paraId="158332D4" w14:textId="36C1A00B" w:rsidR="000C13EE" w:rsidRDefault="000C13EE" w:rsidP="002927E3">
      <w:pPr>
        <w:tabs>
          <w:tab w:val="left" w:pos="7371"/>
        </w:tabs>
        <w:rPr>
          <w:b/>
          <w:sz w:val="22"/>
          <w:szCs w:val="22"/>
        </w:rPr>
      </w:pPr>
      <w:r>
        <w:rPr>
          <w:b/>
          <w:sz w:val="22"/>
          <w:szCs w:val="22"/>
        </w:rPr>
        <w:t xml:space="preserve">Standing orders extended </w:t>
      </w:r>
    </w:p>
    <w:p w14:paraId="766DAD3D" w14:textId="7FB66319" w:rsidR="00E91617" w:rsidRDefault="002927E3" w:rsidP="002927E3">
      <w:pPr>
        <w:tabs>
          <w:tab w:val="left" w:pos="7371"/>
        </w:tabs>
        <w:rPr>
          <w:sz w:val="22"/>
          <w:szCs w:val="22"/>
        </w:rPr>
      </w:pPr>
      <w:r w:rsidRPr="005D4FC5">
        <w:rPr>
          <w:b/>
          <w:sz w:val="22"/>
          <w:szCs w:val="22"/>
        </w:rPr>
        <w:t xml:space="preserve">93. Items for future  </w:t>
      </w:r>
    </w:p>
    <w:p w14:paraId="3B77D86B" w14:textId="77777777" w:rsidR="00E91617" w:rsidRDefault="00E91617" w:rsidP="002927E3">
      <w:pPr>
        <w:tabs>
          <w:tab w:val="left" w:pos="7371"/>
        </w:tabs>
        <w:rPr>
          <w:sz w:val="22"/>
          <w:szCs w:val="22"/>
        </w:rPr>
      </w:pPr>
      <w:r>
        <w:rPr>
          <w:sz w:val="22"/>
          <w:szCs w:val="22"/>
        </w:rPr>
        <w:lastRenderedPageBreak/>
        <w:t xml:space="preserve">Birkenshaw Lane update </w:t>
      </w:r>
    </w:p>
    <w:p w14:paraId="5ED2D352" w14:textId="7B7465F1" w:rsidR="002927E3" w:rsidRPr="005D4FC5" w:rsidRDefault="002927E3" w:rsidP="002927E3">
      <w:pPr>
        <w:tabs>
          <w:tab w:val="left" w:pos="7371"/>
        </w:tabs>
        <w:rPr>
          <w:b/>
          <w:bCs/>
          <w:color w:val="000000" w:themeColor="text1"/>
          <w:sz w:val="22"/>
          <w:szCs w:val="22"/>
        </w:rPr>
      </w:pPr>
      <w:r w:rsidRPr="005D4FC5">
        <w:rPr>
          <w:b/>
          <w:sz w:val="22"/>
          <w:szCs w:val="22"/>
        </w:rPr>
        <w:t>Councillors are respectfully</w:t>
      </w:r>
      <w:r w:rsidRPr="005D4FC5">
        <w:rPr>
          <w:sz w:val="22"/>
          <w:szCs w:val="22"/>
        </w:rPr>
        <w:t xml:space="preserve"> </w:t>
      </w:r>
      <w:r w:rsidRPr="005D4FC5">
        <w:rPr>
          <w:b/>
          <w:sz w:val="22"/>
          <w:szCs w:val="22"/>
        </w:rPr>
        <w:t xml:space="preserve">reminded that this is not an opportunity for debate or decision making. </w:t>
      </w:r>
    </w:p>
    <w:p w14:paraId="5901E873" w14:textId="77777777" w:rsidR="002927E3" w:rsidRPr="005D4FC5" w:rsidRDefault="002927E3" w:rsidP="002927E3">
      <w:pPr>
        <w:rPr>
          <w:sz w:val="22"/>
          <w:szCs w:val="22"/>
        </w:rPr>
      </w:pPr>
      <w:r w:rsidRPr="005D4FC5">
        <w:rPr>
          <w:b/>
          <w:sz w:val="22"/>
          <w:szCs w:val="22"/>
        </w:rPr>
        <w:t>94.</w:t>
      </w:r>
      <w:r w:rsidRPr="005D4FC5">
        <w:rPr>
          <w:sz w:val="22"/>
          <w:szCs w:val="22"/>
        </w:rPr>
        <w:t xml:space="preserve"> </w:t>
      </w:r>
      <w:r w:rsidRPr="005D4FC5">
        <w:rPr>
          <w:b/>
          <w:sz w:val="22"/>
          <w:szCs w:val="22"/>
        </w:rPr>
        <w:t>Date of next meeting</w:t>
      </w:r>
      <w:r w:rsidRPr="005D4FC5">
        <w:rPr>
          <w:sz w:val="22"/>
          <w:szCs w:val="22"/>
        </w:rPr>
        <w:t>:  5</w:t>
      </w:r>
      <w:r w:rsidRPr="005D4FC5">
        <w:rPr>
          <w:sz w:val="22"/>
          <w:szCs w:val="22"/>
          <w:vertAlign w:val="superscript"/>
        </w:rPr>
        <w:t>th</w:t>
      </w:r>
      <w:r w:rsidRPr="005D4FC5">
        <w:rPr>
          <w:sz w:val="22"/>
          <w:szCs w:val="22"/>
        </w:rPr>
        <w:t xml:space="preserve"> December 2024  at 7pm at Lapley and Wheaton Aston Village Hall . This is the precept  meeting </w:t>
      </w:r>
    </w:p>
    <w:p w14:paraId="772ECE2A" w14:textId="393F60B0" w:rsidR="004F07FC" w:rsidRPr="005D4FC5" w:rsidRDefault="00F54344" w:rsidP="002927E3">
      <w:pPr>
        <w:pStyle w:val="Heading5"/>
        <w:tabs>
          <w:tab w:val="center" w:pos="1637"/>
          <w:tab w:val="center" w:pos="3216"/>
        </w:tabs>
        <w:ind w:left="0" w:right="0"/>
        <w:rPr>
          <w:sz w:val="22"/>
          <w:szCs w:val="22"/>
        </w:rPr>
      </w:pPr>
      <w:r w:rsidRPr="005D4FC5">
        <w:rPr>
          <w:sz w:val="22"/>
          <w:szCs w:val="22"/>
        </w:rPr>
        <w:t xml:space="preserve"> </w:t>
      </w:r>
    </w:p>
    <w:p w14:paraId="59A8207C" w14:textId="77777777" w:rsidR="004F07FC" w:rsidRPr="005D4FC5" w:rsidRDefault="00F54344">
      <w:pPr>
        <w:spacing w:after="0" w:line="259" w:lineRule="auto"/>
        <w:ind w:left="0" w:firstLine="0"/>
        <w:jc w:val="right"/>
        <w:rPr>
          <w:sz w:val="22"/>
          <w:szCs w:val="22"/>
        </w:rPr>
      </w:pPr>
      <w:r w:rsidRPr="005D4FC5">
        <w:rPr>
          <w:sz w:val="22"/>
          <w:szCs w:val="22"/>
        </w:rPr>
        <w:t xml:space="preserve"> </w:t>
      </w:r>
    </w:p>
    <w:p w14:paraId="21F31F5F" w14:textId="77777777" w:rsidR="004F07FC" w:rsidRPr="005D4FC5" w:rsidRDefault="00F54344">
      <w:pPr>
        <w:spacing w:after="45" w:line="259" w:lineRule="auto"/>
        <w:ind w:left="350" w:firstLine="0"/>
        <w:rPr>
          <w:sz w:val="22"/>
          <w:szCs w:val="22"/>
        </w:rPr>
      </w:pPr>
      <w:r w:rsidRPr="005D4FC5">
        <w:rPr>
          <w:sz w:val="22"/>
          <w:szCs w:val="22"/>
        </w:rPr>
        <w:t xml:space="preserve"> </w:t>
      </w:r>
    </w:p>
    <w:p w14:paraId="07074FB0" w14:textId="77777777" w:rsidR="004F07FC" w:rsidRPr="005D4FC5" w:rsidRDefault="00F54344">
      <w:pPr>
        <w:spacing w:after="462" w:line="260" w:lineRule="auto"/>
        <w:ind w:left="335" w:right="4" w:firstLine="0"/>
        <w:rPr>
          <w:sz w:val="22"/>
          <w:szCs w:val="22"/>
        </w:rPr>
      </w:pPr>
      <w:r w:rsidRPr="005D4FC5">
        <w:rPr>
          <w:b/>
          <w:sz w:val="22"/>
          <w:szCs w:val="22"/>
        </w:rPr>
        <w:t xml:space="preserve">Signed………………………………………….. Chairman………………………. </w:t>
      </w:r>
      <w:r w:rsidRPr="005D4FC5">
        <w:rPr>
          <w:sz w:val="22"/>
          <w:szCs w:val="22"/>
        </w:rPr>
        <w:t xml:space="preserve"> </w:t>
      </w:r>
    </w:p>
    <w:p w14:paraId="3E88D40D" w14:textId="77777777" w:rsidR="004F07FC" w:rsidRPr="005D4FC5" w:rsidRDefault="00F54344">
      <w:pPr>
        <w:spacing w:after="465" w:line="259" w:lineRule="auto"/>
        <w:ind w:left="350" w:firstLine="0"/>
        <w:rPr>
          <w:sz w:val="22"/>
          <w:szCs w:val="22"/>
        </w:rPr>
      </w:pPr>
      <w:r w:rsidRPr="005D4FC5">
        <w:rPr>
          <w:b/>
          <w:sz w:val="22"/>
          <w:szCs w:val="22"/>
        </w:rPr>
        <w:t xml:space="preserve"> </w:t>
      </w:r>
      <w:r w:rsidRPr="005D4FC5">
        <w:rPr>
          <w:sz w:val="22"/>
          <w:szCs w:val="22"/>
        </w:rPr>
        <w:t xml:space="preserve"> </w:t>
      </w:r>
    </w:p>
    <w:p w14:paraId="223BCAA5" w14:textId="643C20E7" w:rsidR="004F07FC" w:rsidRPr="005D4FC5" w:rsidRDefault="00F54344">
      <w:pPr>
        <w:spacing w:after="459" w:line="260" w:lineRule="auto"/>
        <w:ind w:left="335" w:right="4" w:firstLine="0"/>
        <w:rPr>
          <w:sz w:val="22"/>
          <w:szCs w:val="22"/>
        </w:rPr>
      </w:pPr>
      <w:r w:rsidRPr="005D4FC5">
        <w:rPr>
          <w:b/>
          <w:sz w:val="22"/>
          <w:szCs w:val="22"/>
        </w:rPr>
        <w:t xml:space="preserve">Meeting closed at </w:t>
      </w:r>
      <w:r w:rsidR="00E91617">
        <w:rPr>
          <w:b/>
          <w:sz w:val="22"/>
          <w:szCs w:val="22"/>
        </w:rPr>
        <w:t>9.10</w:t>
      </w:r>
      <w:r w:rsidRPr="005D4FC5">
        <w:rPr>
          <w:b/>
          <w:sz w:val="22"/>
          <w:szCs w:val="22"/>
        </w:rPr>
        <w:t>pm</w:t>
      </w:r>
      <w:r w:rsidRPr="005D4FC5">
        <w:rPr>
          <w:sz w:val="22"/>
          <w:szCs w:val="22"/>
        </w:rPr>
        <w:t xml:space="preserve">  </w:t>
      </w:r>
    </w:p>
    <w:p w14:paraId="6AD9E033" w14:textId="77777777" w:rsidR="004F07FC" w:rsidRPr="005D4FC5" w:rsidRDefault="00F54344">
      <w:pPr>
        <w:spacing w:after="83" w:line="259" w:lineRule="auto"/>
        <w:ind w:left="1297" w:firstLine="0"/>
        <w:jc w:val="center"/>
        <w:rPr>
          <w:sz w:val="22"/>
          <w:szCs w:val="22"/>
        </w:rPr>
      </w:pPr>
      <w:r w:rsidRPr="005D4FC5">
        <w:rPr>
          <w:b/>
          <w:sz w:val="22"/>
          <w:szCs w:val="22"/>
        </w:rPr>
        <w:t xml:space="preserve"> </w:t>
      </w:r>
      <w:r w:rsidRPr="005D4FC5">
        <w:rPr>
          <w:sz w:val="22"/>
          <w:szCs w:val="22"/>
        </w:rPr>
        <w:t xml:space="preserve">  </w:t>
      </w:r>
    </w:p>
    <w:p w14:paraId="437AF093" w14:textId="77777777" w:rsidR="004F07FC" w:rsidRPr="005D4FC5" w:rsidRDefault="00F54344">
      <w:pPr>
        <w:pStyle w:val="Heading4"/>
        <w:ind w:left="335"/>
        <w:rPr>
          <w:sz w:val="22"/>
          <w:szCs w:val="22"/>
        </w:rPr>
      </w:pPr>
      <w:r w:rsidRPr="005D4FC5">
        <w:rPr>
          <w:sz w:val="22"/>
          <w:szCs w:val="22"/>
        </w:rPr>
        <w:t xml:space="preserve">Council Attendance  </w:t>
      </w:r>
    </w:p>
    <w:p w14:paraId="5E6C0E8B" w14:textId="77777777" w:rsidR="004F07FC" w:rsidRPr="005D4FC5" w:rsidRDefault="00F54344">
      <w:pPr>
        <w:spacing w:after="1" w:line="259" w:lineRule="auto"/>
        <w:ind w:left="350" w:firstLine="0"/>
        <w:rPr>
          <w:sz w:val="22"/>
          <w:szCs w:val="22"/>
        </w:rPr>
      </w:pPr>
      <w:r w:rsidRPr="005D4FC5">
        <w:rPr>
          <w:b/>
          <w:sz w:val="22"/>
          <w:szCs w:val="22"/>
        </w:rPr>
        <w:t xml:space="preserve"> </w:t>
      </w:r>
      <w:r w:rsidRPr="005D4FC5">
        <w:rPr>
          <w:sz w:val="22"/>
          <w:szCs w:val="22"/>
        </w:rPr>
        <w:t xml:space="preserve">  </w:t>
      </w:r>
    </w:p>
    <w:p w14:paraId="7276CDD9" w14:textId="77777777" w:rsidR="004F07FC" w:rsidRPr="005D4FC5" w:rsidRDefault="00F54344">
      <w:pPr>
        <w:spacing w:after="0" w:line="259" w:lineRule="auto"/>
        <w:ind w:left="1208" w:firstLine="0"/>
        <w:jc w:val="center"/>
        <w:rPr>
          <w:sz w:val="22"/>
          <w:szCs w:val="22"/>
        </w:rPr>
      </w:pPr>
      <w:r w:rsidRPr="005D4FC5">
        <w:rPr>
          <w:sz w:val="22"/>
          <w:szCs w:val="22"/>
        </w:rPr>
        <w:t xml:space="preserve">  </w:t>
      </w:r>
    </w:p>
    <w:tbl>
      <w:tblPr>
        <w:tblStyle w:val="TableGrid"/>
        <w:tblW w:w="10646" w:type="dxa"/>
        <w:tblInd w:w="365" w:type="dxa"/>
        <w:tblCellMar>
          <w:left w:w="108" w:type="dxa"/>
          <w:right w:w="3" w:type="dxa"/>
        </w:tblCellMar>
        <w:tblLook w:val="04A0" w:firstRow="1" w:lastRow="0" w:firstColumn="1" w:lastColumn="0" w:noHBand="0" w:noVBand="1"/>
      </w:tblPr>
      <w:tblGrid>
        <w:gridCol w:w="1058"/>
        <w:gridCol w:w="731"/>
        <w:gridCol w:w="562"/>
        <w:gridCol w:w="562"/>
        <w:gridCol w:w="704"/>
        <w:gridCol w:w="965"/>
        <w:gridCol w:w="701"/>
        <w:gridCol w:w="1236"/>
        <w:gridCol w:w="564"/>
        <w:gridCol w:w="828"/>
        <w:gridCol w:w="697"/>
        <w:gridCol w:w="754"/>
        <w:gridCol w:w="1284"/>
      </w:tblGrid>
      <w:tr w:rsidR="004F07FC" w:rsidRPr="005D4FC5" w14:paraId="4115792A" w14:textId="77777777">
        <w:trPr>
          <w:trHeight w:val="710"/>
        </w:trPr>
        <w:tc>
          <w:tcPr>
            <w:tcW w:w="1059" w:type="dxa"/>
            <w:tcBorders>
              <w:top w:val="single" w:sz="4" w:space="0" w:color="000000"/>
              <w:left w:val="single" w:sz="4" w:space="0" w:color="000000"/>
              <w:bottom w:val="single" w:sz="4" w:space="0" w:color="000000"/>
              <w:right w:val="single" w:sz="4" w:space="0" w:color="000000"/>
            </w:tcBorders>
          </w:tcPr>
          <w:p w14:paraId="52C3F87D" w14:textId="77777777" w:rsidR="004F07FC" w:rsidRPr="005D4FC5" w:rsidRDefault="00F54344">
            <w:pPr>
              <w:spacing w:after="0" w:line="259" w:lineRule="auto"/>
              <w:ind w:left="0" w:right="113" w:firstLine="0"/>
              <w:jc w:val="center"/>
              <w:rPr>
                <w:sz w:val="22"/>
                <w:szCs w:val="22"/>
              </w:rPr>
            </w:pPr>
            <w:r w:rsidRPr="005D4FC5">
              <w:rPr>
                <w:b/>
                <w:sz w:val="22"/>
                <w:szCs w:val="22"/>
              </w:rPr>
              <w:t xml:space="preserve">Date </w:t>
            </w:r>
            <w:r w:rsidRPr="005D4FC5">
              <w:rPr>
                <w:sz w:val="22"/>
                <w:szCs w:val="22"/>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4320BA96" w14:textId="77777777" w:rsidR="004F07FC" w:rsidRPr="005D4FC5" w:rsidRDefault="00F54344">
            <w:pPr>
              <w:spacing w:after="0" w:line="259" w:lineRule="auto"/>
              <w:ind w:left="0" w:right="113" w:firstLine="0"/>
              <w:jc w:val="center"/>
              <w:rPr>
                <w:sz w:val="22"/>
                <w:szCs w:val="22"/>
              </w:rPr>
            </w:pPr>
            <w:r w:rsidRPr="005D4FC5">
              <w:rPr>
                <w:b/>
                <w:sz w:val="22"/>
                <w:szCs w:val="22"/>
              </w:rPr>
              <w:t xml:space="preserve">RN </w:t>
            </w:r>
            <w:r w:rsidRPr="005D4FC5">
              <w:rPr>
                <w:sz w:val="22"/>
                <w:szCs w:val="22"/>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59A2EAE7" w14:textId="77777777" w:rsidR="004F07FC" w:rsidRPr="005D4FC5" w:rsidRDefault="00F54344">
            <w:pPr>
              <w:spacing w:after="0" w:line="259" w:lineRule="auto"/>
              <w:ind w:left="0" w:right="155" w:firstLine="0"/>
              <w:jc w:val="center"/>
              <w:rPr>
                <w:sz w:val="22"/>
                <w:szCs w:val="22"/>
              </w:rPr>
            </w:pPr>
            <w:r w:rsidRPr="005D4FC5">
              <w:rPr>
                <w:b/>
                <w:sz w:val="22"/>
                <w:szCs w:val="22"/>
              </w:rPr>
              <w:t xml:space="preserve">JH </w:t>
            </w:r>
            <w:r w:rsidRPr="005D4FC5">
              <w:rPr>
                <w:sz w:val="22"/>
                <w:szCs w:val="22"/>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5A1A74A9" w14:textId="77777777" w:rsidR="004F07FC" w:rsidRPr="005D4FC5" w:rsidRDefault="00F54344">
            <w:pPr>
              <w:spacing w:after="0" w:line="259" w:lineRule="auto"/>
              <w:ind w:left="26" w:firstLine="0"/>
              <w:rPr>
                <w:sz w:val="22"/>
                <w:szCs w:val="22"/>
              </w:rPr>
            </w:pPr>
            <w:r w:rsidRPr="005D4FC5">
              <w:rPr>
                <w:b/>
                <w:sz w:val="22"/>
                <w:szCs w:val="22"/>
              </w:rPr>
              <w:t xml:space="preserve">MS </w:t>
            </w:r>
            <w:r w:rsidRPr="005D4FC5">
              <w:rPr>
                <w:sz w:val="22"/>
                <w:szCs w:val="22"/>
              </w:rPr>
              <w:t xml:space="preserve">  </w:t>
            </w:r>
          </w:p>
        </w:tc>
        <w:tc>
          <w:tcPr>
            <w:tcW w:w="704" w:type="dxa"/>
            <w:tcBorders>
              <w:top w:val="single" w:sz="4" w:space="0" w:color="000000"/>
              <w:left w:val="single" w:sz="4" w:space="0" w:color="000000"/>
              <w:bottom w:val="single" w:sz="4" w:space="0" w:color="000000"/>
              <w:right w:val="single" w:sz="4" w:space="0" w:color="000000"/>
            </w:tcBorders>
          </w:tcPr>
          <w:p w14:paraId="43FA61F1" w14:textId="77777777" w:rsidR="004F07FC" w:rsidRPr="005D4FC5" w:rsidRDefault="00F54344">
            <w:pPr>
              <w:spacing w:after="0" w:line="259" w:lineRule="auto"/>
              <w:ind w:left="51" w:firstLine="0"/>
              <w:rPr>
                <w:sz w:val="22"/>
                <w:szCs w:val="22"/>
              </w:rPr>
            </w:pPr>
            <w:r w:rsidRPr="005D4FC5">
              <w:rPr>
                <w:b/>
                <w:sz w:val="22"/>
                <w:szCs w:val="22"/>
              </w:rPr>
              <w:t xml:space="preserve">WM </w:t>
            </w:r>
            <w:r w:rsidRPr="005D4FC5">
              <w:rPr>
                <w:sz w:val="22"/>
                <w:szCs w:val="22"/>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778C3FA0" w14:textId="77777777" w:rsidR="004F07FC" w:rsidRPr="005D4FC5" w:rsidRDefault="00F54344">
            <w:pPr>
              <w:spacing w:after="0" w:line="259" w:lineRule="auto"/>
              <w:ind w:left="0" w:right="107" w:firstLine="0"/>
              <w:jc w:val="center"/>
              <w:rPr>
                <w:sz w:val="22"/>
                <w:szCs w:val="22"/>
              </w:rPr>
            </w:pPr>
            <w:r w:rsidRPr="005D4FC5">
              <w:rPr>
                <w:b/>
                <w:sz w:val="22"/>
                <w:szCs w:val="22"/>
              </w:rPr>
              <w:t xml:space="preserve">DW </w:t>
            </w:r>
            <w:r w:rsidRPr="005D4FC5">
              <w:rPr>
                <w:sz w:val="22"/>
                <w:szCs w:val="22"/>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5A71DE9A" w14:textId="77777777" w:rsidR="004F07FC" w:rsidRPr="005D4FC5" w:rsidRDefault="00F54344">
            <w:pPr>
              <w:spacing w:after="0" w:line="259" w:lineRule="auto"/>
              <w:ind w:left="0" w:right="152" w:firstLine="0"/>
              <w:jc w:val="center"/>
              <w:rPr>
                <w:sz w:val="22"/>
                <w:szCs w:val="22"/>
              </w:rPr>
            </w:pPr>
            <w:r w:rsidRPr="005D4FC5">
              <w:rPr>
                <w:b/>
                <w:sz w:val="22"/>
                <w:szCs w:val="22"/>
              </w:rPr>
              <w:t xml:space="preserve">DH </w:t>
            </w:r>
            <w:r w:rsidRPr="005D4FC5">
              <w:rPr>
                <w:sz w:val="22"/>
                <w:szCs w:val="22"/>
              </w:rPr>
              <w:t xml:space="preserve">  </w:t>
            </w:r>
          </w:p>
        </w:tc>
        <w:tc>
          <w:tcPr>
            <w:tcW w:w="1236" w:type="dxa"/>
            <w:tcBorders>
              <w:top w:val="single" w:sz="4" w:space="0" w:color="000000"/>
              <w:left w:val="single" w:sz="4" w:space="0" w:color="000000"/>
              <w:bottom w:val="single" w:sz="4" w:space="0" w:color="000000"/>
              <w:right w:val="single" w:sz="4" w:space="0" w:color="000000"/>
            </w:tcBorders>
          </w:tcPr>
          <w:p w14:paraId="5D758EFD" w14:textId="77777777" w:rsidR="004F07FC" w:rsidRPr="005D4FC5" w:rsidRDefault="00F54344">
            <w:pPr>
              <w:spacing w:after="0" w:line="259" w:lineRule="auto"/>
              <w:ind w:left="0" w:right="103" w:firstLine="0"/>
              <w:jc w:val="center"/>
              <w:rPr>
                <w:sz w:val="22"/>
                <w:szCs w:val="22"/>
              </w:rPr>
            </w:pPr>
            <w:r w:rsidRPr="005D4FC5">
              <w:rPr>
                <w:b/>
                <w:sz w:val="22"/>
                <w:szCs w:val="22"/>
              </w:rPr>
              <w:t xml:space="preserve">Sue W </w:t>
            </w:r>
            <w:r w:rsidRPr="005D4FC5">
              <w:rPr>
                <w:sz w:val="22"/>
                <w:szCs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01FB5FF9" w14:textId="77777777" w:rsidR="004F07FC" w:rsidRPr="005D4FC5" w:rsidRDefault="00F54344">
            <w:pPr>
              <w:spacing w:after="0" w:line="259" w:lineRule="auto"/>
              <w:ind w:left="0" w:firstLine="0"/>
              <w:rPr>
                <w:sz w:val="22"/>
                <w:szCs w:val="22"/>
              </w:rPr>
            </w:pPr>
            <w:r w:rsidRPr="005D4FC5">
              <w:rPr>
                <w:b/>
                <w:sz w:val="22"/>
                <w:szCs w:val="22"/>
              </w:rPr>
              <w:t xml:space="preserve">JF  </w:t>
            </w:r>
          </w:p>
        </w:tc>
        <w:tc>
          <w:tcPr>
            <w:tcW w:w="828" w:type="dxa"/>
            <w:tcBorders>
              <w:top w:val="single" w:sz="4" w:space="0" w:color="000000"/>
              <w:left w:val="single" w:sz="4" w:space="0" w:color="000000"/>
              <w:bottom w:val="single" w:sz="4" w:space="0" w:color="000000"/>
              <w:right w:val="single" w:sz="4" w:space="0" w:color="000000"/>
            </w:tcBorders>
          </w:tcPr>
          <w:p w14:paraId="239D81B1" w14:textId="77777777" w:rsidR="004F07FC" w:rsidRPr="005D4FC5" w:rsidRDefault="00F54344">
            <w:pPr>
              <w:spacing w:after="0" w:line="259" w:lineRule="auto"/>
              <w:ind w:left="0" w:right="102" w:firstLine="0"/>
              <w:jc w:val="center"/>
              <w:rPr>
                <w:sz w:val="22"/>
                <w:szCs w:val="22"/>
              </w:rPr>
            </w:pPr>
            <w:r w:rsidRPr="005D4FC5">
              <w:rPr>
                <w:b/>
                <w:sz w:val="22"/>
                <w:szCs w:val="22"/>
              </w:rPr>
              <w:t xml:space="preserve">AA </w:t>
            </w:r>
            <w:r w:rsidRPr="005D4FC5">
              <w:rPr>
                <w:sz w:val="22"/>
                <w:szCs w:val="22"/>
              </w:rPr>
              <w:t xml:space="preserve">  </w:t>
            </w:r>
          </w:p>
        </w:tc>
        <w:tc>
          <w:tcPr>
            <w:tcW w:w="697" w:type="dxa"/>
            <w:tcBorders>
              <w:top w:val="single" w:sz="4" w:space="0" w:color="000000"/>
              <w:left w:val="single" w:sz="4" w:space="0" w:color="000000"/>
              <w:bottom w:val="single" w:sz="4" w:space="0" w:color="000000"/>
              <w:right w:val="single" w:sz="4" w:space="0" w:color="000000"/>
            </w:tcBorders>
          </w:tcPr>
          <w:p w14:paraId="6C85198C" w14:textId="77777777" w:rsidR="004F07FC" w:rsidRPr="005D4FC5" w:rsidRDefault="00F54344">
            <w:pPr>
              <w:spacing w:after="0" w:line="259" w:lineRule="auto"/>
              <w:ind w:left="0" w:right="110" w:firstLine="0"/>
              <w:jc w:val="center"/>
              <w:rPr>
                <w:sz w:val="22"/>
                <w:szCs w:val="22"/>
              </w:rPr>
            </w:pPr>
            <w:r w:rsidRPr="005D4FC5">
              <w:rPr>
                <w:b/>
                <w:sz w:val="22"/>
                <w:szCs w:val="22"/>
              </w:rPr>
              <w:t xml:space="preserve">VR </w:t>
            </w:r>
            <w:r w:rsidRPr="005D4FC5">
              <w:rPr>
                <w:sz w:val="22"/>
                <w:szCs w:val="22"/>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4932142F" w14:textId="77777777" w:rsidR="004F07FC" w:rsidRPr="005D4FC5" w:rsidRDefault="00F54344">
            <w:pPr>
              <w:spacing w:after="0" w:line="259" w:lineRule="auto"/>
              <w:ind w:left="0" w:right="129" w:firstLine="0"/>
              <w:jc w:val="center"/>
              <w:rPr>
                <w:sz w:val="22"/>
                <w:szCs w:val="22"/>
              </w:rPr>
            </w:pPr>
            <w:r w:rsidRPr="005D4FC5">
              <w:rPr>
                <w:b/>
                <w:sz w:val="22"/>
                <w:szCs w:val="22"/>
              </w:rPr>
              <w:t xml:space="preserve">MG </w:t>
            </w:r>
            <w:r w:rsidRPr="005D4FC5">
              <w:rPr>
                <w:sz w:val="22"/>
                <w:szCs w:val="22"/>
              </w:rPr>
              <w:t xml:space="preserve">  </w:t>
            </w:r>
          </w:p>
        </w:tc>
        <w:tc>
          <w:tcPr>
            <w:tcW w:w="1284" w:type="dxa"/>
            <w:tcBorders>
              <w:top w:val="single" w:sz="4" w:space="0" w:color="000000"/>
              <w:left w:val="single" w:sz="4" w:space="0" w:color="000000"/>
              <w:bottom w:val="single" w:sz="4" w:space="0" w:color="000000"/>
              <w:right w:val="single" w:sz="4" w:space="0" w:color="000000"/>
            </w:tcBorders>
            <w:vAlign w:val="center"/>
          </w:tcPr>
          <w:p w14:paraId="213D2086" w14:textId="77777777" w:rsidR="004F07FC" w:rsidRPr="005D4FC5" w:rsidRDefault="00F54344">
            <w:pPr>
              <w:spacing w:after="0" w:line="259" w:lineRule="auto"/>
              <w:ind w:left="0" w:firstLine="0"/>
              <w:jc w:val="center"/>
              <w:rPr>
                <w:sz w:val="22"/>
                <w:szCs w:val="22"/>
              </w:rPr>
            </w:pPr>
            <w:r w:rsidRPr="005D4FC5">
              <w:rPr>
                <w:b/>
                <w:sz w:val="22"/>
                <w:szCs w:val="22"/>
              </w:rPr>
              <w:t xml:space="preserve">Total Attendance </w:t>
            </w:r>
            <w:r w:rsidRPr="005D4FC5">
              <w:rPr>
                <w:sz w:val="22"/>
                <w:szCs w:val="22"/>
              </w:rPr>
              <w:t xml:space="preserve">  </w:t>
            </w:r>
          </w:p>
        </w:tc>
      </w:tr>
      <w:tr w:rsidR="004F07FC" w:rsidRPr="005D4FC5" w14:paraId="4561DE59" w14:textId="77777777">
        <w:trPr>
          <w:trHeight w:val="488"/>
        </w:trPr>
        <w:tc>
          <w:tcPr>
            <w:tcW w:w="1059" w:type="dxa"/>
            <w:tcBorders>
              <w:top w:val="single" w:sz="4" w:space="0" w:color="000000"/>
              <w:left w:val="single" w:sz="4" w:space="0" w:color="000000"/>
              <w:bottom w:val="single" w:sz="4" w:space="0" w:color="000000"/>
              <w:right w:val="single" w:sz="4" w:space="0" w:color="000000"/>
            </w:tcBorders>
            <w:vAlign w:val="center"/>
          </w:tcPr>
          <w:p w14:paraId="6FD61AD8" w14:textId="77777777" w:rsidR="004F07FC" w:rsidRPr="005D4FC5" w:rsidRDefault="00F54344">
            <w:pPr>
              <w:spacing w:after="0" w:line="259" w:lineRule="auto"/>
              <w:ind w:left="0" w:right="114" w:firstLine="0"/>
              <w:jc w:val="center"/>
              <w:rPr>
                <w:sz w:val="22"/>
                <w:szCs w:val="22"/>
              </w:rPr>
            </w:pPr>
            <w:r w:rsidRPr="005D4FC5">
              <w:rPr>
                <w:sz w:val="22"/>
                <w:szCs w:val="22"/>
              </w:rPr>
              <w:t xml:space="preserve">23/5/24  </w:t>
            </w:r>
          </w:p>
        </w:tc>
        <w:tc>
          <w:tcPr>
            <w:tcW w:w="732" w:type="dxa"/>
            <w:tcBorders>
              <w:top w:val="single" w:sz="4" w:space="0" w:color="000000"/>
              <w:left w:val="single" w:sz="4" w:space="0" w:color="000000"/>
              <w:bottom w:val="single" w:sz="4" w:space="0" w:color="000000"/>
              <w:right w:val="single" w:sz="4" w:space="0" w:color="000000"/>
            </w:tcBorders>
            <w:vAlign w:val="center"/>
          </w:tcPr>
          <w:p w14:paraId="03D0C177" w14:textId="77777777" w:rsidR="004F07FC" w:rsidRPr="005D4FC5" w:rsidRDefault="00F54344">
            <w:pPr>
              <w:spacing w:after="0" w:line="259" w:lineRule="auto"/>
              <w:ind w:left="0" w:right="110" w:firstLine="0"/>
              <w:jc w:val="center"/>
              <w:rPr>
                <w:sz w:val="22"/>
                <w:szCs w:val="22"/>
              </w:rPr>
            </w:pPr>
            <w:r w:rsidRPr="005D4FC5">
              <w:rPr>
                <w:sz w:val="22"/>
                <w:szCs w:val="22"/>
              </w:rPr>
              <w:t xml:space="preserve">X  </w:t>
            </w:r>
          </w:p>
        </w:tc>
        <w:tc>
          <w:tcPr>
            <w:tcW w:w="562" w:type="dxa"/>
            <w:tcBorders>
              <w:top w:val="single" w:sz="4" w:space="0" w:color="000000"/>
              <w:left w:val="single" w:sz="4" w:space="0" w:color="000000"/>
              <w:bottom w:val="single" w:sz="4" w:space="0" w:color="000000"/>
              <w:right w:val="single" w:sz="4" w:space="0" w:color="000000"/>
            </w:tcBorders>
            <w:vAlign w:val="center"/>
          </w:tcPr>
          <w:p w14:paraId="7A9AA268" w14:textId="77777777" w:rsidR="004F07FC" w:rsidRPr="005D4FC5" w:rsidRDefault="00F54344">
            <w:pPr>
              <w:spacing w:after="0" w:line="259" w:lineRule="auto"/>
              <w:ind w:left="50" w:firstLine="0"/>
              <w:rPr>
                <w:sz w:val="22"/>
                <w:szCs w:val="22"/>
              </w:rPr>
            </w:pPr>
            <w:r w:rsidRPr="005D4FC5">
              <w:rPr>
                <w:sz w:val="22"/>
                <w:szCs w:val="22"/>
              </w:rPr>
              <w:t xml:space="preserve">X  </w:t>
            </w:r>
          </w:p>
        </w:tc>
        <w:tc>
          <w:tcPr>
            <w:tcW w:w="562" w:type="dxa"/>
            <w:tcBorders>
              <w:top w:val="single" w:sz="4" w:space="0" w:color="000000"/>
              <w:left w:val="single" w:sz="4" w:space="0" w:color="000000"/>
              <w:bottom w:val="single" w:sz="4" w:space="0" w:color="000000"/>
              <w:right w:val="single" w:sz="4" w:space="0" w:color="000000"/>
            </w:tcBorders>
            <w:vAlign w:val="center"/>
          </w:tcPr>
          <w:p w14:paraId="1955681E" w14:textId="77777777" w:rsidR="004F07FC" w:rsidRPr="005D4FC5" w:rsidRDefault="00F54344">
            <w:pPr>
              <w:spacing w:after="0" w:line="259" w:lineRule="auto"/>
              <w:ind w:left="0" w:right="107" w:firstLine="0"/>
              <w:jc w:val="center"/>
              <w:rPr>
                <w:sz w:val="22"/>
                <w:szCs w:val="22"/>
              </w:rPr>
            </w:pPr>
            <w:r w:rsidRPr="005D4FC5">
              <w:rPr>
                <w:sz w:val="22"/>
                <w:szCs w:val="22"/>
              </w:rPr>
              <w:t xml:space="preserve">X  </w:t>
            </w:r>
          </w:p>
        </w:tc>
        <w:tc>
          <w:tcPr>
            <w:tcW w:w="704" w:type="dxa"/>
            <w:tcBorders>
              <w:top w:val="single" w:sz="4" w:space="0" w:color="000000"/>
              <w:left w:val="single" w:sz="4" w:space="0" w:color="000000"/>
              <w:bottom w:val="single" w:sz="4" w:space="0" w:color="000000"/>
              <w:right w:val="single" w:sz="4" w:space="0" w:color="000000"/>
            </w:tcBorders>
            <w:vAlign w:val="center"/>
          </w:tcPr>
          <w:p w14:paraId="7C8815F2" w14:textId="77777777" w:rsidR="004F07FC" w:rsidRPr="005D4FC5" w:rsidRDefault="00F54344">
            <w:pPr>
              <w:spacing w:after="0" w:line="259" w:lineRule="auto"/>
              <w:ind w:left="0" w:right="109" w:firstLine="0"/>
              <w:jc w:val="center"/>
              <w:rPr>
                <w:sz w:val="22"/>
                <w:szCs w:val="22"/>
              </w:rPr>
            </w:pPr>
            <w:r w:rsidRPr="005D4FC5">
              <w:rPr>
                <w:sz w:val="22"/>
                <w:szCs w:val="22"/>
              </w:rPr>
              <w:t xml:space="preserve">X  </w:t>
            </w:r>
          </w:p>
        </w:tc>
        <w:tc>
          <w:tcPr>
            <w:tcW w:w="965" w:type="dxa"/>
            <w:tcBorders>
              <w:top w:val="single" w:sz="4" w:space="0" w:color="000000"/>
              <w:left w:val="single" w:sz="4" w:space="0" w:color="000000"/>
              <w:bottom w:val="single" w:sz="4" w:space="0" w:color="000000"/>
              <w:right w:val="single" w:sz="4" w:space="0" w:color="000000"/>
            </w:tcBorders>
            <w:vAlign w:val="center"/>
          </w:tcPr>
          <w:p w14:paraId="0BBED6F5" w14:textId="77777777" w:rsidR="004F07FC" w:rsidRPr="005D4FC5" w:rsidRDefault="00F54344">
            <w:pPr>
              <w:spacing w:after="0" w:line="259" w:lineRule="auto"/>
              <w:ind w:left="0" w:right="107" w:firstLine="0"/>
              <w:jc w:val="center"/>
              <w:rPr>
                <w:sz w:val="22"/>
                <w:szCs w:val="22"/>
              </w:rPr>
            </w:pPr>
            <w:r w:rsidRPr="005D4FC5">
              <w:rPr>
                <w:sz w:val="22"/>
                <w:szCs w:val="22"/>
              </w:rPr>
              <w:t xml:space="preserve">X  </w:t>
            </w:r>
          </w:p>
        </w:tc>
        <w:tc>
          <w:tcPr>
            <w:tcW w:w="701" w:type="dxa"/>
            <w:tcBorders>
              <w:top w:val="single" w:sz="4" w:space="0" w:color="000000"/>
              <w:left w:val="single" w:sz="4" w:space="0" w:color="000000"/>
              <w:bottom w:val="single" w:sz="4" w:space="0" w:color="000000"/>
              <w:right w:val="single" w:sz="4" w:space="0" w:color="000000"/>
            </w:tcBorders>
            <w:vAlign w:val="center"/>
          </w:tcPr>
          <w:p w14:paraId="33493A2A" w14:textId="77777777" w:rsidR="004F07FC" w:rsidRPr="005D4FC5" w:rsidRDefault="00F54344">
            <w:pPr>
              <w:spacing w:after="0" w:line="259" w:lineRule="auto"/>
              <w:ind w:left="0" w:right="112" w:firstLine="0"/>
              <w:jc w:val="center"/>
              <w:rPr>
                <w:sz w:val="22"/>
                <w:szCs w:val="22"/>
              </w:rPr>
            </w:pPr>
            <w:r w:rsidRPr="005D4FC5">
              <w:rPr>
                <w:sz w:val="22"/>
                <w:szCs w:val="22"/>
              </w:rPr>
              <w:t xml:space="preserve">X  </w:t>
            </w:r>
          </w:p>
        </w:tc>
        <w:tc>
          <w:tcPr>
            <w:tcW w:w="1236" w:type="dxa"/>
            <w:tcBorders>
              <w:top w:val="single" w:sz="4" w:space="0" w:color="000000"/>
              <w:left w:val="single" w:sz="4" w:space="0" w:color="000000"/>
              <w:bottom w:val="single" w:sz="4" w:space="0" w:color="000000"/>
              <w:right w:val="single" w:sz="4" w:space="0" w:color="000000"/>
            </w:tcBorders>
            <w:vAlign w:val="center"/>
          </w:tcPr>
          <w:p w14:paraId="1B4929D6" w14:textId="77777777" w:rsidR="004F07FC" w:rsidRPr="005D4FC5" w:rsidRDefault="00F54344">
            <w:pPr>
              <w:spacing w:after="0" w:line="259" w:lineRule="auto"/>
              <w:ind w:left="0" w:right="100" w:firstLine="0"/>
              <w:jc w:val="center"/>
              <w:rPr>
                <w:sz w:val="22"/>
                <w:szCs w:val="22"/>
              </w:rPr>
            </w:pPr>
            <w:r w:rsidRPr="005D4FC5">
              <w:rPr>
                <w:sz w:val="22"/>
                <w:szCs w:val="22"/>
              </w:rPr>
              <w:t xml:space="preserve">X  </w:t>
            </w:r>
          </w:p>
        </w:tc>
        <w:tc>
          <w:tcPr>
            <w:tcW w:w="564" w:type="dxa"/>
            <w:tcBorders>
              <w:top w:val="single" w:sz="4" w:space="0" w:color="000000"/>
              <w:left w:val="single" w:sz="4" w:space="0" w:color="000000"/>
              <w:bottom w:val="single" w:sz="4" w:space="0" w:color="000000"/>
              <w:right w:val="single" w:sz="4" w:space="0" w:color="000000"/>
            </w:tcBorders>
            <w:vAlign w:val="center"/>
          </w:tcPr>
          <w:p w14:paraId="60D6C2A5" w14:textId="77777777" w:rsidR="004F07FC" w:rsidRPr="005D4FC5" w:rsidRDefault="00F54344">
            <w:pPr>
              <w:spacing w:after="0" w:line="259" w:lineRule="auto"/>
              <w:ind w:left="0" w:right="110" w:firstLine="0"/>
              <w:jc w:val="center"/>
              <w:rPr>
                <w:sz w:val="22"/>
                <w:szCs w:val="22"/>
              </w:rPr>
            </w:pPr>
            <w:r w:rsidRPr="005D4FC5">
              <w:rPr>
                <w:sz w:val="22"/>
                <w:szCs w:val="22"/>
              </w:rPr>
              <w:t xml:space="preserve">X  </w:t>
            </w:r>
          </w:p>
        </w:tc>
        <w:tc>
          <w:tcPr>
            <w:tcW w:w="828" w:type="dxa"/>
            <w:tcBorders>
              <w:top w:val="single" w:sz="4" w:space="0" w:color="000000"/>
              <w:left w:val="single" w:sz="4" w:space="0" w:color="000000"/>
              <w:bottom w:val="single" w:sz="4" w:space="0" w:color="000000"/>
              <w:right w:val="single" w:sz="4" w:space="0" w:color="000000"/>
            </w:tcBorders>
            <w:vAlign w:val="center"/>
          </w:tcPr>
          <w:p w14:paraId="29F60DDB" w14:textId="77777777" w:rsidR="004F07FC" w:rsidRPr="005D4FC5" w:rsidRDefault="00F54344">
            <w:pPr>
              <w:spacing w:after="0" w:line="259" w:lineRule="auto"/>
              <w:ind w:left="0" w:right="105" w:firstLine="0"/>
              <w:jc w:val="center"/>
              <w:rPr>
                <w:sz w:val="22"/>
                <w:szCs w:val="22"/>
              </w:rPr>
            </w:pPr>
            <w:r w:rsidRPr="005D4FC5">
              <w:rPr>
                <w:sz w:val="22"/>
                <w:szCs w:val="22"/>
              </w:rPr>
              <w:t xml:space="preserve">X  </w:t>
            </w:r>
          </w:p>
        </w:tc>
        <w:tc>
          <w:tcPr>
            <w:tcW w:w="697" w:type="dxa"/>
            <w:tcBorders>
              <w:top w:val="single" w:sz="4" w:space="0" w:color="000000"/>
              <w:left w:val="single" w:sz="4" w:space="0" w:color="000000"/>
              <w:bottom w:val="single" w:sz="4" w:space="0" w:color="000000"/>
              <w:right w:val="single" w:sz="4" w:space="0" w:color="000000"/>
            </w:tcBorders>
            <w:vAlign w:val="center"/>
          </w:tcPr>
          <w:p w14:paraId="5F7E6332" w14:textId="77777777" w:rsidR="004F07FC" w:rsidRPr="005D4FC5" w:rsidRDefault="00F54344">
            <w:pPr>
              <w:spacing w:after="0" w:line="259" w:lineRule="auto"/>
              <w:ind w:left="0" w:right="107" w:firstLine="0"/>
              <w:jc w:val="center"/>
              <w:rPr>
                <w:sz w:val="22"/>
                <w:szCs w:val="22"/>
              </w:rPr>
            </w:pPr>
            <w:r w:rsidRPr="005D4FC5">
              <w:rPr>
                <w:sz w:val="22"/>
                <w:szCs w:val="22"/>
              </w:rPr>
              <w:t xml:space="preserve">X  </w:t>
            </w:r>
          </w:p>
        </w:tc>
        <w:tc>
          <w:tcPr>
            <w:tcW w:w="754" w:type="dxa"/>
            <w:tcBorders>
              <w:top w:val="single" w:sz="4" w:space="0" w:color="000000"/>
              <w:left w:val="single" w:sz="4" w:space="0" w:color="000000"/>
              <w:bottom w:val="single" w:sz="4" w:space="0" w:color="000000"/>
              <w:right w:val="single" w:sz="4" w:space="0" w:color="000000"/>
            </w:tcBorders>
            <w:vAlign w:val="center"/>
          </w:tcPr>
          <w:p w14:paraId="0EB070CD" w14:textId="77777777" w:rsidR="004F07FC" w:rsidRPr="005D4FC5" w:rsidRDefault="00F54344">
            <w:pPr>
              <w:spacing w:after="0" w:line="259" w:lineRule="auto"/>
              <w:ind w:left="0" w:right="107" w:firstLine="0"/>
              <w:jc w:val="center"/>
              <w:rPr>
                <w:sz w:val="22"/>
                <w:szCs w:val="22"/>
              </w:rPr>
            </w:pPr>
            <w:r w:rsidRPr="005D4FC5">
              <w:rPr>
                <w:sz w:val="22"/>
                <w:szCs w:val="22"/>
              </w:rPr>
              <w:t xml:space="preserve">X  </w:t>
            </w:r>
          </w:p>
        </w:tc>
        <w:tc>
          <w:tcPr>
            <w:tcW w:w="1284" w:type="dxa"/>
            <w:tcBorders>
              <w:top w:val="single" w:sz="4" w:space="0" w:color="000000"/>
              <w:left w:val="single" w:sz="4" w:space="0" w:color="000000"/>
              <w:bottom w:val="single" w:sz="4" w:space="0" w:color="000000"/>
              <w:right w:val="single" w:sz="4" w:space="0" w:color="000000"/>
            </w:tcBorders>
            <w:vAlign w:val="center"/>
          </w:tcPr>
          <w:p w14:paraId="21E410B6" w14:textId="77777777" w:rsidR="004F07FC" w:rsidRPr="005D4FC5" w:rsidRDefault="00F54344">
            <w:pPr>
              <w:spacing w:after="0" w:line="259" w:lineRule="auto"/>
              <w:ind w:left="0" w:right="108" w:firstLine="0"/>
              <w:jc w:val="center"/>
              <w:rPr>
                <w:sz w:val="22"/>
                <w:szCs w:val="22"/>
              </w:rPr>
            </w:pPr>
            <w:r w:rsidRPr="005D4FC5">
              <w:rPr>
                <w:sz w:val="22"/>
                <w:szCs w:val="22"/>
              </w:rPr>
              <w:t xml:space="preserve">11  </w:t>
            </w:r>
          </w:p>
        </w:tc>
      </w:tr>
      <w:tr w:rsidR="004F07FC" w:rsidRPr="005D4FC5" w14:paraId="2F7428FE" w14:textId="77777777">
        <w:trPr>
          <w:trHeight w:val="487"/>
        </w:trPr>
        <w:tc>
          <w:tcPr>
            <w:tcW w:w="1059" w:type="dxa"/>
            <w:tcBorders>
              <w:top w:val="single" w:sz="4" w:space="0" w:color="000000"/>
              <w:left w:val="single" w:sz="4" w:space="0" w:color="000000"/>
              <w:bottom w:val="single" w:sz="4" w:space="0" w:color="000000"/>
              <w:right w:val="single" w:sz="4" w:space="0" w:color="000000"/>
            </w:tcBorders>
            <w:vAlign w:val="center"/>
          </w:tcPr>
          <w:p w14:paraId="569BDA11" w14:textId="77777777" w:rsidR="004F07FC" w:rsidRPr="005D4FC5" w:rsidRDefault="00F54344">
            <w:pPr>
              <w:spacing w:after="0" w:line="259" w:lineRule="auto"/>
              <w:ind w:left="0" w:right="120" w:firstLine="0"/>
              <w:jc w:val="center"/>
              <w:rPr>
                <w:sz w:val="22"/>
                <w:szCs w:val="22"/>
              </w:rPr>
            </w:pPr>
            <w:r w:rsidRPr="005D4FC5">
              <w:rPr>
                <w:sz w:val="22"/>
                <w:szCs w:val="22"/>
              </w:rPr>
              <w:t xml:space="preserve">18/7/24 </w:t>
            </w:r>
          </w:p>
        </w:tc>
        <w:tc>
          <w:tcPr>
            <w:tcW w:w="732" w:type="dxa"/>
            <w:tcBorders>
              <w:top w:val="single" w:sz="4" w:space="0" w:color="000000"/>
              <w:left w:val="single" w:sz="4" w:space="0" w:color="000000"/>
              <w:bottom w:val="single" w:sz="4" w:space="0" w:color="000000"/>
              <w:right w:val="single" w:sz="4" w:space="0" w:color="000000"/>
            </w:tcBorders>
            <w:vAlign w:val="center"/>
          </w:tcPr>
          <w:p w14:paraId="3409A0EF" w14:textId="77777777" w:rsidR="004F07FC" w:rsidRPr="005D4FC5" w:rsidRDefault="00F54344">
            <w:pPr>
              <w:spacing w:after="0" w:line="259" w:lineRule="auto"/>
              <w:ind w:left="0" w:right="113" w:firstLine="0"/>
              <w:jc w:val="center"/>
              <w:rPr>
                <w:sz w:val="22"/>
                <w:szCs w:val="22"/>
              </w:rPr>
            </w:pPr>
            <w:r w:rsidRPr="005D4FC5">
              <w:rPr>
                <w:sz w:val="22"/>
                <w:szCs w:val="22"/>
              </w:rPr>
              <w:t xml:space="preserve">Ap </w:t>
            </w:r>
          </w:p>
        </w:tc>
        <w:tc>
          <w:tcPr>
            <w:tcW w:w="562" w:type="dxa"/>
            <w:tcBorders>
              <w:top w:val="single" w:sz="4" w:space="0" w:color="000000"/>
              <w:left w:val="single" w:sz="4" w:space="0" w:color="000000"/>
              <w:bottom w:val="single" w:sz="4" w:space="0" w:color="000000"/>
              <w:right w:val="single" w:sz="4" w:space="0" w:color="000000"/>
            </w:tcBorders>
            <w:vAlign w:val="center"/>
          </w:tcPr>
          <w:p w14:paraId="706FB3BC" w14:textId="77777777" w:rsidR="004F07FC" w:rsidRPr="005D4FC5" w:rsidRDefault="00F54344">
            <w:pPr>
              <w:spacing w:after="0" w:line="259" w:lineRule="auto"/>
              <w:ind w:left="50" w:firstLine="0"/>
              <w:rPr>
                <w:sz w:val="22"/>
                <w:szCs w:val="22"/>
              </w:rPr>
            </w:pPr>
            <w:r w:rsidRPr="005D4FC5">
              <w:rPr>
                <w:sz w:val="22"/>
                <w:szCs w:val="22"/>
              </w:rPr>
              <w:t xml:space="preserve">X </w:t>
            </w:r>
          </w:p>
        </w:tc>
        <w:tc>
          <w:tcPr>
            <w:tcW w:w="562" w:type="dxa"/>
            <w:tcBorders>
              <w:top w:val="single" w:sz="4" w:space="0" w:color="000000"/>
              <w:left w:val="single" w:sz="4" w:space="0" w:color="000000"/>
              <w:bottom w:val="single" w:sz="4" w:space="0" w:color="000000"/>
              <w:right w:val="single" w:sz="4" w:space="0" w:color="000000"/>
            </w:tcBorders>
            <w:vAlign w:val="center"/>
          </w:tcPr>
          <w:p w14:paraId="084F1502" w14:textId="77777777" w:rsidR="004F07FC" w:rsidRPr="005D4FC5" w:rsidRDefault="00F54344">
            <w:pPr>
              <w:spacing w:after="0" w:line="259" w:lineRule="auto"/>
              <w:ind w:left="60" w:firstLine="0"/>
              <w:rPr>
                <w:sz w:val="22"/>
                <w:szCs w:val="22"/>
              </w:rPr>
            </w:pPr>
            <w:r w:rsidRPr="005D4FC5">
              <w:rPr>
                <w:sz w:val="22"/>
                <w:szCs w:val="22"/>
              </w:rPr>
              <w:t xml:space="preserve">Ab </w:t>
            </w:r>
          </w:p>
        </w:tc>
        <w:tc>
          <w:tcPr>
            <w:tcW w:w="704" w:type="dxa"/>
            <w:tcBorders>
              <w:top w:val="single" w:sz="4" w:space="0" w:color="000000"/>
              <w:left w:val="single" w:sz="4" w:space="0" w:color="000000"/>
              <w:bottom w:val="single" w:sz="4" w:space="0" w:color="000000"/>
              <w:right w:val="single" w:sz="4" w:space="0" w:color="000000"/>
            </w:tcBorders>
            <w:vAlign w:val="center"/>
          </w:tcPr>
          <w:p w14:paraId="5CE59BCE" w14:textId="77777777" w:rsidR="004F07FC" w:rsidRPr="005D4FC5" w:rsidRDefault="00F54344">
            <w:pPr>
              <w:spacing w:after="0" w:line="259" w:lineRule="auto"/>
              <w:ind w:left="0" w:right="109" w:firstLine="0"/>
              <w:jc w:val="center"/>
              <w:rPr>
                <w:sz w:val="22"/>
                <w:szCs w:val="22"/>
              </w:rPr>
            </w:pPr>
            <w:r w:rsidRPr="005D4FC5">
              <w:rPr>
                <w:sz w:val="22"/>
                <w:szCs w:val="22"/>
              </w:rPr>
              <w:t xml:space="preserve">X </w:t>
            </w:r>
          </w:p>
        </w:tc>
        <w:tc>
          <w:tcPr>
            <w:tcW w:w="965" w:type="dxa"/>
            <w:tcBorders>
              <w:top w:val="single" w:sz="4" w:space="0" w:color="000000"/>
              <w:left w:val="single" w:sz="4" w:space="0" w:color="000000"/>
              <w:bottom w:val="single" w:sz="4" w:space="0" w:color="000000"/>
              <w:right w:val="single" w:sz="4" w:space="0" w:color="000000"/>
            </w:tcBorders>
            <w:vAlign w:val="center"/>
          </w:tcPr>
          <w:p w14:paraId="6F9722DF" w14:textId="77777777" w:rsidR="004F07FC" w:rsidRPr="005D4FC5" w:rsidRDefault="00F54344">
            <w:pPr>
              <w:spacing w:after="0" w:line="259" w:lineRule="auto"/>
              <w:ind w:left="0" w:firstLine="0"/>
              <w:rPr>
                <w:sz w:val="22"/>
                <w:szCs w:val="22"/>
              </w:rPr>
            </w:pPr>
            <w:r w:rsidRPr="005D4FC5">
              <w:rPr>
                <w:sz w:val="22"/>
                <w:szCs w:val="22"/>
              </w:rPr>
              <w:t xml:space="preserve">X </w:t>
            </w:r>
          </w:p>
        </w:tc>
        <w:tc>
          <w:tcPr>
            <w:tcW w:w="701" w:type="dxa"/>
            <w:tcBorders>
              <w:top w:val="single" w:sz="4" w:space="0" w:color="000000"/>
              <w:left w:val="single" w:sz="4" w:space="0" w:color="000000"/>
              <w:bottom w:val="single" w:sz="4" w:space="0" w:color="000000"/>
              <w:right w:val="single" w:sz="4" w:space="0" w:color="000000"/>
            </w:tcBorders>
            <w:vAlign w:val="center"/>
          </w:tcPr>
          <w:p w14:paraId="1421BA94" w14:textId="77777777" w:rsidR="004F07FC" w:rsidRPr="005D4FC5" w:rsidRDefault="00F54344">
            <w:pPr>
              <w:spacing w:after="0" w:line="259" w:lineRule="auto"/>
              <w:ind w:left="0" w:right="112" w:firstLine="0"/>
              <w:jc w:val="center"/>
              <w:rPr>
                <w:sz w:val="22"/>
                <w:szCs w:val="22"/>
              </w:rPr>
            </w:pPr>
            <w:r w:rsidRPr="005D4FC5">
              <w:rPr>
                <w:sz w:val="22"/>
                <w:szCs w:val="22"/>
              </w:rPr>
              <w:t xml:space="preserve">X </w:t>
            </w:r>
          </w:p>
        </w:tc>
        <w:tc>
          <w:tcPr>
            <w:tcW w:w="1236" w:type="dxa"/>
            <w:tcBorders>
              <w:top w:val="single" w:sz="4" w:space="0" w:color="000000"/>
              <w:left w:val="single" w:sz="4" w:space="0" w:color="000000"/>
              <w:bottom w:val="single" w:sz="4" w:space="0" w:color="000000"/>
              <w:right w:val="single" w:sz="4" w:space="0" w:color="000000"/>
            </w:tcBorders>
            <w:vAlign w:val="center"/>
          </w:tcPr>
          <w:p w14:paraId="6CFF7317" w14:textId="77777777" w:rsidR="004F07FC" w:rsidRPr="005D4FC5" w:rsidRDefault="00F54344">
            <w:pPr>
              <w:spacing w:after="0" w:line="259" w:lineRule="auto"/>
              <w:ind w:left="0" w:right="100" w:firstLine="0"/>
              <w:jc w:val="center"/>
              <w:rPr>
                <w:sz w:val="22"/>
                <w:szCs w:val="22"/>
              </w:rPr>
            </w:pPr>
            <w:r w:rsidRPr="005D4FC5">
              <w:rPr>
                <w:sz w:val="22"/>
                <w:szCs w:val="22"/>
              </w:rPr>
              <w:t xml:space="preserve">X </w:t>
            </w:r>
          </w:p>
        </w:tc>
        <w:tc>
          <w:tcPr>
            <w:tcW w:w="564" w:type="dxa"/>
            <w:tcBorders>
              <w:top w:val="single" w:sz="4" w:space="0" w:color="000000"/>
              <w:left w:val="single" w:sz="4" w:space="0" w:color="000000"/>
              <w:bottom w:val="single" w:sz="4" w:space="0" w:color="000000"/>
              <w:right w:val="single" w:sz="4" w:space="0" w:color="000000"/>
            </w:tcBorders>
            <w:vAlign w:val="center"/>
          </w:tcPr>
          <w:p w14:paraId="1EEF2375" w14:textId="77777777" w:rsidR="004F07FC" w:rsidRPr="005D4FC5" w:rsidRDefault="00F54344">
            <w:pPr>
              <w:spacing w:after="0" w:line="259" w:lineRule="auto"/>
              <w:ind w:left="0" w:firstLine="0"/>
              <w:rPr>
                <w:sz w:val="22"/>
                <w:szCs w:val="22"/>
              </w:rPr>
            </w:pPr>
            <w:r w:rsidRPr="005D4FC5">
              <w:rPr>
                <w:sz w:val="22"/>
                <w:szCs w:val="22"/>
              </w:rPr>
              <w:t xml:space="preserve">X </w:t>
            </w:r>
          </w:p>
        </w:tc>
        <w:tc>
          <w:tcPr>
            <w:tcW w:w="828" w:type="dxa"/>
            <w:tcBorders>
              <w:top w:val="single" w:sz="4" w:space="0" w:color="000000"/>
              <w:left w:val="single" w:sz="4" w:space="0" w:color="000000"/>
              <w:bottom w:val="single" w:sz="4" w:space="0" w:color="000000"/>
              <w:right w:val="single" w:sz="4" w:space="0" w:color="000000"/>
            </w:tcBorders>
            <w:vAlign w:val="center"/>
          </w:tcPr>
          <w:p w14:paraId="572FFAC5" w14:textId="77777777" w:rsidR="004F07FC" w:rsidRPr="005D4FC5" w:rsidRDefault="00F54344">
            <w:pPr>
              <w:spacing w:after="0" w:line="259" w:lineRule="auto"/>
              <w:ind w:left="0" w:right="113" w:firstLine="0"/>
              <w:jc w:val="center"/>
              <w:rPr>
                <w:sz w:val="22"/>
                <w:szCs w:val="22"/>
              </w:rPr>
            </w:pPr>
            <w:r w:rsidRPr="005D4FC5">
              <w:rPr>
                <w:sz w:val="22"/>
                <w:szCs w:val="22"/>
              </w:rPr>
              <w:t xml:space="preserve">Ap </w:t>
            </w:r>
          </w:p>
        </w:tc>
        <w:tc>
          <w:tcPr>
            <w:tcW w:w="697" w:type="dxa"/>
            <w:tcBorders>
              <w:top w:val="single" w:sz="4" w:space="0" w:color="000000"/>
              <w:left w:val="single" w:sz="4" w:space="0" w:color="000000"/>
              <w:bottom w:val="single" w:sz="4" w:space="0" w:color="000000"/>
              <w:right w:val="single" w:sz="4" w:space="0" w:color="000000"/>
            </w:tcBorders>
            <w:vAlign w:val="center"/>
          </w:tcPr>
          <w:p w14:paraId="66B44B67" w14:textId="77777777" w:rsidR="004F07FC" w:rsidRPr="005D4FC5" w:rsidRDefault="00F54344">
            <w:pPr>
              <w:spacing w:after="0" w:line="259" w:lineRule="auto"/>
              <w:ind w:left="0" w:right="105" w:firstLine="0"/>
              <w:jc w:val="center"/>
              <w:rPr>
                <w:sz w:val="22"/>
                <w:szCs w:val="22"/>
              </w:rPr>
            </w:pPr>
            <w:r w:rsidRPr="005D4FC5">
              <w:rPr>
                <w:sz w:val="22"/>
                <w:szCs w:val="22"/>
              </w:rPr>
              <w:t xml:space="preserve">Ap </w:t>
            </w:r>
          </w:p>
        </w:tc>
        <w:tc>
          <w:tcPr>
            <w:tcW w:w="754" w:type="dxa"/>
            <w:tcBorders>
              <w:top w:val="single" w:sz="4" w:space="0" w:color="000000"/>
              <w:left w:val="single" w:sz="4" w:space="0" w:color="000000"/>
              <w:bottom w:val="single" w:sz="4" w:space="0" w:color="000000"/>
              <w:right w:val="single" w:sz="4" w:space="0" w:color="000000"/>
            </w:tcBorders>
            <w:vAlign w:val="center"/>
          </w:tcPr>
          <w:p w14:paraId="2DBDA794" w14:textId="77777777" w:rsidR="004F07FC" w:rsidRPr="005D4FC5" w:rsidRDefault="00F54344">
            <w:pPr>
              <w:spacing w:after="0" w:line="259" w:lineRule="auto"/>
              <w:ind w:left="0" w:right="106" w:firstLine="0"/>
              <w:jc w:val="center"/>
              <w:rPr>
                <w:sz w:val="22"/>
                <w:szCs w:val="22"/>
              </w:rPr>
            </w:pPr>
            <w:r w:rsidRPr="005D4FC5">
              <w:rPr>
                <w:sz w:val="22"/>
                <w:szCs w:val="22"/>
              </w:rPr>
              <w:t xml:space="preserve">Ap </w:t>
            </w:r>
          </w:p>
        </w:tc>
        <w:tc>
          <w:tcPr>
            <w:tcW w:w="1284" w:type="dxa"/>
            <w:tcBorders>
              <w:top w:val="single" w:sz="4" w:space="0" w:color="000000"/>
              <w:left w:val="single" w:sz="4" w:space="0" w:color="000000"/>
              <w:bottom w:val="single" w:sz="4" w:space="0" w:color="000000"/>
              <w:right w:val="single" w:sz="4" w:space="0" w:color="000000"/>
            </w:tcBorders>
            <w:vAlign w:val="center"/>
          </w:tcPr>
          <w:p w14:paraId="5FD2A797" w14:textId="77777777" w:rsidR="004F07FC" w:rsidRPr="005D4FC5" w:rsidRDefault="00F54344">
            <w:pPr>
              <w:spacing w:after="0" w:line="259" w:lineRule="auto"/>
              <w:ind w:left="0" w:right="108" w:firstLine="0"/>
              <w:jc w:val="center"/>
              <w:rPr>
                <w:sz w:val="22"/>
                <w:szCs w:val="22"/>
              </w:rPr>
            </w:pPr>
            <w:r w:rsidRPr="005D4FC5">
              <w:rPr>
                <w:sz w:val="22"/>
                <w:szCs w:val="22"/>
              </w:rPr>
              <w:t xml:space="preserve">6 </w:t>
            </w:r>
          </w:p>
        </w:tc>
      </w:tr>
      <w:tr w:rsidR="004F07FC" w:rsidRPr="005D4FC5" w14:paraId="71014F03" w14:textId="77777777">
        <w:trPr>
          <w:trHeight w:val="487"/>
        </w:trPr>
        <w:tc>
          <w:tcPr>
            <w:tcW w:w="1059" w:type="dxa"/>
            <w:tcBorders>
              <w:top w:val="single" w:sz="4" w:space="0" w:color="000000"/>
              <w:left w:val="single" w:sz="4" w:space="0" w:color="000000"/>
              <w:bottom w:val="single" w:sz="4" w:space="0" w:color="000000"/>
              <w:right w:val="single" w:sz="4" w:space="0" w:color="000000"/>
            </w:tcBorders>
            <w:vAlign w:val="center"/>
          </w:tcPr>
          <w:p w14:paraId="165569A6" w14:textId="77777777" w:rsidR="004F07FC" w:rsidRPr="005D4FC5" w:rsidRDefault="00F54344">
            <w:pPr>
              <w:spacing w:after="0" w:line="259" w:lineRule="auto"/>
              <w:ind w:left="0" w:right="118" w:firstLine="0"/>
              <w:jc w:val="center"/>
              <w:rPr>
                <w:sz w:val="22"/>
                <w:szCs w:val="22"/>
              </w:rPr>
            </w:pPr>
            <w:r w:rsidRPr="005D4FC5">
              <w:rPr>
                <w:sz w:val="22"/>
                <w:szCs w:val="22"/>
              </w:rPr>
              <w:t xml:space="preserve">5/9/24 </w:t>
            </w:r>
          </w:p>
        </w:tc>
        <w:tc>
          <w:tcPr>
            <w:tcW w:w="732" w:type="dxa"/>
            <w:tcBorders>
              <w:top w:val="single" w:sz="4" w:space="0" w:color="000000"/>
              <w:left w:val="single" w:sz="4" w:space="0" w:color="000000"/>
              <w:bottom w:val="single" w:sz="4" w:space="0" w:color="000000"/>
              <w:right w:val="single" w:sz="4" w:space="0" w:color="000000"/>
            </w:tcBorders>
            <w:vAlign w:val="center"/>
          </w:tcPr>
          <w:p w14:paraId="65C2C2D2" w14:textId="77777777" w:rsidR="004F07FC" w:rsidRPr="005D4FC5" w:rsidRDefault="00F54344">
            <w:pPr>
              <w:spacing w:after="0" w:line="259" w:lineRule="auto"/>
              <w:ind w:left="0" w:right="110" w:firstLine="0"/>
              <w:jc w:val="center"/>
              <w:rPr>
                <w:sz w:val="22"/>
                <w:szCs w:val="22"/>
              </w:rPr>
            </w:pPr>
            <w:r w:rsidRPr="005D4FC5">
              <w:rPr>
                <w:sz w:val="22"/>
                <w:szCs w:val="22"/>
              </w:rPr>
              <w:t xml:space="preserve">X </w:t>
            </w:r>
          </w:p>
        </w:tc>
        <w:tc>
          <w:tcPr>
            <w:tcW w:w="562" w:type="dxa"/>
            <w:tcBorders>
              <w:top w:val="single" w:sz="4" w:space="0" w:color="000000"/>
              <w:left w:val="single" w:sz="4" w:space="0" w:color="000000"/>
              <w:bottom w:val="single" w:sz="4" w:space="0" w:color="000000"/>
              <w:right w:val="single" w:sz="4" w:space="0" w:color="000000"/>
            </w:tcBorders>
            <w:vAlign w:val="center"/>
          </w:tcPr>
          <w:p w14:paraId="7BB8D0FF" w14:textId="77777777" w:rsidR="004F07FC" w:rsidRPr="005D4FC5" w:rsidRDefault="00F54344">
            <w:pPr>
              <w:spacing w:after="0" w:line="259" w:lineRule="auto"/>
              <w:ind w:left="50" w:firstLine="0"/>
              <w:rPr>
                <w:sz w:val="22"/>
                <w:szCs w:val="22"/>
              </w:rPr>
            </w:pPr>
            <w:r w:rsidRPr="005D4FC5">
              <w:rPr>
                <w:sz w:val="22"/>
                <w:szCs w:val="22"/>
              </w:rPr>
              <w:t xml:space="preserve">X </w:t>
            </w:r>
          </w:p>
        </w:tc>
        <w:tc>
          <w:tcPr>
            <w:tcW w:w="562" w:type="dxa"/>
            <w:tcBorders>
              <w:top w:val="single" w:sz="4" w:space="0" w:color="000000"/>
              <w:left w:val="single" w:sz="4" w:space="0" w:color="000000"/>
              <w:bottom w:val="single" w:sz="4" w:space="0" w:color="000000"/>
              <w:right w:val="single" w:sz="4" w:space="0" w:color="000000"/>
            </w:tcBorders>
            <w:vAlign w:val="center"/>
          </w:tcPr>
          <w:p w14:paraId="7C36B740" w14:textId="77777777" w:rsidR="004F07FC" w:rsidRPr="005D4FC5" w:rsidRDefault="00F54344">
            <w:pPr>
              <w:spacing w:after="0" w:line="259" w:lineRule="auto"/>
              <w:ind w:left="0" w:right="107" w:firstLine="0"/>
              <w:jc w:val="center"/>
              <w:rPr>
                <w:sz w:val="22"/>
                <w:szCs w:val="22"/>
              </w:rPr>
            </w:pPr>
            <w:r w:rsidRPr="005D4FC5">
              <w:rPr>
                <w:sz w:val="22"/>
                <w:szCs w:val="22"/>
              </w:rPr>
              <w:t xml:space="preserve">X </w:t>
            </w:r>
          </w:p>
        </w:tc>
        <w:tc>
          <w:tcPr>
            <w:tcW w:w="704" w:type="dxa"/>
            <w:tcBorders>
              <w:top w:val="single" w:sz="4" w:space="0" w:color="000000"/>
              <w:left w:val="single" w:sz="4" w:space="0" w:color="000000"/>
              <w:bottom w:val="single" w:sz="4" w:space="0" w:color="000000"/>
              <w:right w:val="single" w:sz="4" w:space="0" w:color="000000"/>
            </w:tcBorders>
            <w:vAlign w:val="center"/>
          </w:tcPr>
          <w:p w14:paraId="5A2112C0" w14:textId="77777777" w:rsidR="004F07FC" w:rsidRPr="005D4FC5" w:rsidRDefault="00F54344">
            <w:pPr>
              <w:spacing w:after="0" w:line="259" w:lineRule="auto"/>
              <w:ind w:left="0" w:right="109" w:firstLine="0"/>
              <w:jc w:val="center"/>
              <w:rPr>
                <w:sz w:val="22"/>
                <w:szCs w:val="22"/>
              </w:rPr>
            </w:pPr>
            <w:r w:rsidRPr="005D4FC5">
              <w:rPr>
                <w:sz w:val="22"/>
                <w:szCs w:val="22"/>
              </w:rPr>
              <w:t xml:space="preserve">X </w:t>
            </w:r>
          </w:p>
        </w:tc>
        <w:tc>
          <w:tcPr>
            <w:tcW w:w="965" w:type="dxa"/>
            <w:tcBorders>
              <w:top w:val="single" w:sz="4" w:space="0" w:color="000000"/>
              <w:left w:val="single" w:sz="4" w:space="0" w:color="000000"/>
              <w:bottom w:val="single" w:sz="4" w:space="0" w:color="000000"/>
              <w:right w:val="single" w:sz="4" w:space="0" w:color="000000"/>
            </w:tcBorders>
            <w:vAlign w:val="center"/>
          </w:tcPr>
          <w:p w14:paraId="41D93D5F" w14:textId="77777777" w:rsidR="004F07FC" w:rsidRPr="005D4FC5" w:rsidRDefault="00F54344">
            <w:pPr>
              <w:spacing w:after="0" w:line="259" w:lineRule="auto"/>
              <w:ind w:left="0" w:firstLine="0"/>
              <w:rPr>
                <w:sz w:val="22"/>
                <w:szCs w:val="22"/>
              </w:rPr>
            </w:pPr>
            <w:r w:rsidRPr="005D4FC5">
              <w:rPr>
                <w:sz w:val="22"/>
                <w:szCs w:val="22"/>
              </w:rPr>
              <w:t xml:space="preserve">Ap </w:t>
            </w:r>
          </w:p>
        </w:tc>
        <w:tc>
          <w:tcPr>
            <w:tcW w:w="701" w:type="dxa"/>
            <w:tcBorders>
              <w:top w:val="single" w:sz="4" w:space="0" w:color="000000"/>
              <w:left w:val="single" w:sz="4" w:space="0" w:color="000000"/>
              <w:bottom w:val="single" w:sz="4" w:space="0" w:color="000000"/>
              <w:right w:val="single" w:sz="4" w:space="0" w:color="000000"/>
            </w:tcBorders>
            <w:vAlign w:val="center"/>
          </w:tcPr>
          <w:p w14:paraId="46143563" w14:textId="77777777" w:rsidR="004F07FC" w:rsidRPr="005D4FC5" w:rsidRDefault="00F54344">
            <w:pPr>
              <w:spacing w:after="0" w:line="259" w:lineRule="auto"/>
              <w:ind w:left="0" w:right="112" w:firstLine="0"/>
              <w:jc w:val="center"/>
              <w:rPr>
                <w:sz w:val="22"/>
                <w:szCs w:val="22"/>
              </w:rPr>
            </w:pPr>
            <w:r w:rsidRPr="005D4FC5">
              <w:rPr>
                <w:sz w:val="22"/>
                <w:szCs w:val="22"/>
              </w:rPr>
              <w:t xml:space="preserve">X </w:t>
            </w:r>
          </w:p>
        </w:tc>
        <w:tc>
          <w:tcPr>
            <w:tcW w:w="1236" w:type="dxa"/>
            <w:tcBorders>
              <w:top w:val="single" w:sz="4" w:space="0" w:color="000000"/>
              <w:left w:val="single" w:sz="4" w:space="0" w:color="000000"/>
              <w:bottom w:val="single" w:sz="4" w:space="0" w:color="000000"/>
              <w:right w:val="single" w:sz="4" w:space="0" w:color="000000"/>
            </w:tcBorders>
            <w:vAlign w:val="center"/>
          </w:tcPr>
          <w:p w14:paraId="1050E292" w14:textId="77777777" w:rsidR="004F07FC" w:rsidRPr="005D4FC5" w:rsidRDefault="00F54344">
            <w:pPr>
              <w:spacing w:after="0" w:line="259" w:lineRule="auto"/>
              <w:ind w:left="0" w:right="100" w:firstLine="0"/>
              <w:jc w:val="center"/>
              <w:rPr>
                <w:sz w:val="22"/>
                <w:szCs w:val="22"/>
              </w:rPr>
            </w:pPr>
            <w:r w:rsidRPr="005D4FC5">
              <w:rPr>
                <w:sz w:val="22"/>
                <w:szCs w:val="22"/>
              </w:rPr>
              <w:t xml:space="preserve">X </w:t>
            </w:r>
          </w:p>
        </w:tc>
        <w:tc>
          <w:tcPr>
            <w:tcW w:w="564" w:type="dxa"/>
            <w:tcBorders>
              <w:top w:val="single" w:sz="4" w:space="0" w:color="000000"/>
              <w:left w:val="single" w:sz="4" w:space="0" w:color="000000"/>
              <w:bottom w:val="single" w:sz="4" w:space="0" w:color="000000"/>
              <w:right w:val="single" w:sz="4" w:space="0" w:color="000000"/>
            </w:tcBorders>
            <w:vAlign w:val="center"/>
          </w:tcPr>
          <w:p w14:paraId="0A10B915" w14:textId="77777777" w:rsidR="004F07FC" w:rsidRPr="005D4FC5" w:rsidRDefault="00F54344">
            <w:pPr>
              <w:spacing w:after="0" w:line="259" w:lineRule="auto"/>
              <w:ind w:left="0" w:firstLine="0"/>
              <w:rPr>
                <w:sz w:val="22"/>
                <w:szCs w:val="22"/>
              </w:rPr>
            </w:pPr>
            <w:r w:rsidRPr="005D4FC5">
              <w:rPr>
                <w:sz w:val="22"/>
                <w:szCs w:val="22"/>
              </w:rPr>
              <w:t xml:space="preserve">X </w:t>
            </w:r>
          </w:p>
        </w:tc>
        <w:tc>
          <w:tcPr>
            <w:tcW w:w="828" w:type="dxa"/>
            <w:tcBorders>
              <w:top w:val="single" w:sz="4" w:space="0" w:color="000000"/>
              <w:left w:val="single" w:sz="4" w:space="0" w:color="000000"/>
              <w:bottom w:val="single" w:sz="4" w:space="0" w:color="000000"/>
              <w:right w:val="single" w:sz="4" w:space="0" w:color="000000"/>
            </w:tcBorders>
            <w:vAlign w:val="center"/>
          </w:tcPr>
          <w:p w14:paraId="3E991D64" w14:textId="77777777" w:rsidR="004F07FC" w:rsidRPr="005D4FC5" w:rsidRDefault="00F54344">
            <w:pPr>
              <w:spacing w:after="0" w:line="259" w:lineRule="auto"/>
              <w:ind w:left="0" w:right="113" w:firstLine="0"/>
              <w:jc w:val="center"/>
              <w:rPr>
                <w:sz w:val="22"/>
                <w:szCs w:val="22"/>
              </w:rPr>
            </w:pPr>
            <w:r w:rsidRPr="005D4FC5">
              <w:rPr>
                <w:sz w:val="22"/>
                <w:szCs w:val="22"/>
              </w:rPr>
              <w:t xml:space="preserve">Ap </w:t>
            </w:r>
          </w:p>
        </w:tc>
        <w:tc>
          <w:tcPr>
            <w:tcW w:w="697" w:type="dxa"/>
            <w:tcBorders>
              <w:top w:val="single" w:sz="4" w:space="0" w:color="000000"/>
              <w:left w:val="single" w:sz="4" w:space="0" w:color="000000"/>
              <w:bottom w:val="single" w:sz="4" w:space="0" w:color="000000"/>
              <w:right w:val="single" w:sz="4" w:space="0" w:color="000000"/>
            </w:tcBorders>
            <w:vAlign w:val="center"/>
          </w:tcPr>
          <w:p w14:paraId="1309591A" w14:textId="77777777" w:rsidR="004F07FC" w:rsidRPr="005D4FC5" w:rsidRDefault="00F54344">
            <w:pPr>
              <w:spacing w:after="0" w:line="259" w:lineRule="auto"/>
              <w:ind w:left="0" w:right="107" w:firstLine="0"/>
              <w:jc w:val="center"/>
              <w:rPr>
                <w:sz w:val="22"/>
                <w:szCs w:val="22"/>
              </w:rPr>
            </w:pPr>
            <w:r w:rsidRPr="005D4FC5">
              <w:rPr>
                <w:sz w:val="22"/>
                <w:szCs w:val="22"/>
              </w:rPr>
              <w:t xml:space="preserve">X </w:t>
            </w:r>
          </w:p>
        </w:tc>
        <w:tc>
          <w:tcPr>
            <w:tcW w:w="754" w:type="dxa"/>
            <w:tcBorders>
              <w:top w:val="single" w:sz="4" w:space="0" w:color="000000"/>
              <w:left w:val="single" w:sz="4" w:space="0" w:color="000000"/>
              <w:bottom w:val="single" w:sz="4" w:space="0" w:color="000000"/>
              <w:right w:val="single" w:sz="4" w:space="0" w:color="000000"/>
            </w:tcBorders>
            <w:vAlign w:val="center"/>
          </w:tcPr>
          <w:p w14:paraId="68ABF0C4" w14:textId="77777777" w:rsidR="004F07FC" w:rsidRPr="005D4FC5" w:rsidRDefault="00F54344">
            <w:pPr>
              <w:spacing w:after="0" w:line="259" w:lineRule="auto"/>
              <w:ind w:left="0" w:right="106" w:firstLine="0"/>
              <w:jc w:val="center"/>
              <w:rPr>
                <w:sz w:val="22"/>
                <w:szCs w:val="22"/>
              </w:rPr>
            </w:pPr>
            <w:r w:rsidRPr="005D4FC5">
              <w:rPr>
                <w:sz w:val="22"/>
                <w:szCs w:val="22"/>
              </w:rPr>
              <w:t xml:space="preserve">Ap </w:t>
            </w:r>
          </w:p>
        </w:tc>
        <w:tc>
          <w:tcPr>
            <w:tcW w:w="1284" w:type="dxa"/>
            <w:tcBorders>
              <w:top w:val="single" w:sz="4" w:space="0" w:color="000000"/>
              <w:left w:val="single" w:sz="4" w:space="0" w:color="000000"/>
              <w:bottom w:val="single" w:sz="4" w:space="0" w:color="000000"/>
              <w:right w:val="single" w:sz="4" w:space="0" w:color="000000"/>
            </w:tcBorders>
            <w:vAlign w:val="center"/>
          </w:tcPr>
          <w:p w14:paraId="2740837E" w14:textId="77777777" w:rsidR="004F07FC" w:rsidRPr="005D4FC5" w:rsidRDefault="00F54344">
            <w:pPr>
              <w:spacing w:after="0" w:line="259" w:lineRule="auto"/>
              <w:ind w:left="0" w:right="108" w:firstLine="0"/>
              <w:jc w:val="center"/>
              <w:rPr>
                <w:sz w:val="22"/>
                <w:szCs w:val="22"/>
              </w:rPr>
            </w:pPr>
            <w:r w:rsidRPr="005D4FC5">
              <w:rPr>
                <w:sz w:val="22"/>
                <w:szCs w:val="22"/>
              </w:rPr>
              <w:t xml:space="preserve">8 </w:t>
            </w:r>
          </w:p>
        </w:tc>
      </w:tr>
      <w:tr w:rsidR="004F07FC" w:rsidRPr="005D4FC5" w14:paraId="72E88F34" w14:textId="77777777">
        <w:trPr>
          <w:trHeight w:val="488"/>
        </w:trPr>
        <w:tc>
          <w:tcPr>
            <w:tcW w:w="1059" w:type="dxa"/>
            <w:tcBorders>
              <w:top w:val="single" w:sz="4" w:space="0" w:color="000000"/>
              <w:left w:val="single" w:sz="4" w:space="0" w:color="000000"/>
              <w:bottom w:val="single" w:sz="4" w:space="0" w:color="000000"/>
              <w:right w:val="single" w:sz="4" w:space="0" w:color="000000"/>
            </w:tcBorders>
            <w:vAlign w:val="center"/>
          </w:tcPr>
          <w:p w14:paraId="5A4128EA" w14:textId="77777777" w:rsidR="004F07FC" w:rsidRPr="005D4FC5" w:rsidRDefault="00F54344">
            <w:pPr>
              <w:spacing w:after="0" w:line="259" w:lineRule="auto"/>
              <w:ind w:left="34" w:firstLine="0"/>
              <w:rPr>
                <w:sz w:val="22"/>
                <w:szCs w:val="22"/>
              </w:rPr>
            </w:pPr>
            <w:r w:rsidRPr="005D4FC5">
              <w:rPr>
                <w:sz w:val="22"/>
                <w:szCs w:val="22"/>
              </w:rPr>
              <w:t xml:space="preserve">17/10/24 </w:t>
            </w:r>
          </w:p>
        </w:tc>
        <w:tc>
          <w:tcPr>
            <w:tcW w:w="732" w:type="dxa"/>
            <w:tcBorders>
              <w:top w:val="single" w:sz="4" w:space="0" w:color="000000"/>
              <w:left w:val="single" w:sz="4" w:space="0" w:color="000000"/>
              <w:bottom w:val="single" w:sz="4" w:space="0" w:color="000000"/>
              <w:right w:val="single" w:sz="4" w:space="0" w:color="000000"/>
            </w:tcBorders>
            <w:vAlign w:val="center"/>
          </w:tcPr>
          <w:p w14:paraId="10CB788B" w14:textId="0DBCB476" w:rsidR="004F07FC" w:rsidRPr="005D4FC5" w:rsidRDefault="00323116">
            <w:pPr>
              <w:spacing w:after="0" w:line="259" w:lineRule="auto"/>
              <w:ind w:left="38" w:firstLine="0"/>
              <w:jc w:val="center"/>
              <w:rPr>
                <w:sz w:val="22"/>
                <w:szCs w:val="22"/>
              </w:rPr>
            </w:pPr>
            <w:r>
              <w:rPr>
                <w:sz w:val="22"/>
                <w:szCs w:val="22"/>
              </w:rPr>
              <w:t>X</w:t>
            </w:r>
            <w:r w:rsidR="00F54344" w:rsidRPr="005D4FC5">
              <w:rPr>
                <w:sz w:val="22"/>
                <w:szCs w:val="22"/>
              </w:rPr>
              <w:t xml:space="preserve"> </w:t>
            </w:r>
          </w:p>
        </w:tc>
        <w:tc>
          <w:tcPr>
            <w:tcW w:w="562" w:type="dxa"/>
            <w:tcBorders>
              <w:top w:val="single" w:sz="4" w:space="0" w:color="000000"/>
              <w:left w:val="single" w:sz="4" w:space="0" w:color="000000"/>
              <w:bottom w:val="single" w:sz="4" w:space="0" w:color="000000"/>
              <w:right w:val="single" w:sz="4" w:space="0" w:color="000000"/>
            </w:tcBorders>
            <w:vAlign w:val="center"/>
          </w:tcPr>
          <w:p w14:paraId="68DC36AC" w14:textId="5D107766" w:rsidR="004F07FC" w:rsidRPr="005D4FC5" w:rsidRDefault="00323116">
            <w:pPr>
              <w:spacing w:after="0" w:line="259" w:lineRule="auto"/>
              <w:ind w:left="50" w:firstLine="0"/>
              <w:rPr>
                <w:sz w:val="22"/>
                <w:szCs w:val="22"/>
              </w:rPr>
            </w:pPr>
            <w:r>
              <w:rPr>
                <w:sz w:val="22"/>
                <w:szCs w:val="22"/>
              </w:rPr>
              <w:t>X</w:t>
            </w:r>
          </w:p>
        </w:tc>
        <w:tc>
          <w:tcPr>
            <w:tcW w:w="562" w:type="dxa"/>
            <w:tcBorders>
              <w:top w:val="single" w:sz="4" w:space="0" w:color="000000"/>
              <w:left w:val="single" w:sz="4" w:space="0" w:color="000000"/>
              <w:bottom w:val="single" w:sz="4" w:space="0" w:color="000000"/>
              <w:right w:val="single" w:sz="4" w:space="0" w:color="000000"/>
            </w:tcBorders>
            <w:vAlign w:val="center"/>
          </w:tcPr>
          <w:p w14:paraId="632A5DF1" w14:textId="4AE42A67" w:rsidR="004F07FC" w:rsidRPr="005D4FC5" w:rsidRDefault="00323116">
            <w:pPr>
              <w:spacing w:after="0" w:line="259" w:lineRule="auto"/>
              <w:ind w:left="41" w:firstLine="0"/>
              <w:jc w:val="center"/>
              <w:rPr>
                <w:sz w:val="22"/>
                <w:szCs w:val="22"/>
              </w:rPr>
            </w:pPr>
            <w:r>
              <w:rPr>
                <w:sz w:val="22"/>
                <w:szCs w:val="22"/>
              </w:rPr>
              <w:t>Ap</w:t>
            </w:r>
          </w:p>
        </w:tc>
        <w:tc>
          <w:tcPr>
            <w:tcW w:w="704" w:type="dxa"/>
            <w:tcBorders>
              <w:top w:val="single" w:sz="4" w:space="0" w:color="000000"/>
              <w:left w:val="single" w:sz="4" w:space="0" w:color="000000"/>
              <w:bottom w:val="single" w:sz="4" w:space="0" w:color="000000"/>
              <w:right w:val="single" w:sz="4" w:space="0" w:color="000000"/>
            </w:tcBorders>
            <w:vAlign w:val="center"/>
          </w:tcPr>
          <w:p w14:paraId="6B62D13F" w14:textId="3C93DD93" w:rsidR="004F07FC" w:rsidRPr="005D4FC5" w:rsidRDefault="00323116">
            <w:pPr>
              <w:spacing w:after="0" w:line="259" w:lineRule="auto"/>
              <w:ind w:left="44" w:firstLine="0"/>
              <w:jc w:val="center"/>
              <w:rPr>
                <w:sz w:val="22"/>
                <w:szCs w:val="22"/>
              </w:rPr>
            </w:pPr>
            <w:r>
              <w:rPr>
                <w:sz w:val="22"/>
                <w:szCs w:val="22"/>
              </w:rPr>
              <w:t>X</w:t>
            </w:r>
          </w:p>
        </w:tc>
        <w:tc>
          <w:tcPr>
            <w:tcW w:w="965" w:type="dxa"/>
            <w:tcBorders>
              <w:top w:val="single" w:sz="4" w:space="0" w:color="000000"/>
              <w:left w:val="single" w:sz="4" w:space="0" w:color="000000"/>
              <w:bottom w:val="single" w:sz="4" w:space="0" w:color="000000"/>
              <w:right w:val="single" w:sz="4" w:space="0" w:color="000000"/>
            </w:tcBorders>
            <w:vAlign w:val="center"/>
          </w:tcPr>
          <w:p w14:paraId="490250E7" w14:textId="3DF6E5E6" w:rsidR="004F07FC" w:rsidRPr="005D4FC5" w:rsidRDefault="00323116">
            <w:pPr>
              <w:spacing w:after="0" w:line="259" w:lineRule="auto"/>
              <w:ind w:left="0" w:firstLine="0"/>
              <w:rPr>
                <w:sz w:val="22"/>
                <w:szCs w:val="22"/>
              </w:rPr>
            </w:pPr>
            <w:r>
              <w:rPr>
                <w:sz w:val="22"/>
                <w:szCs w:val="22"/>
              </w:rPr>
              <w:t>X</w:t>
            </w:r>
          </w:p>
        </w:tc>
        <w:tc>
          <w:tcPr>
            <w:tcW w:w="701" w:type="dxa"/>
            <w:tcBorders>
              <w:top w:val="single" w:sz="4" w:space="0" w:color="000000"/>
              <w:left w:val="single" w:sz="4" w:space="0" w:color="000000"/>
              <w:bottom w:val="single" w:sz="4" w:space="0" w:color="000000"/>
              <w:right w:val="single" w:sz="4" w:space="0" w:color="000000"/>
            </w:tcBorders>
            <w:vAlign w:val="center"/>
          </w:tcPr>
          <w:p w14:paraId="78E680DC" w14:textId="4A0C5090" w:rsidR="004F07FC" w:rsidRPr="005D4FC5" w:rsidRDefault="00323116">
            <w:pPr>
              <w:spacing w:after="0" w:line="259" w:lineRule="auto"/>
              <w:ind w:left="36" w:firstLine="0"/>
              <w:jc w:val="center"/>
              <w:rPr>
                <w:sz w:val="22"/>
                <w:szCs w:val="22"/>
              </w:rPr>
            </w:pPr>
            <w:r>
              <w:rPr>
                <w:sz w:val="22"/>
                <w:szCs w:val="22"/>
              </w:rPr>
              <w:t>X</w:t>
            </w:r>
          </w:p>
        </w:tc>
        <w:tc>
          <w:tcPr>
            <w:tcW w:w="1236" w:type="dxa"/>
            <w:tcBorders>
              <w:top w:val="single" w:sz="4" w:space="0" w:color="000000"/>
              <w:left w:val="single" w:sz="4" w:space="0" w:color="000000"/>
              <w:bottom w:val="single" w:sz="4" w:space="0" w:color="000000"/>
              <w:right w:val="single" w:sz="4" w:space="0" w:color="000000"/>
            </w:tcBorders>
            <w:vAlign w:val="center"/>
          </w:tcPr>
          <w:p w14:paraId="3DEA7B0C" w14:textId="7C925C1F" w:rsidR="004F07FC" w:rsidRPr="005D4FC5" w:rsidRDefault="00323116">
            <w:pPr>
              <w:spacing w:after="0" w:line="259" w:lineRule="auto"/>
              <w:ind w:left="48" w:firstLine="0"/>
              <w:jc w:val="center"/>
              <w:rPr>
                <w:sz w:val="22"/>
                <w:szCs w:val="22"/>
              </w:rPr>
            </w:pPr>
            <w:r>
              <w:rPr>
                <w:sz w:val="22"/>
                <w:szCs w:val="22"/>
              </w:rPr>
              <w:t>X</w:t>
            </w:r>
          </w:p>
        </w:tc>
        <w:tc>
          <w:tcPr>
            <w:tcW w:w="564" w:type="dxa"/>
            <w:tcBorders>
              <w:top w:val="single" w:sz="4" w:space="0" w:color="000000"/>
              <w:left w:val="single" w:sz="4" w:space="0" w:color="000000"/>
              <w:bottom w:val="single" w:sz="4" w:space="0" w:color="000000"/>
              <w:right w:val="single" w:sz="4" w:space="0" w:color="000000"/>
            </w:tcBorders>
            <w:vAlign w:val="center"/>
          </w:tcPr>
          <w:p w14:paraId="677F5067" w14:textId="10F86741" w:rsidR="004F07FC" w:rsidRPr="005D4FC5" w:rsidRDefault="00323116">
            <w:pPr>
              <w:spacing w:after="0" w:line="259" w:lineRule="auto"/>
              <w:ind w:left="0" w:firstLine="0"/>
              <w:rPr>
                <w:sz w:val="22"/>
                <w:szCs w:val="22"/>
              </w:rPr>
            </w:pPr>
            <w:r>
              <w:rPr>
                <w:sz w:val="22"/>
                <w:szCs w:val="22"/>
              </w:rPr>
              <w:t>X</w:t>
            </w:r>
          </w:p>
        </w:tc>
        <w:tc>
          <w:tcPr>
            <w:tcW w:w="828" w:type="dxa"/>
            <w:tcBorders>
              <w:top w:val="single" w:sz="4" w:space="0" w:color="000000"/>
              <w:left w:val="single" w:sz="4" w:space="0" w:color="000000"/>
              <w:bottom w:val="single" w:sz="4" w:space="0" w:color="000000"/>
              <w:right w:val="single" w:sz="4" w:space="0" w:color="000000"/>
            </w:tcBorders>
            <w:vAlign w:val="center"/>
          </w:tcPr>
          <w:p w14:paraId="1A3C5F7B" w14:textId="557062C7" w:rsidR="004F07FC" w:rsidRPr="005D4FC5" w:rsidRDefault="00323116">
            <w:pPr>
              <w:spacing w:after="0" w:line="259" w:lineRule="auto"/>
              <w:ind w:left="38" w:firstLine="0"/>
              <w:jc w:val="center"/>
              <w:rPr>
                <w:sz w:val="22"/>
                <w:szCs w:val="22"/>
              </w:rPr>
            </w:pPr>
            <w:r>
              <w:rPr>
                <w:sz w:val="22"/>
                <w:szCs w:val="22"/>
              </w:rPr>
              <w:t>X</w:t>
            </w:r>
          </w:p>
        </w:tc>
        <w:tc>
          <w:tcPr>
            <w:tcW w:w="697" w:type="dxa"/>
            <w:tcBorders>
              <w:top w:val="single" w:sz="4" w:space="0" w:color="000000"/>
              <w:left w:val="single" w:sz="4" w:space="0" w:color="000000"/>
              <w:bottom w:val="single" w:sz="4" w:space="0" w:color="000000"/>
              <w:right w:val="single" w:sz="4" w:space="0" w:color="000000"/>
            </w:tcBorders>
            <w:vAlign w:val="center"/>
          </w:tcPr>
          <w:p w14:paraId="19279FEB" w14:textId="7DF012A5" w:rsidR="004F07FC" w:rsidRPr="005D4FC5" w:rsidRDefault="00323116">
            <w:pPr>
              <w:spacing w:after="0" w:line="259" w:lineRule="auto"/>
              <w:ind w:left="46" w:firstLine="0"/>
              <w:jc w:val="center"/>
              <w:rPr>
                <w:sz w:val="22"/>
                <w:szCs w:val="22"/>
              </w:rPr>
            </w:pPr>
            <w:r>
              <w:rPr>
                <w:sz w:val="22"/>
                <w:szCs w:val="22"/>
              </w:rPr>
              <w:t>X</w:t>
            </w:r>
          </w:p>
        </w:tc>
        <w:tc>
          <w:tcPr>
            <w:tcW w:w="754" w:type="dxa"/>
            <w:tcBorders>
              <w:top w:val="single" w:sz="4" w:space="0" w:color="000000"/>
              <w:left w:val="single" w:sz="4" w:space="0" w:color="000000"/>
              <w:bottom w:val="single" w:sz="4" w:space="0" w:color="000000"/>
              <w:right w:val="single" w:sz="4" w:space="0" w:color="000000"/>
            </w:tcBorders>
            <w:vAlign w:val="center"/>
          </w:tcPr>
          <w:p w14:paraId="202EB09F" w14:textId="1DD7B504" w:rsidR="004F07FC" w:rsidRPr="005D4FC5" w:rsidRDefault="00323116">
            <w:pPr>
              <w:spacing w:after="0" w:line="259" w:lineRule="auto"/>
              <w:ind w:left="46" w:firstLine="0"/>
              <w:jc w:val="center"/>
              <w:rPr>
                <w:sz w:val="22"/>
                <w:szCs w:val="22"/>
              </w:rPr>
            </w:pPr>
            <w:r>
              <w:rPr>
                <w:sz w:val="22"/>
                <w:szCs w:val="22"/>
              </w:rPr>
              <w:t>X</w:t>
            </w:r>
          </w:p>
        </w:tc>
        <w:tc>
          <w:tcPr>
            <w:tcW w:w="1284" w:type="dxa"/>
            <w:tcBorders>
              <w:top w:val="single" w:sz="4" w:space="0" w:color="000000"/>
              <w:left w:val="single" w:sz="4" w:space="0" w:color="000000"/>
              <w:bottom w:val="single" w:sz="4" w:space="0" w:color="000000"/>
              <w:right w:val="single" w:sz="4" w:space="0" w:color="000000"/>
            </w:tcBorders>
            <w:vAlign w:val="center"/>
          </w:tcPr>
          <w:p w14:paraId="3A3A8AB8" w14:textId="1C4578A7" w:rsidR="004F07FC" w:rsidRPr="005D4FC5" w:rsidRDefault="00323116">
            <w:pPr>
              <w:spacing w:after="0" w:line="259" w:lineRule="auto"/>
              <w:ind w:left="43" w:firstLine="0"/>
              <w:jc w:val="center"/>
              <w:rPr>
                <w:sz w:val="22"/>
                <w:szCs w:val="22"/>
              </w:rPr>
            </w:pPr>
            <w:r>
              <w:rPr>
                <w:sz w:val="22"/>
                <w:szCs w:val="22"/>
              </w:rPr>
              <w:t>10</w:t>
            </w:r>
          </w:p>
        </w:tc>
      </w:tr>
      <w:tr w:rsidR="004F07FC" w:rsidRPr="005D4FC5" w14:paraId="4D3347FE" w14:textId="77777777">
        <w:trPr>
          <w:trHeight w:val="487"/>
        </w:trPr>
        <w:tc>
          <w:tcPr>
            <w:tcW w:w="1059" w:type="dxa"/>
            <w:tcBorders>
              <w:top w:val="single" w:sz="4" w:space="0" w:color="000000"/>
              <w:left w:val="single" w:sz="4" w:space="0" w:color="000000"/>
              <w:bottom w:val="single" w:sz="4" w:space="0" w:color="000000"/>
              <w:right w:val="single" w:sz="4" w:space="0" w:color="000000"/>
            </w:tcBorders>
            <w:vAlign w:val="center"/>
          </w:tcPr>
          <w:p w14:paraId="5ECAC057" w14:textId="77777777" w:rsidR="004F07FC" w:rsidRPr="005D4FC5" w:rsidRDefault="00F54344">
            <w:pPr>
              <w:spacing w:after="0" w:line="259" w:lineRule="auto"/>
              <w:ind w:left="0" w:right="14" w:firstLine="0"/>
              <w:jc w:val="center"/>
              <w:rPr>
                <w:sz w:val="22"/>
                <w:szCs w:val="22"/>
              </w:rPr>
            </w:pPr>
            <w:r w:rsidRPr="005D4FC5">
              <w:rPr>
                <w:sz w:val="22"/>
                <w:szCs w:val="22"/>
              </w:rPr>
              <w:t xml:space="preserve">5/12/24 </w:t>
            </w:r>
          </w:p>
        </w:tc>
        <w:tc>
          <w:tcPr>
            <w:tcW w:w="732" w:type="dxa"/>
            <w:tcBorders>
              <w:top w:val="single" w:sz="4" w:space="0" w:color="000000"/>
              <w:left w:val="single" w:sz="4" w:space="0" w:color="000000"/>
              <w:bottom w:val="single" w:sz="4" w:space="0" w:color="000000"/>
              <w:right w:val="single" w:sz="4" w:space="0" w:color="000000"/>
            </w:tcBorders>
            <w:vAlign w:val="center"/>
          </w:tcPr>
          <w:p w14:paraId="2341AC96" w14:textId="77777777" w:rsidR="004F07FC" w:rsidRPr="005D4FC5" w:rsidRDefault="00F54344">
            <w:pPr>
              <w:spacing w:after="0" w:line="259" w:lineRule="auto"/>
              <w:ind w:left="38" w:firstLine="0"/>
              <w:jc w:val="center"/>
              <w:rPr>
                <w:sz w:val="22"/>
                <w:szCs w:val="22"/>
              </w:rPr>
            </w:pPr>
            <w:r w:rsidRPr="005D4FC5">
              <w:rPr>
                <w:sz w:val="22"/>
                <w:szCs w:val="22"/>
              </w:rPr>
              <w:t xml:space="preserve"> </w:t>
            </w:r>
          </w:p>
        </w:tc>
        <w:tc>
          <w:tcPr>
            <w:tcW w:w="562" w:type="dxa"/>
            <w:tcBorders>
              <w:top w:val="single" w:sz="4" w:space="0" w:color="000000"/>
              <w:left w:val="single" w:sz="4" w:space="0" w:color="000000"/>
              <w:bottom w:val="single" w:sz="4" w:space="0" w:color="000000"/>
              <w:right w:val="single" w:sz="4" w:space="0" w:color="000000"/>
            </w:tcBorders>
            <w:vAlign w:val="center"/>
          </w:tcPr>
          <w:p w14:paraId="2986CE4F" w14:textId="77777777" w:rsidR="004F07FC" w:rsidRPr="005D4FC5" w:rsidRDefault="00F54344">
            <w:pPr>
              <w:spacing w:after="0" w:line="259" w:lineRule="auto"/>
              <w:ind w:left="50" w:firstLine="0"/>
              <w:rPr>
                <w:sz w:val="22"/>
                <w:szCs w:val="22"/>
              </w:rPr>
            </w:pPr>
            <w:r w:rsidRPr="005D4FC5">
              <w:rPr>
                <w:sz w:val="22"/>
                <w:szCs w:val="22"/>
              </w:rPr>
              <w:t xml:space="preserve"> </w:t>
            </w:r>
          </w:p>
        </w:tc>
        <w:tc>
          <w:tcPr>
            <w:tcW w:w="562" w:type="dxa"/>
            <w:tcBorders>
              <w:top w:val="single" w:sz="4" w:space="0" w:color="000000"/>
              <w:left w:val="single" w:sz="4" w:space="0" w:color="000000"/>
              <w:bottom w:val="single" w:sz="4" w:space="0" w:color="000000"/>
              <w:right w:val="single" w:sz="4" w:space="0" w:color="000000"/>
            </w:tcBorders>
            <w:vAlign w:val="center"/>
          </w:tcPr>
          <w:p w14:paraId="33A5820B" w14:textId="77777777" w:rsidR="004F07FC" w:rsidRPr="005D4FC5" w:rsidRDefault="00F54344">
            <w:pPr>
              <w:spacing w:after="0" w:line="259" w:lineRule="auto"/>
              <w:ind w:left="41" w:firstLine="0"/>
              <w:jc w:val="center"/>
              <w:rPr>
                <w:sz w:val="22"/>
                <w:szCs w:val="22"/>
              </w:rPr>
            </w:pPr>
            <w:r w:rsidRPr="005D4FC5">
              <w:rPr>
                <w:sz w:val="22"/>
                <w:szCs w:val="22"/>
              </w:rPr>
              <w:t xml:space="preserve"> </w:t>
            </w:r>
          </w:p>
        </w:tc>
        <w:tc>
          <w:tcPr>
            <w:tcW w:w="704" w:type="dxa"/>
            <w:tcBorders>
              <w:top w:val="single" w:sz="4" w:space="0" w:color="000000"/>
              <w:left w:val="single" w:sz="4" w:space="0" w:color="000000"/>
              <w:bottom w:val="single" w:sz="4" w:space="0" w:color="000000"/>
              <w:right w:val="single" w:sz="4" w:space="0" w:color="000000"/>
            </w:tcBorders>
            <w:vAlign w:val="center"/>
          </w:tcPr>
          <w:p w14:paraId="6F7AB590" w14:textId="77777777" w:rsidR="004F07FC" w:rsidRPr="005D4FC5" w:rsidRDefault="00F54344">
            <w:pPr>
              <w:spacing w:after="0" w:line="259" w:lineRule="auto"/>
              <w:ind w:left="44" w:firstLine="0"/>
              <w:jc w:val="center"/>
              <w:rPr>
                <w:sz w:val="22"/>
                <w:szCs w:val="22"/>
              </w:rPr>
            </w:pPr>
            <w:r w:rsidRPr="005D4FC5">
              <w:rPr>
                <w:sz w:val="22"/>
                <w:szCs w:val="22"/>
              </w:rPr>
              <w:t xml:space="preserve"> </w:t>
            </w:r>
          </w:p>
        </w:tc>
        <w:tc>
          <w:tcPr>
            <w:tcW w:w="965" w:type="dxa"/>
            <w:tcBorders>
              <w:top w:val="single" w:sz="4" w:space="0" w:color="000000"/>
              <w:left w:val="single" w:sz="4" w:space="0" w:color="000000"/>
              <w:bottom w:val="single" w:sz="4" w:space="0" w:color="000000"/>
              <w:right w:val="single" w:sz="4" w:space="0" w:color="000000"/>
            </w:tcBorders>
            <w:vAlign w:val="center"/>
          </w:tcPr>
          <w:p w14:paraId="51943FC9" w14:textId="77777777" w:rsidR="004F07FC" w:rsidRPr="005D4FC5" w:rsidRDefault="00F54344">
            <w:pPr>
              <w:spacing w:after="0" w:line="259" w:lineRule="auto"/>
              <w:ind w:left="0" w:firstLine="0"/>
              <w:rPr>
                <w:sz w:val="22"/>
                <w:szCs w:val="22"/>
              </w:rPr>
            </w:pPr>
            <w:r w:rsidRPr="005D4FC5">
              <w:rPr>
                <w:sz w:val="22"/>
                <w:szCs w:val="22"/>
              </w:rPr>
              <w:t xml:space="preserve"> </w:t>
            </w:r>
          </w:p>
        </w:tc>
        <w:tc>
          <w:tcPr>
            <w:tcW w:w="701" w:type="dxa"/>
            <w:tcBorders>
              <w:top w:val="single" w:sz="4" w:space="0" w:color="000000"/>
              <w:left w:val="single" w:sz="4" w:space="0" w:color="000000"/>
              <w:bottom w:val="single" w:sz="4" w:space="0" w:color="000000"/>
              <w:right w:val="single" w:sz="4" w:space="0" w:color="000000"/>
            </w:tcBorders>
            <w:vAlign w:val="center"/>
          </w:tcPr>
          <w:p w14:paraId="3F5FE034" w14:textId="77777777" w:rsidR="004F07FC" w:rsidRPr="005D4FC5" w:rsidRDefault="00F54344">
            <w:pPr>
              <w:spacing w:after="0" w:line="259" w:lineRule="auto"/>
              <w:ind w:left="36" w:firstLine="0"/>
              <w:jc w:val="center"/>
              <w:rPr>
                <w:sz w:val="22"/>
                <w:szCs w:val="22"/>
              </w:rPr>
            </w:pPr>
            <w:r w:rsidRPr="005D4FC5">
              <w:rPr>
                <w:sz w:val="22"/>
                <w:szCs w:val="22"/>
              </w:rPr>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14:paraId="5C291117" w14:textId="77777777" w:rsidR="004F07FC" w:rsidRPr="005D4FC5" w:rsidRDefault="00F54344">
            <w:pPr>
              <w:spacing w:after="0" w:line="259" w:lineRule="auto"/>
              <w:ind w:left="48" w:firstLine="0"/>
              <w:jc w:val="center"/>
              <w:rPr>
                <w:sz w:val="22"/>
                <w:szCs w:val="22"/>
              </w:rPr>
            </w:pPr>
            <w:r w:rsidRPr="005D4FC5">
              <w:rPr>
                <w:sz w:val="22"/>
                <w:szCs w:val="22"/>
              </w:rPr>
              <w:t xml:space="preserve"> </w:t>
            </w:r>
          </w:p>
        </w:tc>
        <w:tc>
          <w:tcPr>
            <w:tcW w:w="564" w:type="dxa"/>
            <w:tcBorders>
              <w:top w:val="single" w:sz="4" w:space="0" w:color="000000"/>
              <w:left w:val="single" w:sz="4" w:space="0" w:color="000000"/>
              <w:bottom w:val="single" w:sz="4" w:space="0" w:color="000000"/>
              <w:right w:val="single" w:sz="4" w:space="0" w:color="000000"/>
            </w:tcBorders>
            <w:vAlign w:val="center"/>
          </w:tcPr>
          <w:p w14:paraId="2E819645" w14:textId="77777777" w:rsidR="004F07FC" w:rsidRPr="005D4FC5" w:rsidRDefault="00F54344">
            <w:pPr>
              <w:spacing w:after="0" w:line="259" w:lineRule="auto"/>
              <w:ind w:left="0" w:firstLine="0"/>
              <w:rPr>
                <w:sz w:val="22"/>
                <w:szCs w:val="22"/>
              </w:rPr>
            </w:pPr>
            <w:r w:rsidRPr="005D4FC5">
              <w:rPr>
                <w:sz w:val="22"/>
                <w:szCs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3C6E92A8" w14:textId="77777777" w:rsidR="004F07FC" w:rsidRPr="005D4FC5" w:rsidRDefault="00F54344">
            <w:pPr>
              <w:spacing w:after="0" w:line="259" w:lineRule="auto"/>
              <w:ind w:left="38" w:firstLine="0"/>
              <w:jc w:val="center"/>
              <w:rPr>
                <w:sz w:val="22"/>
                <w:szCs w:val="22"/>
              </w:rPr>
            </w:pPr>
            <w:r w:rsidRPr="005D4FC5">
              <w:rPr>
                <w:sz w:val="22"/>
                <w:szCs w:val="22"/>
              </w:rPr>
              <w:t xml:space="preserve"> </w:t>
            </w:r>
          </w:p>
        </w:tc>
        <w:tc>
          <w:tcPr>
            <w:tcW w:w="697" w:type="dxa"/>
            <w:tcBorders>
              <w:top w:val="single" w:sz="4" w:space="0" w:color="000000"/>
              <w:left w:val="single" w:sz="4" w:space="0" w:color="000000"/>
              <w:bottom w:val="single" w:sz="4" w:space="0" w:color="000000"/>
              <w:right w:val="single" w:sz="4" w:space="0" w:color="000000"/>
            </w:tcBorders>
            <w:vAlign w:val="center"/>
          </w:tcPr>
          <w:p w14:paraId="78FD1CB5" w14:textId="77777777" w:rsidR="004F07FC" w:rsidRPr="005D4FC5" w:rsidRDefault="00F54344">
            <w:pPr>
              <w:spacing w:after="0" w:line="259" w:lineRule="auto"/>
              <w:ind w:left="46" w:firstLine="0"/>
              <w:jc w:val="center"/>
              <w:rPr>
                <w:sz w:val="22"/>
                <w:szCs w:val="22"/>
              </w:rPr>
            </w:pPr>
            <w:r w:rsidRPr="005D4FC5">
              <w:rPr>
                <w:sz w:val="22"/>
                <w:szCs w:val="22"/>
              </w:rPr>
              <w:t xml:space="preserve"> </w:t>
            </w:r>
          </w:p>
        </w:tc>
        <w:tc>
          <w:tcPr>
            <w:tcW w:w="754" w:type="dxa"/>
            <w:tcBorders>
              <w:top w:val="single" w:sz="4" w:space="0" w:color="000000"/>
              <w:left w:val="single" w:sz="4" w:space="0" w:color="000000"/>
              <w:bottom w:val="single" w:sz="4" w:space="0" w:color="000000"/>
              <w:right w:val="single" w:sz="4" w:space="0" w:color="000000"/>
            </w:tcBorders>
            <w:vAlign w:val="center"/>
          </w:tcPr>
          <w:p w14:paraId="21433841" w14:textId="77777777" w:rsidR="004F07FC" w:rsidRPr="005D4FC5" w:rsidRDefault="00F54344">
            <w:pPr>
              <w:spacing w:after="0" w:line="259" w:lineRule="auto"/>
              <w:ind w:left="46" w:firstLine="0"/>
              <w:jc w:val="center"/>
              <w:rPr>
                <w:sz w:val="22"/>
                <w:szCs w:val="22"/>
              </w:rPr>
            </w:pPr>
            <w:r w:rsidRPr="005D4FC5">
              <w:rPr>
                <w:sz w:val="22"/>
                <w:szCs w:val="22"/>
              </w:rPr>
              <w:t xml:space="preserve"> </w:t>
            </w:r>
          </w:p>
        </w:tc>
        <w:tc>
          <w:tcPr>
            <w:tcW w:w="1284" w:type="dxa"/>
            <w:tcBorders>
              <w:top w:val="single" w:sz="4" w:space="0" w:color="000000"/>
              <w:left w:val="single" w:sz="4" w:space="0" w:color="000000"/>
              <w:bottom w:val="single" w:sz="4" w:space="0" w:color="000000"/>
              <w:right w:val="single" w:sz="4" w:space="0" w:color="000000"/>
            </w:tcBorders>
            <w:vAlign w:val="center"/>
          </w:tcPr>
          <w:p w14:paraId="2AD1C9B1" w14:textId="77777777" w:rsidR="004F07FC" w:rsidRPr="005D4FC5" w:rsidRDefault="00F54344">
            <w:pPr>
              <w:spacing w:after="0" w:line="259" w:lineRule="auto"/>
              <w:ind w:left="43" w:firstLine="0"/>
              <w:jc w:val="center"/>
              <w:rPr>
                <w:sz w:val="22"/>
                <w:szCs w:val="22"/>
              </w:rPr>
            </w:pPr>
            <w:r w:rsidRPr="005D4FC5">
              <w:rPr>
                <w:sz w:val="22"/>
                <w:szCs w:val="22"/>
              </w:rPr>
              <w:t xml:space="preserve"> </w:t>
            </w:r>
          </w:p>
        </w:tc>
      </w:tr>
      <w:tr w:rsidR="004F07FC" w:rsidRPr="005D4FC5" w14:paraId="377AFBC7" w14:textId="77777777">
        <w:trPr>
          <w:trHeight w:val="487"/>
        </w:trPr>
        <w:tc>
          <w:tcPr>
            <w:tcW w:w="1059" w:type="dxa"/>
            <w:tcBorders>
              <w:top w:val="single" w:sz="4" w:space="0" w:color="000000"/>
              <w:left w:val="single" w:sz="4" w:space="0" w:color="000000"/>
              <w:bottom w:val="single" w:sz="4" w:space="0" w:color="000000"/>
              <w:right w:val="single" w:sz="4" w:space="0" w:color="000000"/>
            </w:tcBorders>
            <w:vAlign w:val="center"/>
          </w:tcPr>
          <w:p w14:paraId="435DBA0F" w14:textId="77777777" w:rsidR="004F07FC" w:rsidRPr="005D4FC5" w:rsidRDefault="00F54344">
            <w:pPr>
              <w:spacing w:after="0" w:line="259" w:lineRule="auto"/>
              <w:ind w:left="34" w:firstLine="0"/>
              <w:jc w:val="center"/>
              <w:rPr>
                <w:sz w:val="22"/>
                <w:szCs w:val="22"/>
              </w:rPr>
            </w:pPr>
            <w:r w:rsidRPr="005D4FC5">
              <w:rPr>
                <w:sz w:val="22"/>
                <w:szCs w:val="22"/>
              </w:rPr>
              <w:t xml:space="preserve"> </w:t>
            </w:r>
          </w:p>
        </w:tc>
        <w:tc>
          <w:tcPr>
            <w:tcW w:w="732" w:type="dxa"/>
            <w:tcBorders>
              <w:top w:val="single" w:sz="4" w:space="0" w:color="000000"/>
              <w:left w:val="single" w:sz="4" w:space="0" w:color="000000"/>
              <w:bottom w:val="single" w:sz="4" w:space="0" w:color="000000"/>
              <w:right w:val="single" w:sz="4" w:space="0" w:color="000000"/>
            </w:tcBorders>
            <w:vAlign w:val="center"/>
          </w:tcPr>
          <w:p w14:paraId="7DB7A2AB" w14:textId="77777777" w:rsidR="004F07FC" w:rsidRPr="005D4FC5" w:rsidRDefault="00F54344">
            <w:pPr>
              <w:spacing w:after="0" w:line="259" w:lineRule="auto"/>
              <w:ind w:left="38" w:firstLine="0"/>
              <w:jc w:val="center"/>
              <w:rPr>
                <w:sz w:val="22"/>
                <w:szCs w:val="22"/>
              </w:rPr>
            </w:pPr>
            <w:r w:rsidRPr="005D4FC5">
              <w:rPr>
                <w:sz w:val="22"/>
                <w:szCs w:val="22"/>
              </w:rPr>
              <w:t xml:space="preserve"> </w:t>
            </w:r>
          </w:p>
        </w:tc>
        <w:tc>
          <w:tcPr>
            <w:tcW w:w="562" w:type="dxa"/>
            <w:tcBorders>
              <w:top w:val="single" w:sz="4" w:space="0" w:color="000000"/>
              <w:left w:val="single" w:sz="4" w:space="0" w:color="000000"/>
              <w:bottom w:val="single" w:sz="4" w:space="0" w:color="000000"/>
              <w:right w:val="single" w:sz="4" w:space="0" w:color="000000"/>
            </w:tcBorders>
            <w:vAlign w:val="center"/>
          </w:tcPr>
          <w:p w14:paraId="08E8766E" w14:textId="77777777" w:rsidR="004F07FC" w:rsidRPr="005D4FC5" w:rsidRDefault="00F54344">
            <w:pPr>
              <w:spacing w:after="0" w:line="259" w:lineRule="auto"/>
              <w:ind w:left="50" w:firstLine="0"/>
              <w:rPr>
                <w:sz w:val="22"/>
                <w:szCs w:val="22"/>
              </w:rPr>
            </w:pPr>
            <w:r w:rsidRPr="005D4FC5">
              <w:rPr>
                <w:sz w:val="22"/>
                <w:szCs w:val="22"/>
              </w:rPr>
              <w:t xml:space="preserve"> </w:t>
            </w:r>
          </w:p>
        </w:tc>
        <w:tc>
          <w:tcPr>
            <w:tcW w:w="562" w:type="dxa"/>
            <w:tcBorders>
              <w:top w:val="single" w:sz="4" w:space="0" w:color="000000"/>
              <w:left w:val="single" w:sz="4" w:space="0" w:color="000000"/>
              <w:bottom w:val="single" w:sz="4" w:space="0" w:color="000000"/>
              <w:right w:val="single" w:sz="4" w:space="0" w:color="000000"/>
            </w:tcBorders>
            <w:vAlign w:val="center"/>
          </w:tcPr>
          <w:p w14:paraId="59141A9F" w14:textId="77777777" w:rsidR="004F07FC" w:rsidRPr="005D4FC5" w:rsidRDefault="00F54344">
            <w:pPr>
              <w:spacing w:after="0" w:line="259" w:lineRule="auto"/>
              <w:ind w:left="41" w:firstLine="0"/>
              <w:jc w:val="center"/>
              <w:rPr>
                <w:sz w:val="22"/>
                <w:szCs w:val="22"/>
              </w:rPr>
            </w:pPr>
            <w:r w:rsidRPr="005D4FC5">
              <w:rPr>
                <w:sz w:val="22"/>
                <w:szCs w:val="22"/>
              </w:rPr>
              <w:t xml:space="preserve"> </w:t>
            </w:r>
          </w:p>
        </w:tc>
        <w:tc>
          <w:tcPr>
            <w:tcW w:w="704" w:type="dxa"/>
            <w:tcBorders>
              <w:top w:val="single" w:sz="4" w:space="0" w:color="000000"/>
              <w:left w:val="single" w:sz="4" w:space="0" w:color="000000"/>
              <w:bottom w:val="single" w:sz="4" w:space="0" w:color="000000"/>
              <w:right w:val="single" w:sz="4" w:space="0" w:color="000000"/>
            </w:tcBorders>
            <w:vAlign w:val="center"/>
          </w:tcPr>
          <w:p w14:paraId="734E3C98" w14:textId="77777777" w:rsidR="004F07FC" w:rsidRPr="005D4FC5" w:rsidRDefault="00F54344">
            <w:pPr>
              <w:spacing w:after="0" w:line="259" w:lineRule="auto"/>
              <w:ind w:left="44" w:firstLine="0"/>
              <w:jc w:val="center"/>
              <w:rPr>
                <w:sz w:val="22"/>
                <w:szCs w:val="22"/>
              </w:rPr>
            </w:pPr>
            <w:r w:rsidRPr="005D4FC5">
              <w:rPr>
                <w:sz w:val="22"/>
                <w:szCs w:val="22"/>
              </w:rPr>
              <w:t xml:space="preserve"> </w:t>
            </w:r>
          </w:p>
        </w:tc>
        <w:tc>
          <w:tcPr>
            <w:tcW w:w="965" w:type="dxa"/>
            <w:tcBorders>
              <w:top w:val="single" w:sz="4" w:space="0" w:color="000000"/>
              <w:left w:val="single" w:sz="4" w:space="0" w:color="000000"/>
              <w:bottom w:val="single" w:sz="4" w:space="0" w:color="000000"/>
              <w:right w:val="single" w:sz="4" w:space="0" w:color="000000"/>
            </w:tcBorders>
            <w:vAlign w:val="center"/>
          </w:tcPr>
          <w:p w14:paraId="1B779692" w14:textId="77777777" w:rsidR="004F07FC" w:rsidRPr="005D4FC5" w:rsidRDefault="00F54344">
            <w:pPr>
              <w:spacing w:after="0" w:line="259" w:lineRule="auto"/>
              <w:ind w:left="0" w:firstLine="0"/>
              <w:rPr>
                <w:sz w:val="22"/>
                <w:szCs w:val="22"/>
              </w:rPr>
            </w:pPr>
            <w:r w:rsidRPr="005D4FC5">
              <w:rPr>
                <w:sz w:val="22"/>
                <w:szCs w:val="22"/>
              </w:rPr>
              <w:t xml:space="preserve"> </w:t>
            </w:r>
          </w:p>
        </w:tc>
        <w:tc>
          <w:tcPr>
            <w:tcW w:w="701" w:type="dxa"/>
            <w:tcBorders>
              <w:top w:val="single" w:sz="4" w:space="0" w:color="000000"/>
              <w:left w:val="single" w:sz="4" w:space="0" w:color="000000"/>
              <w:bottom w:val="single" w:sz="4" w:space="0" w:color="000000"/>
              <w:right w:val="single" w:sz="4" w:space="0" w:color="000000"/>
            </w:tcBorders>
            <w:vAlign w:val="center"/>
          </w:tcPr>
          <w:p w14:paraId="55D8228C" w14:textId="77777777" w:rsidR="004F07FC" w:rsidRPr="005D4FC5" w:rsidRDefault="00F54344">
            <w:pPr>
              <w:spacing w:after="0" w:line="259" w:lineRule="auto"/>
              <w:ind w:left="36" w:firstLine="0"/>
              <w:jc w:val="center"/>
              <w:rPr>
                <w:sz w:val="22"/>
                <w:szCs w:val="22"/>
              </w:rPr>
            </w:pPr>
            <w:r w:rsidRPr="005D4FC5">
              <w:rPr>
                <w:sz w:val="22"/>
                <w:szCs w:val="22"/>
              </w:rPr>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14:paraId="5FB247F3" w14:textId="77777777" w:rsidR="004F07FC" w:rsidRPr="005D4FC5" w:rsidRDefault="00F54344">
            <w:pPr>
              <w:spacing w:after="0" w:line="259" w:lineRule="auto"/>
              <w:ind w:left="48" w:firstLine="0"/>
              <w:jc w:val="center"/>
              <w:rPr>
                <w:sz w:val="22"/>
                <w:szCs w:val="22"/>
              </w:rPr>
            </w:pPr>
            <w:r w:rsidRPr="005D4FC5">
              <w:rPr>
                <w:sz w:val="22"/>
                <w:szCs w:val="22"/>
              </w:rPr>
              <w:t xml:space="preserve"> </w:t>
            </w:r>
          </w:p>
        </w:tc>
        <w:tc>
          <w:tcPr>
            <w:tcW w:w="564" w:type="dxa"/>
            <w:tcBorders>
              <w:top w:val="single" w:sz="4" w:space="0" w:color="000000"/>
              <w:left w:val="single" w:sz="4" w:space="0" w:color="000000"/>
              <w:bottom w:val="single" w:sz="4" w:space="0" w:color="000000"/>
              <w:right w:val="single" w:sz="4" w:space="0" w:color="000000"/>
            </w:tcBorders>
            <w:vAlign w:val="center"/>
          </w:tcPr>
          <w:p w14:paraId="557F0F1E" w14:textId="77777777" w:rsidR="004F07FC" w:rsidRPr="005D4FC5" w:rsidRDefault="00F54344">
            <w:pPr>
              <w:spacing w:after="0" w:line="259" w:lineRule="auto"/>
              <w:ind w:left="0" w:firstLine="0"/>
              <w:rPr>
                <w:sz w:val="22"/>
                <w:szCs w:val="22"/>
              </w:rPr>
            </w:pPr>
            <w:r w:rsidRPr="005D4FC5">
              <w:rPr>
                <w:sz w:val="22"/>
                <w:szCs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0673C393" w14:textId="77777777" w:rsidR="004F07FC" w:rsidRPr="005D4FC5" w:rsidRDefault="00F54344">
            <w:pPr>
              <w:spacing w:after="0" w:line="259" w:lineRule="auto"/>
              <w:ind w:left="38" w:firstLine="0"/>
              <w:jc w:val="center"/>
              <w:rPr>
                <w:sz w:val="22"/>
                <w:szCs w:val="22"/>
              </w:rPr>
            </w:pPr>
            <w:r w:rsidRPr="005D4FC5">
              <w:rPr>
                <w:sz w:val="22"/>
                <w:szCs w:val="22"/>
              </w:rPr>
              <w:t xml:space="preserve"> </w:t>
            </w:r>
          </w:p>
        </w:tc>
        <w:tc>
          <w:tcPr>
            <w:tcW w:w="697" w:type="dxa"/>
            <w:tcBorders>
              <w:top w:val="single" w:sz="4" w:space="0" w:color="000000"/>
              <w:left w:val="single" w:sz="4" w:space="0" w:color="000000"/>
              <w:bottom w:val="single" w:sz="4" w:space="0" w:color="000000"/>
              <w:right w:val="single" w:sz="4" w:space="0" w:color="000000"/>
            </w:tcBorders>
            <w:vAlign w:val="center"/>
          </w:tcPr>
          <w:p w14:paraId="2222916E" w14:textId="77777777" w:rsidR="004F07FC" w:rsidRPr="005D4FC5" w:rsidRDefault="00F54344">
            <w:pPr>
              <w:spacing w:after="0" w:line="259" w:lineRule="auto"/>
              <w:ind w:left="46" w:firstLine="0"/>
              <w:jc w:val="center"/>
              <w:rPr>
                <w:sz w:val="22"/>
                <w:szCs w:val="22"/>
              </w:rPr>
            </w:pPr>
            <w:r w:rsidRPr="005D4FC5">
              <w:rPr>
                <w:sz w:val="22"/>
                <w:szCs w:val="22"/>
              </w:rPr>
              <w:t xml:space="preserve"> </w:t>
            </w:r>
          </w:p>
        </w:tc>
        <w:tc>
          <w:tcPr>
            <w:tcW w:w="754" w:type="dxa"/>
            <w:tcBorders>
              <w:top w:val="single" w:sz="4" w:space="0" w:color="000000"/>
              <w:left w:val="single" w:sz="4" w:space="0" w:color="000000"/>
              <w:bottom w:val="single" w:sz="4" w:space="0" w:color="000000"/>
              <w:right w:val="single" w:sz="4" w:space="0" w:color="000000"/>
            </w:tcBorders>
            <w:vAlign w:val="center"/>
          </w:tcPr>
          <w:p w14:paraId="2331F730" w14:textId="77777777" w:rsidR="004F07FC" w:rsidRPr="005D4FC5" w:rsidRDefault="00F54344">
            <w:pPr>
              <w:spacing w:after="0" w:line="259" w:lineRule="auto"/>
              <w:ind w:left="46" w:firstLine="0"/>
              <w:jc w:val="center"/>
              <w:rPr>
                <w:sz w:val="22"/>
                <w:szCs w:val="22"/>
              </w:rPr>
            </w:pPr>
            <w:r w:rsidRPr="005D4FC5">
              <w:rPr>
                <w:sz w:val="22"/>
                <w:szCs w:val="22"/>
              </w:rPr>
              <w:t xml:space="preserve"> </w:t>
            </w:r>
          </w:p>
        </w:tc>
        <w:tc>
          <w:tcPr>
            <w:tcW w:w="1284" w:type="dxa"/>
            <w:tcBorders>
              <w:top w:val="single" w:sz="4" w:space="0" w:color="000000"/>
              <w:left w:val="single" w:sz="4" w:space="0" w:color="000000"/>
              <w:bottom w:val="single" w:sz="4" w:space="0" w:color="000000"/>
              <w:right w:val="single" w:sz="4" w:space="0" w:color="000000"/>
            </w:tcBorders>
            <w:vAlign w:val="center"/>
          </w:tcPr>
          <w:p w14:paraId="4EE4B830" w14:textId="77777777" w:rsidR="004F07FC" w:rsidRPr="005D4FC5" w:rsidRDefault="00F54344">
            <w:pPr>
              <w:spacing w:after="0" w:line="259" w:lineRule="auto"/>
              <w:ind w:left="43" w:firstLine="0"/>
              <w:jc w:val="center"/>
              <w:rPr>
                <w:sz w:val="22"/>
                <w:szCs w:val="22"/>
              </w:rPr>
            </w:pPr>
            <w:r w:rsidRPr="005D4FC5">
              <w:rPr>
                <w:sz w:val="22"/>
                <w:szCs w:val="22"/>
              </w:rPr>
              <w:t xml:space="preserve"> </w:t>
            </w:r>
          </w:p>
        </w:tc>
      </w:tr>
      <w:tr w:rsidR="004F07FC" w:rsidRPr="005D4FC5" w14:paraId="1DFFDA95" w14:textId="77777777">
        <w:trPr>
          <w:trHeight w:val="487"/>
        </w:trPr>
        <w:tc>
          <w:tcPr>
            <w:tcW w:w="1059" w:type="dxa"/>
            <w:tcBorders>
              <w:top w:val="single" w:sz="4" w:space="0" w:color="000000"/>
              <w:left w:val="single" w:sz="4" w:space="0" w:color="000000"/>
              <w:bottom w:val="single" w:sz="4" w:space="0" w:color="000000"/>
              <w:right w:val="single" w:sz="4" w:space="0" w:color="000000"/>
            </w:tcBorders>
            <w:vAlign w:val="center"/>
          </w:tcPr>
          <w:p w14:paraId="0419E22E" w14:textId="77777777" w:rsidR="004F07FC" w:rsidRPr="005D4FC5" w:rsidRDefault="00F54344">
            <w:pPr>
              <w:spacing w:after="0" w:line="259" w:lineRule="auto"/>
              <w:ind w:left="34" w:firstLine="0"/>
              <w:jc w:val="center"/>
              <w:rPr>
                <w:sz w:val="22"/>
                <w:szCs w:val="22"/>
              </w:rPr>
            </w:pPr>
            <w:r w:rsidRPr="005D4FC5">
              <w:rPr>
                <w:sz w:val="22"/>
                <w:szCs w:val="22"/>
              </w:rPr>
              <w:t xml:space="preserve"> </w:t>
            </w:r>
          </w:p>
        </w:tc>
        <w:tc>
          <w:tcPr>
            <w:tcW w:w="732" w:type="dxa"/>
            <w:tcBorders>
              <w:top w:val="single" w:sz="4" w:space="0" w:color="000000"/>
              <w:left w:val="single" w:sz="4" w:space="0" w:color="000000"/>
              <w:bottom w:val="single" w:sz="4" w:space="0" w:color="000000"/>
              <w:right w:val="single" w:sz="4" w:space="0" w:color="000000"/>
            </w:tcBorders>
            <w:vAlign w:val="center"/>
          </w:tcPr>
          <w:p w14:paraId="7006ACDD" w14:textId="77777777" w:rsidR="004F07FC" w:rsidRPr="005D4FC5" w:rsidRDefault="00F54344">
            <w:pPr>
              <w:spacing w:after="0" w:line="259" w:lineRule="auto"/>
              <w:ind w:left="38" w:firstLine="0"/>
              <w:jc w:val="center"/>
              <w:rPr>
                <w:sz w:val="22"/>
                <w:szCs w:val="22"/>
              </w:rPr>
            </w:pPr>
            <w:r w:rsidRPr="005D4FC5">
              <w:rPr>
                <w:sz w:val="22"/>
                <w:szCs w:val="22"/>
              </w:rPr>
              <w:t xml:space="preserve"> </w:t>
            </w:r>
          </w:p>
        </w:tc>
        <w:tc>
          <w:tcPr>
            <w:tcW w:w="562" w:type="dxa"/>
            <w:tcBorders>
              <w:top w:val="single" w:sz="4" w:space="0" w:color="000000"/>
              <w:left w:val="single" w:sz="4" w:space="0" w:color="000000"/>
              <w:bottom w:val="single" w:sz="4" w:space="0" w:color="000000"/>
              <w:right w:val="single" w:sz="4" w:space="0" w:color="000000"/>
            </w:tcBorders>
            <w:vAlign w:val="center"/>
          </w:tcPr>
          <w:p w14:paraId="4B22964B" w14:textId="77777777" w:rsidR="004F07FC" w:rsidRPr="005D4FC5" w:rsidRDefault="00F54344">
            <w:pPr>
              <w:spacing w:after="0" w:line="259" w:lineRule="auto"/>
              <w:ind w:left="50" w:firstLine="0"/>
              <w:rPr>
                <w:sz w:val="22"/>
                <w:szCs w:val="22"/>
              </w:rPr>
            </w:pPr>
            <w:r w:rsidRPr="005D4FC5">
              <w:rPr>
                <w:sz w:val="22"/>
                <w:szCs w:val="22"/>
              </w:rPr>
              <w:t xml:space="preserve"> </w:t>
            </w:r>
          </w:p>
        </w:tc>
        <w:tc>
          <w:tcPr>
            <w:tcW w:w="562" w:type="dxa"/>
            <w:tcBorders>
              <w:top w:val="single" w:sz="4" w:space="0" w:color="000000"/>
              <w:left w:val="single" w:sz="4" w:space="0" w:color="000000"/>
              <w:bottom w:val="single" w:sz="4" w:space="0" w:color="000000"/>
              <w:right w:val="single" w:sz="4" w:space="0" w:color="000000"/>
            </w:tcBorders>
            <w:vAlign w:val="center"/>
          </w:tcPr>
          <w:p w14:paraId="08EC8667" w14:textId="77777777" w:rsidR="004F07FC" w:rsidRPr="005D4FC5" w:rsidRDefault="00F54344">
            <w:pPr>
              <w:spacing w:after="0" w:line="259" w:lineRule="auto"/>
              <w:ind w:left="41" w:firstLine="0"/>
              <w:jc w:val="center"/>
              <w:rPr>
                <w:sz w:val="22"/>
                <w:szCs w:val="22"/>
              </w:rPr>
            </w:pPr>
            <w:r w:rsidRPr="005D4FC5">
              <w:rPr>
                <w:sz w:val="22"/>
                <w:szCs w:val="22"/>
              </w:rPr>
              <w:t xml:space="preserve"> </w:t>
            </w:r>
          </w:p>
        </w:tc>
        <w:tc>
          <w:tcPr>
            <w:tcW w:w="704" w:type="dxa"/>
            <w:tcBorders>
              <w:top w:val="single" w:sz="4" w:space="0" w:color="000000"/>
              <w:left w:val="single" w:sz="4" w:space="0" w:color="000000"/>
              <w:bottom w:val="single" w:sz="4" w:space="0" w:color="000000"/>
              <w:right w:val="single" w:sz="4" w:space="0" w:color="000000"/>
            </w:tcBorders>
            <w:vAlign w:val="center"/>
          </w:tcPr>
          <w:p w14:paraId="74ECD802" w14:textId="77777777" w:rsidR="004F07FC" w:rsidRPr="005D4FC5" w:rsidRDefault="00F54344">
            <w:pPr>
              <w:spacing w:after="0" w:line="259" w:lineRule="auto"/>
              <w:ind w:left="44" w:firstLine="0"/>
              <w:jc w:val="center"/>
              <w:rPr>
                <w:sz w:val="22"/>
                <w:szCs w:val="22"/>
              </w:rPr>
            </w:pPr>
            <w:r w:rsidRPr="005D4FC5">
              <w:rPr>
                <w:sz w:val="22"/>
                <w:szCs w:val="22"/>
              </w:rPr>
              <w:t xml:space="preserve"> </w:t>
            </w:r>
          </w:p>
        </w:tc>
        <w:tc>
          <w:tcPr>
            <w:tcW w:w="965" w:type="dxa"/>
            <w:tcBorders>
              <w:top w:val="single" w:sz="4" w:space="0" w:color="000000"/>
              <w:left w:val="single" w:sz="4" w:space="0" w:color="000000"/>
              <w:bottom w:val="single" w:sz="4" w:space="0" w:color="000000"/>
              <w:right w:val="single" w:sz="4" w:space="0" w:color="000000"/>
            </w:tcBorders>
            <w:vAlign w:val="center"/>
          </w:tcPr>
          <w:p w14:paraId="3D27C694" w14:textId="77777777" w:rsidR="004F07FC" w:rsidRPr="005D4FC5" w:rsidRDefault="00F54344">
            <w:pPr>
              <w:spacing w:after="0" w:line="259" w:lineRule="auto"/>
              <w:ind w:left="0" w:firstLine="0"/>
              <w:rPr>
                <w:sz w:val="22"/>
                <w:szCs w:val="22"/>
              </w:rPr>
            </w:pPr>
            <w:r w:rsidRPr="005D4FC5">
              <w:rPr>
                <w:sz w:val="22"/>
                <w:szCs w:val="22"/>
              </w:rPr>
              <w:t xml:space="preserve"> </w:t>
            </w:r>
          </w:p>
        </w:tc>
        <w:tc>
          <w:tcPr>
            <w:tcW w:w="701" w:type="dxa"/>
            <w:tcBorders>
              <w:top w:val="single" w:sz="4" w:space="0" w:color="000000"/>
              <w:left w:val="single" w:sz="4" w:space="0" w:color="000000"/>
              <w:bottom w:val="single" w:sz="4" w:space="0" w:color="000000"/>
              <w:right w:val="single" w:sz="4" w:space="0" w:color="000000"/>
            </w:tcBorders>
            <w:vAlign w:val="center"/>
          </w:tcPr>
          <w:p w14:paraId="39F9ED5D" w14:textId="77777777" w:rsidR="004F07FC" w:rsidRPr="005D4FC5" w:rsidRDefault="00F54344">
            <w:pPr>
              <w:spacing w:after="0" w:line="259" w:lineRule="auto"/>
              <w:ind w:left="36" w:firstLine="0"/>
              <w:jc w:val="center"/>
              <w:rPr>
                <w:sz w:val="22"/>
                <w:szCs w:val="22"/>
              </w:rPr>
            </w:pPr>
            <w:r w:rsidRPr="005D4FC5">
              <w:rPr>
                <w:sz w:val="22"/>
                <w:szCs w:val="22"/>
              </w:rPr>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14:paraId="4413DB35" w14:textId="77777777" w:rsidR="004F07FC" w:rsidRPr="005D4FC5" w:rsidRDefault="00F54344">
            <w:pPr>
              <w:spacing w:after="0" w:line="259" w:lineRule="auto"/>
              <w:ind w:left="48" w:firstLine="0"/>
              <w:jc w:val="center"/>
              <w:rPr>
                <w:sz w:val="22"/>
                <w:szCs w:val="22"/>
              </w:rPr>
            </w:pPr>
            <w:r w:rsidRPr="005D4FC5">
              <w:rPr>
                <w:sz w:val="22"/>
                <w:szCs w:val="22"/>
              </w:rPr>
              <w:t xml:space="preserve"> </w:t>
            </w:r>
          </w:p>
        </w:tc>
        <w:tc>
          <w:tcPr>
            <w:tcW w:w="564" w:type="dxa"/>
            <w:tcBorders>
              <w:top w:val="single" w:sz="4" w:space="0" w:color="000000"/>
              <w:left w:val="single" w:sz="4" w:space="0" w:color="000000"/>
              <w:bottom w:val="single" w:sz="4" w:space="0" w:color="000000"/>
              <w:right w:val="single" w:sz="4" w:space="0" w:color="000000"/>
            </w:tcBorders>
            <w:vAlign w:val="center"/>
          </w:tcPr>
          <w:p w14:paraId="48CD529A" w14:textId="77777777" w:rsidR="004F07FC" w:rsidRPr="005D4FC5" w:rsidRDefault="00F54344">
            <w:pPr>
              <w:spacing w:after="0" w:line="259" w:lineRule="auto"/>
              <w:ind w:left="0" w:firstLine="0"/>
              <w:rPr>
                <w:sz w:val="22"/>
                <w:szCs w:val="22"/>
              </w:rPr>
            </w:pPr>
            <w:r w:rsidRPr="005D4FC5">
              <w:rPr>
                <w:sz w:val="22"/>
                <w:szCs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07E6A954" w14:textId="77777777" w:rsidR="004F07FC" w:rsidRPr="005D4FC5" w:rsidRDefault="00F54344">
            <w:pPr>
              <w:spacing w:after="0" w:line="259" w:lineRule="auto"/>
              <w:ind w:left="38" w:firstLine="0"/>
              <w:jc w:val="center"/>
              <w:rPr>
                <w:sz w:val="22"/>
                <w:szCs w:val="22"/>
              </w:rPr>
            </w:pPr>
            <w:r w:rsidRPr="005D4FC5">
              <w:rPr>
                <w:sz w:val="22"/>
                <w:szCs w:val="22"/>
              </w:rPr>
              <w:t xml:space="preserve"> </w:t>
            </w:r>
          </w:p>
        </w:tc>
        <w:tc>
          <w:tcPr>
            <w:tcW w:w="697" w:type="dxa"/>
            <w:tcBorders>
              <w:top w:val="single" w:sz="4" w:space="0" w:color="000000"/>
              <w:left w:val="single" w:sz="4" w:space="0" w:color="000000"/>
              <w:bottom w:val="single" w:sz="4" w:space="0" w:color="000000"/>
              <w:right w:val="single" w:sz="4" w:space="0" w:color="000000"/>
            </w:tcBorders>
            <w:vAlign w:val="center"/>
          </w:tcPr>
          <w:p w14:paraId="36FAA4A7" w14:textId="77777777" w:rsidR="004F07FC" w:rsidRPr="005D4FC5" w:rsidRDefault="00F54344">
            <w:pPr>
              <w:spacing w:after="0" w:line="259" w:lineRule="auto"/>
              <w:ind w:left="46" w:firstLine="0"/>
              <w:jc w:val="center"/>
              <w:rPr>
                <w:sz w:val="22"/>
                <w:szCs w:val="22"/>
              </w:rPr>
            </w:pPr>
            <w:r w:rsidRPr="005D4FC5">
              <w:rPr>
                <w:sz w:val="22"/>
                <w:szCs w:val="22"/>
              </w:rPr>
              <w:t xml:space="preserve"> </w:t>
            </w:r>
          </w:p>
        </w:tc>
        <w:tc>
          <w:tcPr>
            <w:tcW w:w="754" w:type="dxa"/>
            <w:tcBorders>
              <w:top w:val="single" w:sz="4" w:space="0" w:color="000000"/>
              <w:left w:val="single" w:sz="4" w:space="0" w:color="000000"/>
              <w:bottom w:val="single" w:sz="4" w:space="0" w:color="000000"/>
              <w:right w:val="single" w:sz="4" w:space="0" w:color="000000"/>
            </w:tcBorders>
            <w:vAlign w:val="center"/>
          </w:tcPr>
          <w:p w14:paraId="488B69CB" w14:textId="77777777" w:rsidR="004F07FC" w:rsidRPr="005D4FC5" w:rsidRDefault="00F54344">
            <w:pPr>
              <w:spacing w:after="0" w:line="259" w:lineRule="auto"/>
              <w:ind w:left="46" w:firstLine="0"/>
              <w:jc w:val="center"/>
              <w:rPr>
                <w:sz w:val="22"/>
                <w:szCs w:val="22"/>
              </w:rPr>
            </w:pPr>
            <w:r w:rsidRPr="005D4FC5">
              <w:rPr>
                <w:sz w:val="22"/>
                <w:szCs w:val="22"/>
              </w:rPr>
              <w:t xml:space="preserve"> </w:t>
            </w:r>
          </w:p>
        </w:tc>
        <w:tc>
          <w:tcPr>
            <w:tcW w:w="1284" w:type="dxa"/>
            <w:tcBorders>
              <w:top w:val="single" w:sz="4" w:space="0" w:color="000000"/>
              <w:left w:val="single" w:sz="4" w:space="0" w:color="000000"/>
              <w:bottom w:val="single" w:sz="4" w:space="0" w:color="000000"/>
              <w:right w:val="single" w:sz="4" w:space="0" w:color="000000"/>
            </w:tcBorders>
            <w:vAlign w:val="center"/>
          </w:tcPr>
          <w:p w14:paraId="27666365" w14:textId="77777777" w:rsidR="004F07FC" w:rsidRPr="005D4FC5" w:rsidRDefault="00F54344">
            <w:pPr>
              <w:spacing w:after="0" w:line="259" w:lineRule="auto"/>
              <w:ind w:left="43" w:firstLine="0"/>
              <w:jc w:val="center"/>
              <w:rPr>
                <w:sz w:val="22"/>
                <w:szCs w:val="22"/>
              </w:rPr>
            </w:pPr>
            <w:r w:rsidRPr="005D4FC5">
              <w:rPr>
                <w:sz w:val="22"/>
                <w:szCs w:val="22"/>
              </w:rPr>
              <w:t xml:space="preserve"> </w:t>
            </w:r>
          </w:p>
        </w:tc>
      </w:tr>
    </w:tbl>
    <w:p w14:paraId="7B714524" w14:textId="77777777" w:rsidR="004F07FC" w:rsidRPr="005D4FC5" w:rsidRDefault="00F54344">
      <w:pPr>
        <w:spacing w:after="1" w:line="259" w:lineRule="auto"/>
        <w:ind w:left="350" w:firstLine="0"/>
        <w:rPr>
          <w:sz w:val="22"/>
          <w:szCs w:val="22"/>
        </w:rPr>
      </w:pPr>
      <w:r w:rsidRPr="005D4FC5">
        <w:rPr>
          <w:sz w:val="22"/>
          <w:szCs w:val="22"/>
        </w:rPr>
        <w:t xml:space="preserve">   </w:t>
      </w:r>
    </w:p>
    <w:p w14:paraId="43766D10" w14:textId="77777777" w:rsidR="004F07FC" w:rsidRPr="005D4FC5" w:rsidRDefault="00F54344">
      <w:pPr>
        <w:spacing w:after="0" w:line="259" w:lineRule="auto"/>
        <w:ind w:left="350" w:firstLine="0"/>
        <w:rPr>
          <w:sz w:val="22"/>
          <w:szCs w:val="22"/>
        </w:rPr>
      </w:pPr>
      <w:r w:rsidRPr="005D4FC5">
        <w:rPr>
          <w:sz w:val="22"/>
          <w:szCs w:val="22"/>
        </w:rPr>
        <w:t xml:space="preserve">  </w:t>
      </w:r>
    </w:p>
    <w:p w14:paraId="3142E9BD" w14:textId="77777777" w:rsidR="004F07FC" w:rsidRPr="005D4FC5" w:rsidRDefault="00F54344">
      <w:pPr>
        <w:pStyle w:val="Heading5"/>
        <w:spacing w:after="6" w:line="259" w:lineRule="auto"/>
        <w:ind w:left="350" w:right="0"/>
        <w:rPr>
          <w:sz w:val="22"/>
          <w:szCs w:val="22"/>
        </w:rPr>
      </w:pPr>
      <w:r w:rsidRPr="005D4FC5">
        <w:rPr>
          <w:b w:val="0"/>
          <w:sz w:val="22"/>
          <w:szCs w:val="22"/>
          <w:u w:val="single" w:color="000000"/>
        </w:rPr>
        <w:t>Crime and Disorder Implications</w:t>
      </w:r>
      <w:r w:rsidRPr="005D4FC5">
        <w:rPr>
          <w:b w:val="0"/>
          <w:sz w:val="22"/>
          <w:szCs w:val="22"/>
        </w:rPr>
        <w:t xml:space="preserve"> </w:t>
      </w:r>
      <w:r w:rsidRPr="005D4FC5">
        <w:rPr>
          <w:sz w:val="22"/>
          <w:szCs w:val="22"/>
        </w:rPr>
        <w:t xml:space="preserve"> </w:t>
      </w:r>
    </w:p>
    <w:p w14:paraId="6F0DB2DA" w14:textId="77777777" w:rsidR="004F07FC" w:rsidRPr="005D4FC5" w:rsidRDefault="00F54344">
      <w:pPr>
        <w:spacing w:after="36"/>
        <w:ind w:left="355" w:right="55"/>
        <w:rPr>
          <w:sz w:val="22"/>
          <w:szCs w:val="22"/>
        </w:rPr>
      </w:pPr>
      <w:r w:rsidRPr="005D4FC5">
        <w:rPr>
          <w:sz w:val="22"/>
          <w:szCs w:val="22"/>
        </w:rPr>
        <w:t xml:space="preserve">Section 17 of the Crime and Disorder Act 1998 places a duty on local authorities to consider the crime and disorder implications when exercising its functions with due regard to the likely effect of the exercise of those functions and to do all that is reasonably can to prevent crime and disorder in its area. Where relevant any decisions made at the Parish Council meeting have taken this duty of Care into consideration  </w:t>
      </w:r>
    </w:p>
    <w:p w14:paraId="7741A37A" w14:textId="77777777" w:rsidR="00D324AA" w:rsidRPr="005D4FC5" w:rsidRDefault="00D324AA">
      <w:pPr>
        <w:spacing w:after="36"/>
        <w:ind w:left="355" w:right="55"/>
        <w:rPr>
          <w:sz w:val="22"/>
          <w:szCs w:val="22"/>
        </w:rPr>
      </w:pPr>
    </w:p>
    <w:p w14:paraId="72696447" w14:textId="77777777" w:rsidR="00234235" w:rsidRDefault="00234235" w:rsidP="00D324AA">
      <w:pPr>
        <w:widowControl w:val="0"/>
        <w:tabs>
          <w:tab w:val="left" w:pos="90"/>
        </w:tabs>
        <w:autoSpaceDE w:val="0"/>
        <w:autoSpaceDN w:val="0"/>
        <w:adjustRightInd w:val="0"/>
        <w:rPr>
          <w:rFonts w:eastAsiaTheme="minorEastAsia"/>
          <w:sz w:val="22"/>
          <w:szCs w:val="22"/>
        </w:rPr>
      </w:pPr>
    </w:p>
    <w:p w14:paraId="34EABF3F" w14:textId="77777777" w:rsidR="00234235" w:rsidRDefault="00234235" w:rsidP="00D324AA">
      <w:pPr>
        <w:widowControl w:val="0"/>
        <w:tabs>
          <w:tab w:val="left" w:pos="90"/>
        </w:tabs>
        <w:autoSpaceDE w:val="0"/>
        <w:autoSpaceDN w:val="0"/>
        <w:adjustRightInd w:val="0"/>
        <w:rPr>
          <w:rFonts w:eastAsiaTheme="minorEastAsia"/>
          <w:sz w:val="22"/>
          <w:szCs w:val="22"/>
        </w:rPr>
      </w:pPr>
    </w:p>
    <w:p w14:paraId="1C06BBF6" w14:textId="77777777" w:rsidR="00234235" w:rsidRDefault="00234235" w:rsidP="00D324AA">
      <w:pPr>
        <w:widowControl w:val="0"/>
        <w:tabs>
          <w:tab w:val="left" w:pos="90"/>
        </w:tabs>
        <w:autoSpaceDE w:val="0"/>
        <w:autoSpaceDN w:val="0"/>
        <w:adjustRightInd w:val="0"/>
        <w:rPr>
          <w:rFonts w:eastAsiaTheme="minorEastAsia"/>
          <w:sz w:val="22"/>
          <w:szCs w:val="22"/>
        </w:rPr>
      </w:pPr>
    </w:p>
    <w:p w14:paraId="7A652E2B" w14:textId="2CB7A376"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Appendix 2</w:t>
      </w:r>
    </w:p>
    <w:p w14:paraId="16A925BA"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Lapley Stretton &amp; Wheaton Aston Parish Council</w:t>
      </w:r>
    </w:p>
    <w:p w14:paraId="72191F04" w14:textId="77777777" w:rsidR="00D324AA" w:rsidRPr="005D4FC5" w:rsidRDefault="00D324AA" w:rsidP="00D324AA">
      <w:pPr>
        <w:widowControl w:val="0"/>
        <w:tabs>
          <w:tab w:val="left" w:pos="90"/>
        </w:tabs>
        <w:autoSpaceDE w:val="0"/>
        <w:autoSpaceDN w:val="0"/>
        <w:adjustRightInd w:val="0"/>
        <w:rPr>
          <w:rFonts w:eastAsiaTheme="minorEastAsia"/>
          <w:b/>
          <w:bCs/>
          <w:sz w:val="22"/>
          <w:szCs w:val="22"/>
        </w:rPr>
      </w:pPr>
      <w:r w:rsidRPr="005D4FC5">
        <w:rPr>
          <w:rFonts w:eastAsiaTheme="minorEastAsia"/>
          <w:sz w:val="22"/>
          <w:szCs w:val="22"/>
        </w:rPr>
        <w:t xml:space="preserve">Expenditure transactions - payments approval list    </w:t>
      </w:r>
      <w:r w:rsidRPr="005D4FC5">
        <w:rPr>
          <w:rFonts w:eastAsiaTheme="minorEastAsia"/>
          <w:sz w:val="22"/>
          <w:szCs w:val="22"/>
        </w:rPr>
        <w:tab/>
      </w:r>
      <w:r w:rsidRPr="005D4FC5">
        <w:rPr>
          <w:rFonts w:eastAsiaTheme="minorEastAsia"/>
          <w:b/>
          <w:bCs/>
          <w:sz w:val="22"/>
          <w:szCs w:val="22"/>
        </w:rPr>
        <w:t>Start of year 01/04/24</w:t>
      </w:r>
    </w:p>
    <w:p w14:paraId="48C7E379"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Payment</w:t>
      </w:r>
    </w:p>
    <w:p w14:paraId="376E7F16"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No</w:t>
      </w:r>
      <w:r w:rsidRPr="005D4FC5">
        <w:rPr>
          <w:rFonts w:eastAsiaTheme="minorEastAsia"/>
          <w:sz w:val="22"/>
          <w:szCs w:val="22"/>
        </w:rPr>
        <w:tab/>
        <w:t>Payment</w:t>
      </w:r>
      <w:r w:rsidRPr="005D4FC5">
        <w:rPr>
          <w:rFonts w:eastAsiaTheme="minorEastAsia"/>
          <w:sz w:val="22"/>
          <w:szCs w:val="22"/>
        </w:rPr>
        <w:tab/>
        <w:t>Gross</w:t>
      </w:r>
      <w:r w:rsidRPr="005D4FC5">
        <w:rPr>
          <w:rFonts w:eastAsiaTheme="minorEastAsia"/>
          <w:sz w:val="22"/>
          <w:szCs w:val="22"/>
        </w:rPr>
        <w:tab/>
        <w:t>To pay</w:t>
      </w:r>
      <w:r w:rsidRPr="005D4FC5">
        <w:rPr>
          <w:rFonts w:eastAsiaTheme="minorEastAsia"/>
          <w:sz w:val="22"/>
          <w:szCs w:val="22"/>
        </w:rPr>
        <w:tab/>
        <w:t>Heading</w:t>
      </w:r>
      <w:r w:rsidRPr="005D4FC5">
        <w:rPr>
          <w:rFonts w:eastAsiaTheme="minorEastAsia"/>
          <w:sz w:val="22"/>
          <w:szCs w:val="22"/>
        </w:rPr>
        <w:tab/>
        <w:t>Invoice</w:t>
      </w:r>
      <w:r w:rsidRPr="005D4FC5">
        <w:rPr>
          <w:rFonts w:eastAsiaTheme="minorEastAsia"/>
          <w:sz w:val="22"/>
          <w:szCs w:val="22"/>
        </w:rPr>
        <w:tab/>
        <w:t>Invoice</w:t>
      </w:r>
      <w:r w:rsidRPr="005D4FC5">
        <w:rPr>
          <w:rFonts w:eastAsiaTheme="minorEastAsia"/>
          <w:sz w:val="22"/>
          <w:szCs w:val="22"/>
        </w:rPr>
        <w:tab/>
        <w:t>Details</w:t>
      </w:r>
      <w:r w:rsidRPr="005D4FC5">
        <w:rPr>
          <w:rFonts w:eastAsiaTheme="minorEastAsia"/>
          <w:sz w:val="22"/>
          <w:szCs w:val="22"/>
        </w:rPr>
        <w:tab/>
      </w:r>
    </w:p>
    <w:p w14:paraId="250E3893"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Reference</w:t>
      </w:r>
      <w:r w:rsidRPr="005D4FC5">
        <w:rPr>
          <w:rFonts w:eastAsiaTheme="minorEastAsia"/>
          <w:sz w:val="22"/>
          <w:szCs w:val="22"/>
        </w:rPr>
        <w:tab/>
      </w:r>
      <w:r w:rsidRPr="005D4FC5">
        <w:rPr>
          <w:rFonts w:eastAsiaTheme="minorEastAsia"/>
          <w:sz w:val="22"/>
          <w:szCs w:val="22"/>
        </w:rPr>
        <w:tab/>
      </w:r>
      <w:r w:rsidRPr="005D4FC5">
        <w:rPr>
          <w:rFonts w:eastAsiaTheme="minorEastAsia"/>
          <w:sz w:val="22"/>
          <w:szCs w:val="22"/>
        </w:rPr>
        <w:tab/>
        <w:t>Reference</w:t>
      </w:r>
    </w:p>
    <w:p w14:paraId="2D9D211E"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92</w:t>
      </w:r>
      <w:r w:rsidRPr="005D4FC5">
        <w:rPr>
          <w:rFonts w:eastAsiaTheme="minorEastAsia"/>
          <w:sz w:val="22"/>
          <w:szCs w:val="22"/>
        </w:rPr>
        <w:tab/>
        <w:t>634045595</w:t>
      </w:r>
      <w:r w:rsidRPr="005D4FC5">
        <w:rPr>
          <w:rFonts w:eastAsiaTheme="minorEastAsia"/>
          <w:sz w:val="22"/>
          <w:szCs w:val="22"/>
        </w:rPr>
        <w:tab/>
        <w:t>£239.09</w:t>
      </w:r>
      <w:r w:rsidRPr="005D4FC5">
        <w:rPr>
          <w:rFonts w:eastAsiaTheme="minorEastAsia"/>
          <w:sz w:val="22"/>
          <w:szCs w:val="22"/>
        </w:rPr>
        <w:tab/>
        <w:t>£239.09</w:t>
      </w:r>
      <w:r w:rsidRPr="005D4FC5">
        <w:rPr>
          <w:rFonts w:eastAsiaTheme="minorEastAsia"/>
          <w:sz w:val="22"/>
          <w:szCs w:val="22"/>
        </w:rPr>
        <w:tab/>
        <w:t>100/19/4</w:t>
      </w:r>
      <w:r w:rsidRPr="005D4FC5">
        <w:rPr>
          <w:rFonts w:eastAsiaTheme="minorEastAsia"/>
          <w:sz w:val="22"/>
          <w:szCs w:val="22"/>
        </w:rPr>
        <w:tab/>
        <w:t>01/07/24</w:t>
      </w:r>
      <w:r w:rsidRPr="005D4FC5">
        <w:rPr>
          <w:rFonts w:eastAsiaTheme="minorEastAsia"/>
          <w:sz w:val="22"/>
          <w:szCs w:val="22"/>
        </w:rPr>
        <w:tab/>
        <w:t xml:space="preserve">Cloudy It - Cloudy IT device </w:t>
      </w:r>
      <w:r w:rsidRPr="005D4FC5">
        <w:rPr>
          <w:rFonts w:eastAsiaTheme="minorEastAsia"/>
          <w:sz w:val="22"/>
          <w:szCs w:val="22"/>
        </w:rPr>
        <w:lastRenderedPageBreak/>
        <w:t>management and support</w:t>
      </w:r>
      <w:r w:rsidRPr="005D4FC5">
        <w:rPr>
          <w:rFonts w:eastAsiaTheme="minorEastAsia"/>
          <w:sz w:val="22"/>
          <w:szCs w:val="22"/>
        </w:rPr>
        <w:tab/>
        <w:t>£239.09</w:t>
      </w:r>
    </w:p>
    <w:p w14:paraId="000C3AD8"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84</w:t>
      </w:r>
      <w:r w:rsidRPr="005D4FC5">
        <w:rPr>
          <w:rFonts w:eastAsiaTheme="minorEastAsia"/>
          <w:sz w:val="22"/>
          <w:szCs w:val="22"/>
        </w:rPr>
        <w:tab/>
        <w:t>DD</w:t>
      </w:r>
      <w:r w:rsidRPr="005D4FC5">
        <w:rPr>
          <w:rFonts w:eastAsiaTheme="minorEastAsia"/>
          <w:sz w:val="22"/>
          <w:szCs w:val="22"/>
        </w:rPr>
        <w:tab/>
        <w:t>£59.94</w:t>
      </w:r>
      <w:r w:rsidRPr="005D4FC5">
        <w:rPr>
          <w:rFonts w:eastAsiaTheme="minorEastAsia"/>
          <w:sz w:val="22"/>
          <w:szCs w:val="22"/>
        </w:rPr>
        <w:tab/>
        <w:t>£59.94</w:t>
      </w:r>
      <w:r w:rsidRPr="005D4FC5">
        <w:rPr>
          <w:rFonts w:eastAsiaTheme="minorEastAsia"/>
          <w:sz w:val="22"/>
          <w:szCs w:val="22"/>
        </w:rPr>
        <w:tab/>
        <w:t>100/10</w:t>
      </w:r>
      <w:r w:rsidRPr="005D4FC5">
        <w:rPr>
          <w:rFonts w:eastAsiaTheme="minorEastAsia"/>
          <w:sz w:val="22"/>
          <w:szCs w:val="22"/>
        </w:rPr>
        <w:tab/>
        <w:t>11/07/24</w:t>
      </w:r>
      <w:r w:rsidRPr="005D4FC5">
        <w:rPr>
          <w:rFonts w:eastAsiaTheme="minorEastAsia"/>
          <w:sz w:val="22"/>
          <w:szCs w:val="22"/>
        </w:rPr>
        <w:tab/>
        <w:t>British Telecom - Monthly phone bill</w:t>
      </w:r>
      <w:r w:rsidRPr="005D4FC5">
        <w:rPr>
          <w:rFonts w:eastAsiaTheme="minorEastAsia"/>
          <w:sz w:val="22"/>
          <w:szCs w:val="22"/>
        </w:rPr>
        <w:tab/>
        <w:t>£59.94</w:t>
      </w:r>
    </w:p>
    <w:p w14:paraId="703A13C2"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87</w:t>
      </w:r>
      <w:r w:rsidRPr="005D4FC5">
        <w:rPr>
          <w:rFonts w:eastAsiaTheme="minorEastAsia"/>
          <w:sz w:val="22"/>
          <w:szCs w:val="22"/>
        </w:rPr>
        <w:tab/>
        <w:t>DD</w:t>
      </w:r>
      <w:r w:rsidRPr="005D4FC5">
        <w:rPr>
          <w:rFonts w:eastAsiaTheme="minorEastAsia"/>
          <w:sz w:val="22"/>
          <w:szCs w:val="22"/>
        </w:rPr>
        <w:tab/>
        <w:t>£35.00</w:t>
      </w:r>
      <w:r w:rsidRPr="005D4FC5">
        <w:rPr>
          <w:rFonts w:eastAsiaTheme="minorEastAsia"/>
          <w:sz w:val="22"/>
          <w:szCs w:val="22"/>
        </w:rPr>
        <w:tab/>
        <w:t>£35.00</w:t>
      </w:r>
      <w:r w:rsidRPr="005D4FC5">
        <w:rPr>
          <w:rFonts w:eastAsiaTheme="minorEastAsia"/>
          <w:sz w:val="22"/>
          <w:szCs w:val="22"/>
        </w:rPr>
        <w:tab/>
        <w:t>100/8</w:t>
      </w:r>
      <w:r w:rsidRPr="005D4FC5">
        <w:rPr>
          <w:rFonts w:eastAsiaTheme="minorEastAsia"/>
          <w:sz w:val="22"/>
          <w:szCs w:val="22"/>
        </w:rPr>
        <w:tab/>
        <w:t>18/07/24</w:t>
      </w:r>
      <w:r w:rsidRPr="005D4FC5">
        <w:rPr>
          <w:rFonts w:eastAsiaTheme="minorEastAsia"/>
          <w:sz w:val="22"/>
          <w:szCs w:val="22"/>
        </w:rPr>
        <w:tab/>
        <w:t xml:space="preserve">Information Commissioner's Office - Data Protection </w:t>
      </w:r>
      <w:r w:rsidRPr="005D4FC5">
        <w:rPr>
          <w:rFonts w:eastAsiaTheme="minorEastAsia"/>
          <w:sz w:val="22"/>
          <w:szCs w:val="22"/>
        </w:rPr>
        <w:tab/>
        <w:t>£35.00</w:t>
      </w:r>
    </w:p>
    <w:p w14:paraId="7F14E885"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Fee</w:t>
      </w:r>
    </w:p>
    <w:p w14:paraId="60292549"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90</w:t>
      </w:r>
      <w:r w:rsidRPr="005D4FC5">
        <w:rPr>
          <w:rFonts w:eastAsiaTheme="minorEastAsia"/>
          <w:sz w:val="22"/>
          <w:szCs w:val="22"/>
        </w:rPr>
        <w:tab/>
        <w:t>469484419</w:t>
      </w:r>
      <w:r w:rsidRPr="005D4FC5">
        <w:rPr>
          <w:rFonts w:eastAsiaTheme="minorEastAsia"/>
          <w:sz w:val="22"/>
          <w:szCs w:val="22"/>
        </w:rPr>
        <w:tab/>
        <w:t>£56.25</w:t>
      </w:r>
      <w:r w:rsidRPr="005D4FC5">
        <w:rPr>
          <w:rFonts w:eastAsiaTheme="minorEastAsia"/>
          <w:sz w:val="22"/>
          <w:szCs w:val="22"/>
        </w:rPr>
        <w:tab/>
        <w:t>£56.25</w:t>
      </w:r>
      <w:r w:rsidRPr="005D4FC5">
        <w:rPr>
          <w:rFonts w:eastAsiaTheme="minorEastAsia"/>
          <w:sz w:val="22"/>
          <w:szCs w:val="22"/>
        </w:rPr>
        <w:tab/>
        <w:t>100/18/1</w:t>
      </w:r>
      <w:r w:rsidRPr="005D4FC5">
        <w:rPr>
          <w:rFonts w:eastAsiaTheme="minorEastAsia"/>
          <w:sz w:val="22"/>
          <w:szCs w:val="22"/>
        </w:rPr>
        <w:tab/>
        <w:t>18/07/24</w:t>
      </w:r>
      <w:r w:rsidRPr="005D4FC5">
        <w:rPr>
          <w:rFonts w:eastAsiaTheme="minorEastAsia"/>
          <w:sz w:val="22"/>
          <w:szCs w:val="22"/>
        </w:rPr>
        <w:tab/>
        <w:t>Mrs Amy Watson - Mileage</w:t>
      </w:r>
      <w:r w:rsidRPr="005D4FC5">
        <w:rPr>
          <w:rFonts w:eastAsiaTheme="minorEastAsia"/>
          <w:sz w:val="22"/>
          <w:szCs w:val="22"/>
        </w:rPr>
        <w:tab/>
        <w:t>£56.25</w:t>
      </w:r>
    </w:p>
    <w:p w14:paraId="25883BCF"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91</w:t>
      </w:r>
      <w:r w:rsidRPr="005D4FC5">
        <w:rPr>
          <w:rFonts w:eastAsiaTheme="minorEastAsia"/>
          <w:sz w:val="22"/>
          <w:szCs w:val="22"/>
        </w:rPr>
        <w:tab/>
        <w:t>30331524</w:t>
      </w:r>
      <w:r w:rsidRPr="005D4FC5">
        <w:rPr>
          <w:rFonts w:eastAsiaTheme="minorEastAsia"/>
          <w:sz w:val="22"/>
          <w:szCs w:val="22"/>
        </w:rPr>
        <w:tab/>
        <w:t>£63.00</w:t>
      </w:r>
      <w:r w:rsidRPr="005D4FC5">
        <w:rPr>
          <w:rFonts w:eastAsiaTheme="minorEastAsia"/>
          <w:sz w:val="22"/>
          <w:szCs w:val="22"/>
        </w:rPr>
        <w:tab/>
        <w:t>£63.00</w:t>
      </w:r>
      <w:r w:rsidRPr="005D4FC5">
        <w:rPr>
          <w:rFonts w:eastAsiaTheme="minorEastAsia"/>
          <w:sz w:val="22"/>
          <w:szCs w:val="22"/>
        </w:rPr>
        <w:tab/>
        <w:t>100/6/1</w:t>
      </w:r>
      <w:r w:rsidRPr="005D4FC5">
        <w:rPr>
          <w:rFonts w:eastAsiaTheme="minorEastAsia"/>
          <w:sz w:val="22"/>
          <w:szCs w:val="22"/>
        </w:rPr>
        <w:tab/>
        <w:t>18/07/24</w:t>
      </w:r>
      <w:r w:rsidRPr="005D4FC5">
        <w:rPr>
          <w:rFonts w:eastAsiaTheme="minorEastAsia"/>
          <w:sz w:val="22"/>
          <w:szCs w:val="22"/>
        </w:rPr>
        <w:tab/>
        <w:t xml:space="preserve">Wheaton Aston Village Hall Management Committee </w:t>
      </w:r>
      <w:r w:rsidRPr="005D4FC5">
        <w:rPr>
          <w:rFonts w:eastAsiaTheme="minorEastAsia"/>
          <w:sz w:val="22"/>
          <w:szCs w:val="22"/>
        </w:rPr>
        <w:tab/>
        <w:t>£63.00</w:t>
      </w:r>
    </w:p>
    <w:p w14:paraId="766B4951"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 Village Hall hire for PC meeting May</w:t>
      </w:r>
    </w:p>
    <w:p w14:paraId="0CE88F75"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93</w:t>
      </w:r>
      <w:r w:rsidRPr="005D4FC5">
        <w:rPr>
          <w:rFonts w:eastAsiaTheme="minorEastAsia"/>
          <w:sz w:val="22"/>
          <w:szCs w:val="22"/>
        </w:rPr>
        <w:tab/>
        <w:t>145795219</w:t>
      </w:r>
      <w:r w:rsidRPr="005D4FC5">
        <w:rPr>
          <w:rFonts w:eastAsiaTheme="minorEastAsia"/>
          <w:sz w:val="22"/>
          <w:szCs w:val="22"/>
        </w:rPr>
        <w:tab/>
        <w:t>£66.12</w:t>
      </w:r>
      <w:r w:rsidRPr="005D4FC5">
        <w:rPr>
          <w:rFonts w:eastAsiaTheme="minorEastAsia"/>
          <w:sz w:val="22"/>
          <w:szCs w:val="22"/>
        </w:rPr>
        <w:tab/>
        <w:t>£66.12</w:t>
      </w:r>
      <w:r w:rsidRPr="005D4FC5">
        <w:rPr>
          <w:rFonts w:eastAsiaTheme="minorEastAsia"/>
          <w:sz w:val="22"/>
          <w:szCs w:val="22"/>
        </w:rPr>
        <w:tab/>
        <w:t>100/9</w:t>
      </w:r>
      <w:r w:rsidRPr="005D4FC5">
        <w:rPr>
          <w:rFonts w:eastAsiaTheme="minorEastAsia"/>
          <w:sz w:val="22"/>
          <w:szCs w:val="22"/>
        </w:rPr>
        <w:tab/>
        <w:t>18/07/24</w:t>
      </w:r>
      <w:r w:rsidRPr="005D4FC5">
        <w:rPr>
          <w:rFonts w:eastAsiaTheme="minorEastAsia"/>
          <w:sz w:val="22"/>
          <w:szCs w:val="22"/>
        </w:rPr>
        <w:tab/>
        <w:t>Espo - Stationery (Printer paper)</w:t>
      </w:r>
      <w:r w:rsidRPr="005D4FC5">
        <w:rPr>
          <w:rFonts w:eastAsiaTheme="minorEastAsia"/>
          <w:sz w:val="22"/>
          <w:szCs w:val="22"/>
        </w:rPr>
        <w:tab/>
        <w:t>£66.12</w:t>
      </w:r>
    </w:p>
    <w:p w14:paraId="50D425B0"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96</w:t>
      </w:r>
      <w:r w:rsidRPr="005D4FC5">
        <w:rPr>
          <w:rFonts w:eastAsiaTheme="minorEastAsia"/>
          <w:sz w:val="22"/>
          <w:szCs w:val="22"/>
        </w:rPr>
        <w:tab/>
        <w:t>435064095</w:t>
      </w:r>
      <w:r w:rsidRPr="005D4FC5">
        <w:rPr>
          <w:rFonts w:eastAsiaTheme="minorEastAsia"/>
          <w:sz w:val="22"/>
          <w:szCs w:val="22"/>
        </w:rPr>
        <w:tab/>
        <w:t>£117.94</w:t>
      </w:r>
      <w:r w:rsidRPr="005D4FC5">
        <w:rPr>
          <w:rFonts w:eastAsiaTheme="minorEastAsia"/>
          <w:sz w:val="22"/>
          <w:szCs w:val="22"/>
        </w:rPr>
        <w:tab/>
        <w:t>£117.94</w:t>
      </w:r>
      <w:r w:rsidRPr="005D4FC5">
        <w:rPr>
          <w:rFonts w:eastAsiaTheme="minorEastAsia"/>
          <w:sz w:val="22"/>
          <w:szCs w:val="22"/>
        </w:rPr>
        <w:tab/>
        <w:t>100/10</w:t>
      </w:r>
      <w:r w:rsidRPr="005D4FC5">
        <w:rPr>
          <w:rFonts w:eastAsiaTheme="minorEastAsia"/>
          <w:sz w:val="22"/>
          <w:szCs w:val="22"/>
        </w:rPr>
        <w:tab/>
        <w:t>18/07/24</w:t>
      </w:r>
      <w:r w:rsidRPr="005D4FC5">
        <w:rPr>
          <w:rFonts w:eastAsiaTheme="minorEastAsia"/>
          <w:sz w:val="22"/>
          <w:szCs w:val="22"/>
        </w:rPr>
        <w:tab/>
        <w:t>Npower Limited - Electricity</w:t>
      </w:r>
      <w:r w:rsidRPr="005D4FC5">
        <w:rPr>
          <w:rFonts w:eastAsiaTheme="minorEastAsia"/>
          <w:sz w:val="22"/>
          <w:szCs w:val="22"/>
        </w:rPr>
        <w:tab/>
        <w:t>£117.94</w:t>
      </w:r>
    </w:p>
    <w:p w14:paraId="75B6B4E4"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97</w:t>
      </w:r>
      <w:r w:rsidRPr="005D4FC5">
        <w:rPr>
          <w:rFonts w:eastAsiaTheme="minorEastAsia"/>
          <w:sz w:val="22"/>
          <w:szCs w:val="22"/>
        </w:rPr>
        <w:tab/>
        <w:t>168574766</w:t>
      </w:r>
      <w:r w:rsidRPr="005D4FC5">
        <w:rPr>
          <w:rFonts w:eastAsiaTheme="minorEastAsia"/>
          <w:sz w:val="22"/>
          <w:szCs w:val="22"/>
        </w:rPr>
        <w:tab/>
        <w:t>£320.00</w:t>
      </w:r>
      <w:r w:rsidRPr="005D4FC5">
        <w:rPr>
          <w:rFonts w:eastAsiaTheme="minorEastAsia"/>
          <w:sz w:val="22"/>
          <w:szCs w:val="22"/>
        </w:rPr>
        <w:tab/>
        <w:t>£320.00</w:t>
      </w:r>
      <w:r w:rsidRPr="005D4FC5">
        <w:rPr>
          <w:rFonts w:eastAsiaTheme="minorEastAsia"/>
          <w:sz w:val="22"/>
          <w:szCs w:val="22"/>
        </w:rPr>
        <w:tab/>
        <w:t>100/2</w:t>
      </w:r>
      <w:r w:rsidRPr="005D4FC5">
        <w:rPr>
          <w:rFonts w:eastAsiaTheme="minorEastAsia"/>
          <w:sz w:val="22"/>
          <w:szCs w:val="22"/>
        </w:rPr>
        <w:tab/>
        <w:t>18/07/24</w:t>
      </w:r>
      <w:r w:rsidRPr="005D4FC5">
        <w:rPr>
          <w:rFonts w:eastAsiaTheme="minorEastAsia"/>
          <w:sz w:val="22"/>
          <w:szCs w:val="22"/>
        </w:rPr>
        <w:tab/>
        <w:t>South Staffordshire District Council - Office Rent</w:t>
      </w:r>
      <w:r w:rsidRPr="005D4FC5">
        <w:rPr>
          <w:rFonts w:eastAsiaTheme="minorEastAsia"/>
          <w:sz w:val="22"/>
          <w:szCs w:val="22"/>
        </w:rPr>
        <w:tab/>
        <w:t>£320.00</w:t>
      </w:r>
    </w:p>
    <w:p w14:paraId="7D467481"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98</w:t>
      </w:r>
      <w:r w:rsidRPr="005D4FC5">
        <w:rPr>
          <w:rFonts w:eastAsiaTheme="minorEastAsia"/>
          <w:sz w:val="22"/>
          <w:szCs w:val="22"/>
        </w:rPr>
        <w:tab/>
        <w:t>142317208</w:t>
      </w:r>
      <w:r w:rsidRPr="005D4FC5">
        <w:rPr>
          <w:rFonts w:eastAsiaTheme="minorEastAsia"/>
          <w:sz w:val="22"/>
          <w:szCs w:val="22"/>
        </w:rPr>
        <w:tab/>
        <w:t>£18.45</w:t>
      </w:r>
      <w:r w:rsidRPr="005D4FC5">
        <w:rPr>
          <w:rFonts w:eastAsiaTheme="minorEastAsia"/>
          <w:sz w:val="22"/>
          <w:szCs w:val="22"/>
        </w:rPr>
        <w:tab/>
        <w:t>£18.45</w:t>
      </w:r>
      <w:r w:rsidRPr="005D4FC5">
        <w:rPr>
          <w:rFonts w:eastAsiaTheme="minorEastAsia"/>
          <w:sz w:val="22"/>
          <w:szCs w:val="22"/>
        </w:rPr>
        <w:tab/>
        <w:t>100/18/1</w:t>
      </w:r>
      <w:r w:rsidRPr="005D4FC5">
        <w:rPr>
          <w:rFonts w:eastAsiaTheme="minorEastAsia"/>
          <w:sz w:val="22"/>
          <w:szCs w:val="22"/>
        </w:rPr>
        <w:tab/>
        <w:t>18/07/24</w:t>
      </w:r>
      <w:r w:rsidRPr="005D4FC5">
        <w:rPr>
          <w:rFonts w:eastAsiaTheme="minorEastAsia"/>
          <w:sz w:val="22"/>
          <w:szCs w:val="22"/>
        </w:rPr>
        <w:tab/>
        <w:t>Mr. Malcolm Bissell - Mileage</w:t>
      </w:r>
      <w:r w:rsidRPr="005D4FC5">
        <w:rPr>
          <w:rFonts w:eastAsiaTheme="minorEastAsia"/>
          <w:sz w:val="22"/>
          <w:szCs w:val="22"/>
        </w:rPr>
        <w:tab/>
        <w:t>£18.45</w:t>
      </w:r>
    </w:p>
    <w:p w14:paraId="12F06570"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99</w:t>
      </w:r>
      <w:r w:rsidRPr="005D4FC5">
        <w:rPr>
          <w:rFonts w:eastAsiaTheme="minorEastAsia"/>
          <w:sz w:val="22"/>
          <w:szCs w:val="22"/>
        </w:rPr>
        <w:tab/>
        <w:t>799480302</w:t>
      </w:r>
      <w:r w:rsidRPr="005D4FC5">
        <w:rPr>
          <w:rFonts w:eastAsiaTheme="minorEastAsia"/>
          <w:sz w:val="22"/>
          <w:szCs w:val="22"/>
        </w:rPr>
        <w:tab/>
        <w:t>£1,291.99</w:t>
      </w:r>
      <w:r w:rsidRPr="005D4FC5">
        <w:rPr>
          <w:rFonts w:eastAsiaTheme="minorEastAsia"/>
          <w:sz w:val="22"/>
          <w:szCs w:val="22"/>
        </w:rPr>
        <w:tab/>
        <w:t>£1,291.99</w:t>
      </w:r>
      <w:r w:rsidRPr="005D4FC5">
        <w:rPr>
          <w:rFonts w:eastAsiaTheme="minorEastAsia"/>
          <w:sz w:val="22"/>
          <w:szCs w:val="22"/>
        </w:rPr>
        <w:tab/>
        <w:t>120/1/1</w:t>
      </w:r>
      <w:r w:rsidRPr="005D4FC5">
        <w:rPr>
          <w:rFonts w:eastAsiaTheme="minorEastAsia"/>
          <w:sz w:val="22"/>
          <w:szCs w:val="22"/>
        </w:rPr>
        <w:tab/>
        <w:t>18/07/24</w:t>
      </w:r>
      <w:r w:rsidRPr="005D4FC5">
        <w:rPr>
          <w:rFonts w:eastAsiaTheme="minorEastAsia"/>
          <w:sz w:val="22"/>
          <w:szCs w:val="22"/>
        </w:rPr>
        <w:tab/>
        <w:t>Ditton Services - Grounds Maintenance</w:t>
      </w:r>
      <w:r w:rsidRPr="005D4FC5">
        <w:rPr>
          <w:rFonts w:eastAsiaTheme="minorEastAsia"/>
          <w:sz w:val="22"/>
          <w:szCs w:val="22"/>
        </w:rPr>
        <w:tab/>
        <w:t>£1,291.99</w:t>
      </w:r>
    </w:p>
    <w:p w14:paraId="2B7034CF"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100</w:t>
      </w:r>
      <w:r w:rsidRPr="005D4FC5">
        <w:rPr>
          <w:rFonts w:eastAsiaTheme="minorEastAsia"/>
          <w:sz w:val="22"/>
          <w:szCs w:val="22"/>
        </w:rPr>
        <w:tab/>
        <w:t>636464075</w:t>
      </w:r>
      <w:r w:rsidRPr="005D4FC5">
        <w:rPr>
          <w:rFonts w:eastAsiaTheme="minorEastAsia"/>
          <w:sz w:val="22"/>
          <w:szCs w:val="22"/>
        </w:rPr>
        <w:tab/>
        <w:t>£301.00</w:t>
      </w:r>
      <w:r w:rsidRPr="005D4FC5">
        <w:rPr>
          <w:rFonts w:eastAsiaTheme="minorEastAsia"/>
          <w:sz w:val="22"/>
          <w:szCs w:val="22"/>
        </w:rPr>
        <w:tab/>
        <w:t>£301.00</w:t>
      </w:r>
      <w:r w:rsidRPr="005D4FC5">
        <w:rPr>
          <w:rFonts w:eastAsiaTheme="minorEastAsia"/>
          <w:sz w:val="22"/>
          <w:szCs w:val="22"/>
        </w:rPr>
        <w:tab/>
        <w:t>100/2</w:t>
      </w:r>
      <w:r w:rsidRPr="005D4FC5">
        <w:rPr>
          <w:rFonts w:eastAsiaTheme="minorEastAsia"/>
          <w:sz w:val="22"/>
          <w:szCs w:val="22"/>
        </w:rPr>
        <w:tab/>
        <w:t>18/07/24</w:t>
      </w:r>
      <w:r w:rsidRPr="005D4FC5">
        <w:rPr>
          <w:rFonts w:eastAsiaTheme="minorEastAsia"/>
          <w:sz w:val="22"/>
          <w:szCs w:val="22"/>
        </w:rPr>
        <w:tab/>
        <w:t xml:space="preserve">South Staffordshire District Council - Outstanding </w:t>
      </w:r>
      <w:r w:rsidRPr="005D4FC5">
        <w:rPr>
          <w:rFonts w:eastAsiaTheme="minorEastAsia"/>
          <w:sz w:val="22"/>
          <w:szCs w:val="22"/>
        </w:rPr>
        <w:tab/>
        <w:t>£301.00</w:t>
      </w:r>
    </w:p>
    <w:p w14:paraId="0AA6A8BE"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Office Rent - Email not received</w:t>
      </w:r>
    </w:p>
    <w:p w14:paraId="36A435B3"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101</w:t>
      </w:r>
      <w:r w:rsidRPr="005D4FC5">
        <w:rPr>
          <w:rFonts w:eastAsiaTheme="minorEastAsia"/>
          <w:sz w:val="22"/>
          <w:szCs w:val="22"/>
        </w:rPr>
        <w:tab/>
        <w:t>DD</w:t>
      </w:r>
      <w:r w:rsidRPr="005D4FC5">
        <w:rPr>
          <w:rFonts w:eastAsiaTheme="minorEastAsia"/>
          <w:sz w:val="22"/>
          <w:szCs w:val="22"/>
        </w:rPr>
        <w:tab/>
        <w:t>£56.56</w:t>
      </w:r>
      <w:r w:rsidRPr="005D4FC5">
        <w:rPr>
          <w:rFonts w:eastAsiaTheme="minorEastAsia"/>
          <w:sz w:val="22"/>
          <w:szCs w:val="22"/>
        </w:rPr>
        <w:tab/>
        <w:t>£56.56</w:t>
      </w:r>
      <w:r w:rsidRPr="005D4FC5">
        <w:rPr>
          <w:rFonts w:eastAsiaTheme="minorEastAsia"/>
          <w:sz w:val="22"/>
          <w:szCs w:val="22"/>
        </w:rPr>
        <w:tab/>
        <w:t>100/10</w:t>
      </w:r>
      <w:r w:rsidRPr="005D4FC5">
        <w:rPr>
          <w:rFonts w:eastAsiaTheme="minorEastAsia"/>
          <w:sz w:val="22"/>
          <w:szCs w:val="22"/>
        </w:rPr>
        <w:tab/>
        <w:t>18/07/24</w:t>
      </w:r>
      <w:r w:rsidRPr="005D4FC5">
        <w:rPr>
          <w:rFonts w:eastAsiaTheme="minorEastAsia"/>
          <w:sz w:val="22"/>
          <w:szCs w:val="22"/>
        </w:rPr>
        <w:tab/>
        <w:t>EE - Monthly charges</w:t>
      </w:r>
      <w:r w:rsidRPr="005D4FC5">
        <w:rPr>
          <w:rFonts w:eastAsiaTheme="minorEastAsia"/>
          <w:sz w:val="22"/>
          <w:szCs w:val="22"/>
        </w:rPr>
        <w:tab/>
        <w:t>£56.56</w:t>
      </w:r>
    </w:p>
    <w:p w14:paraId="54ACE21A"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85</w:t>
      </w:r>
      <w:r w:rsidRPr="005D4FC5">
        <w:rPr>
          <w:rFonts w:eastAsiaTheme="minorEastAsia"/>
          <w:sz w:val="22"/>
          <w:szCs w:val="22"/>
        </w:rPr>
        <w:tab/>
        <w:t>329762314</w:t>
      </w:r>
      <w:r w:rsidRPr="005D4FC5">
        <w:rPr>
          <w:rFonts w:eastAsiaTheme="minorEastAsia"/>
          <w:sz w:val="22"/>
          <w:szCs w:val="22"/>
        </w:rPr>
        <w:tab/>
        <w:t>£521.99</w:t>
      </w:r>
      <w:r w:rsidRPr="005D4FC5">
        <w:rPr>
          <w:rFonts w:eastAsiaTheme="minorEastAsia"/>
          <w:sz w:val="22"/>
          <w:szCs w:val="22"/>
        </w:rPr>
        <w:tab/>
        <w:t>£521.99</w:t>
      </w:r>
      <w:r w:rsidRPr="005D4FC5">
        <w:rPr>
          <w:rFonts w:eastAsiaTheme="minorEastAsia"/>
          <w:sz w:val="22"/>
          <w:szCs w:val="22"/>
        </w:rPr>
        <w:tab/>
        <w:t>130/2/2</w:t>
      </w:r>
      <w:r w:rsidRPr="005D4FC5">
        <w:rPr>
          <w:rFonts w:eastAsiaTheme="minorEastAsia"/>
          <w:sz w:val="22"/>
          <w:szCs w:val="22"/>
        </w:rPr>
        <w:tab/>
        <w:t>19/07/24</w:t>
      </w:r>
      <w:r w:rsidRPr="005D4FC5">
        <w:rPr>
          <w:rFonts w:eastAsiaTheme="minorEastAsia"/>
          <w:sz w:val="22"/>
          <w:szCs w:val="22"/>
        </w:rPr>
        <w:tab/>
        <w:t>AED Donate - 5 x Bleed Control Kits</w:t>
      </w:r>
      <w:r w:rsidRPr="005D4FC5">
        <w:rPr>
          <w:rFonts w:eastAsiaTheme="minorEastAsia"/>
          <w:sz w:val="22"/>
          <w:szCs w:val="22"/>
        </w:rPr>
        <w:tab/>
        <w:t>£521.99</w:t>
      </w:r>
    </w:p>
    <w:p w14:paraId="076AE3A1"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86</w:t>
      </w:r>
      <w:r w:rsidRPr="005D4FC5">
        <w:rPr>
          <w:rFonts w:eastAsiaTheme="minorEastAsia"/>
          <w:sz w:val="22"/>
          <w:szCs w:val="22"/>
        </w:rPr>
        <w:tab/>
        <w:t>175076920</w:t>
      </w:r>
      <w:r w:rsidRPr="005D4FC5">
        <w:rPr>
          <w:rFonts w:eastAsiaTheme="minorEastAsia"/>
          <w:sz w:val="22"/>
          <w:szCs w:val="22"/>
        </w:rPr>
        <w:tab/>
        <w:t>£720.00</w:t>
      </w:r>
      <w:r w:rsidRPr="005D4FC5">
        <w:rPr>
          <w:rFonts w:eastAsiaTheme="minorEastAsia"/>
          <w:sz w:val="22"/>
          <w:szCs w:val="22"/>
        </w:rPr>
        <w:tab/>
        <w:t>£720.00</w:t>
      </w:r>
      <w:r w:rsidRPr="005D4FC5">
        <w:rPr>
          <w:rFonts w:eastAsiaTheme="minorEastAsia"/>
          <w:sz w:val="22"/>
          <w:szCs w:val="22"/>
        </w:rPr>
        <w:tab/>
        <w:t>100/20</w:t>
      </w:r>
      <w:r w:rsidRPr="005D4FC5">
        <w:rPr>
          <w:rFonts w:eastAsiaTheme="minorEastAsia"/>
          <w:sz w:val="22"/>
          <w:szCs w:val="22"/>
        </w:rPr>
        <w:tab/>
        <w:t>23/07/24</w:t>
      </w:r>
      <w:r w:rsidRPr="005D4FC5">
        <w:rPr>
          <w:rFonts w:eastAsiaTheme="minorEastAsia"/>
          <w:sz w:val="22"/>
          <w:szCs w:val="22"/>
        </w:rPr>
        <w:tab/>
        <w:t>South Staffordshire District Council - Legal retainer</w:t>
      </w:r>
      <w:r w:rsidRPr="005D4FC5">
        <w:rPr>
          <w:rFonts w:eastAsiaTheme="minorEastAsia"/>
          <w:sz w:val="22"/>
          <w:szCs w:val="22"/>
        </w:rPr>
        <w:tab/>
        <w:t>£720.00</w:t>
      </w:r>
    </w:p>
    <w:p w14:paraId="2AAB4559"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Sub Total</w:t>
      </w:r>
      <w:r w:rsidRPr="005D4FC5">
        <w:rPr>
          <w:rFonts w:eastAsiaTheme="minorEastAsia"/>
          <w:sz w:val="22"/>
          <w:szCs w:val="22"/>
        </w:rPr>
        <w:tab/>
        <w:t>£3,867.33</w:t>
      </w:r>
      <w:r w:rsidRPr="005D4FC5">
        <w:rPr>
          <w:rFonts w:eastAsiaTheme="minorEastAsia"/>
          <w:sz w:val="22"/>
          <w:szCs w:val="22"/>
        </w:rPr>
        <w:tab/>
        <w:t>£3,867.33</w:t>
      </w:r>
    </w:p>
    <w:p w14:paraId="0790211B"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£4,775.85</w:t>
      </w:r>
      <w:r w:rsidRPr="005D4FC5">
        <w:rPr>
          <w:rFonts w:eastAsiaTheme="minorEastAsia"/>
          <w:sz w:val="22"/>
          <w:szCs w:val="22"/>
        </w:rPr>
        <w:tab/>
        <w:t>£4,775.85</w:t>
      </w:r>
      <w:r w:rsidRPr="005D4FC5">
        <w:rPr>
          <w:rFonts w:eastAsiaTheme="minorEastAsia"/>
          <w:sz w:val="22"/>
          <w:szCs w:val="22"/>
        </w:rPr>
        <w:tab/>
        <w:t>Confidential</w:t>
      </w:r>
    </w:p>
    <w:p w14:paraId="3F52BE02"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b/>
          <w:bCs/>
          <w:sz w:val="22"/>
          <w:szCs w:val="22"/>
        </w:rPr>
        <w:t>Total</w:t>
      </w:r>
      <w:r w:rsidRPr="005D4FC5">
        <w:rPr>
          <w:rFonts w:eastAsiaTheme="minorEastAsia"/>
          <w:sz w:val="22"/>
          <w:szCs w:val="22"/>
        </w:rPr>
        <w:tab/>
        <w:t>£8,643.18</w:t>
      </w:r>
      <w:r w:rsidRPr="005D4FC5">
        <w:rPr>
          <w:rFonts w:eastAsiaTheme="minorEastAsia"/>
          <w:sz w:val="22"/>
          <w:szCs w:val="22"/>
        </w:rPr>
        <w:tab/>
        <w:t>£8,643.18</w:t>
      </w:r>
    </w:p>
    <w:p w14:paraId="64502B37"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p>
    <w:p w14:paraId="7296CAAC"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No</w:t>
      </w:r>
      <w:r w:rsidRPr="005D4FC5">
        <w:rPr>
          <w:rFonts w:eastAsiaTheme="minorEastAsia"/>
          <w:sz w:val="22"/>
          <w:szCs w:val="22"/>
        </w:rPr>
        <w:tab/>
        <w:t>Payment</w:t>
      </w:r>
      <w:r w:rsidRPr="005D4FC5">
        <w:rPr>
          <w:rFonts w:eastAsiaTheme="minorEastAsia"/>
          <w:sz w:val="22"/>
          <w:szCs w:val="22"/>
        </w:rPr>
        <w:tab/>
        <w:t>Gross</w:t>
      </w:r>
      <w:r w:rsidRPr="005D4FC5">
        <w:rPr>
          <w:rFonts w:eastAsiaTheme="minorEastAsia"/>
          <w:sz w:val="22"/>
          <w:szCs w:val="22"/>
        </w:rPr>
        <w:tab/>
        <w:t>To pay</w:t>
      </w:r>
      <w:r w:rsidRPr="005D4FC5">
        <w:rPr>
          <w:rFonts w:eastAsiaTheme="minorEastAsia"/>
          <w:sz w:val="22"/>
          <w:szCs w:val="22"/>
        </w:rPr>
        <w:tab/>
        <w:t>Heading</w:t>
      </w:r>
      <w:r w:rsidRPr="005D4FC5">
        <w:rPr>
          <w:rFonts w:eastAsiaTheme="minorEastAsia"/>
          <w:sz w:val="22"/>
          <w:szCs w:val="22"/>
        </w:rPr>
        <w:tab/>
        <w:t>Invoice</w:t>
      </w:r>
      <w:r w:rsidRPr="005D4FC5">
        <w:rPr>
          <w:rFonts w:eastAsiaTheme="minorEastAsia"/>
          <w:sz w:val="22"/>
          <w:szCs w:val="22"/>
        </w:rPr>
        <w:tab/>
        <w:t>Invoice</w:t>
      </w:r>
      <w:r w:rsidRPr="005D4FC5">
        <w:rPr>
          <w:rFonts w:eastAsiaTheme="minorEastAsia"/>
          <w:sz w:val="22"/>
          <w:szCs w:val="22"/>
        </w:rPr>
        <w:tab/>
        <w:t>Details</w:t>
      </w:r>
      <w:r w:rsidRPr="005D4FC5">
        <w:rPr>
          <w:rFonts w:eastAsiaTheme="minorEastAsia"/>
          <w:sz w:val="22"/>
          <w:szCs w:val="22"/>
        </w:rPr>
        <w:tab/>
      </w:r>
    </w:p>
    <w:p w14:paraId="1DEA25B1"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Reference</w:t>
      </w:r>
      <w:r w:rsidRPr="005D4FC5">
        <w:rPr>
          <w:rFonts w:eastAsiaTheme="minorEastAsia"/>
          <w:sz w:val="22"/>
          <w:szCs w:val="22"/>
        </w:rPr>
        <w:tab/>
      </w:r>
      <w:r w:rsidRPr="005D4FC5">
        <w:rPr>
          <w:rFonts w:eastAsiaTheme="minorEastAsia"/>
          <w:sz w:val="22"/>
          <w:szCs w:val="22"/>
        </w:rPr>
        <w:tab/>
      </w:r>
      <w:r w:rsidRPr="005D4FC5">
        <w:rPr>
          <w:rFonts w:eastAsiaTheme="minorEastAsia"/>
          <w:sz w:val="22"/>
          <w:szCs w:val="22"/>
        </w:rPr>
        <w:tab/>
        <w:t>Reference</w:t>
      </w:r>
    </w:p>
    <w:p w14:paraId="3AB4BEDC"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148</w:t>
      </w:r>
      <w:r w:rsidRPr="005D4FC5">
        <w:rPr>
          <w:rFonts w:eastAsiaTheme="minorEastAsia"/>
          <w:sz w:val="22"/>
          <w:szCs w:val="22"/>
        </w:rPr>
        <w:tab/>
        <w:t>493944785</w:t>
      </w:r>
      <w:r w:rsidRPr="005D4FC5">
        <w:rPr>
          <w:rFonts w:eastAsiaTheme="minorEastAsia"/>
          <w:sz w:val="22"/>
          <w:szCs w:val="22"/>
        </w:rPr>
        <w:tab/>
        <w:t>£1,291.99</w:t>
      </w:r>
      <w:r w:rsidRPr="005D4FC5">
        <w:rPr>
          <w:rFonts w:eastAsiaTheme="minorEastAsia"/>
          <w:sz w:val="22"/>
          <w:szCs w:val="22"/>
        </w:rPr>
        <w:tab/>
        <w:t>£1,291.99</w:t>
      </w:r>
      <w:r w:rsidRPr="005D4FC5">
        <w:rPr>
          <w:rFonts w:eastAsiaTheme="minorEastAsia"/>
          <w:sz w:val="22"/>
          <w:szCs w:val="22"/>
        </w:rPr>
        <w:tab/>
        <w:t>120/1/1</w:t>
      </w:r>
      <w:r w:rsidRPr="005D4FC5">
        <w:rPr>
          <w:rFonts w:eastAsiaTheme="minorEastAsia"/>
          <w:sz w:val="22"/>
          <w:szCs w:val="22"/>
        </w:rPr>
        <w:tab/>
        <w:t>02/08/24</w:t>
      </w:r>
      <w:r w:rsidRPr="005D4FC5">
        <w:rPr>
          <w:rFonts w:eastAsiaTheme="minorEastAsia"/>
          <w:sz w:val="22"/>
          <w:szCs w:val="22"/>
        </w:rPr>
        <w:tab/>
        <w:t>Ditton Services - August Invoice</w:t>
      </w:r>
      <w:r w:rsidRPr="005D4FC5">
        <w:rPr>
          <w:rFonts w:eastAsiaTheme="minorEastAsia"/>
          <w:sz w:val="22"/>
          <w:szCs w:val="22"/>
        </w:rPr>
        <w:tab/>
        <w:t>£1,291.99</w:t>
      </w:r>
    </w:p>
    <w:p w14:paraId="430AC34E"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136</w:t>
      </w:r>
      <w:r w:rsidRPr="005D4FC5">
        <w:rPr>
          <w:rFonts w:eastAsiaTheme="minorEastAsia"/>
          <w:sz w:val="22"/>
          <w:szCs w:val="22"/>
        </w:rPr>
        <w:tab/>
        <w:t>546093907</w:t>
      </w:r>
      <w:r w:rsidRPr="005D4FC5">
        <w:rPr>
          <w:rFonts w:eastAsiaTheme="minorEastAsia"/>
          <w:sz w:val="22"/>
          <w:szCs w:val="22"/>
        </w:rPr>
        <w:tab/>
        <w:t>£72.18</w:t>
      </w:r>
      <w:r w:rsidRPr="005D4FC5">
        <w:rPr>
          <w:rFonts w:eastAsiaTheme="minorEastAsia"/>
          <w:sz w:val="22"/>
          <w:szCs w:val="22"/>
        </w:rPr>
        <w:tab/>
        <w:t>£72.18</w:t>
      </w:r>
      <w:r w:rsidRPr="005D4FC5">
        <w:rPr>
          <w:rFonts w:eastAsiaTheme="minorEastAsia"/>
          <w:sz w:val="22"/>
          <w:szCs w:val="22"/>
        </w:rPr>
        <w:tab/>
        <w:t>130/2/4</w:t>
      </w:r>
      <w:r w:rsidRPr="005D4FC5">
        <w:rPr>
          <w:rFonts w:eastAsiaTheme="minorEastAsia"/>
          <w:sz w:val="22"/>
          <w:szCs w:val="22"/>
        </w:rPr>
        <w:tab/>
        <w:t>05/08/24</w:t>
      </w:r>
      <w:r w:rsidRPr="005D4FC5">
        <w:rPr>
          <w:rFonts w:eastAsiaTheme="minorEastAsia"/>
          <w:sz w:val="22"/>
          <w:szCs w:val="22"/>
        </w:rPr>
        <w:tab/>
        <w:t>Weston Sawmill &amp; Nursery - Allotment timber</w:t>
      </w:r>
      <w:r w:rsidRPr="005D4FC5">
        <w:rPr>
          <w:rFonts w:eastAsiaTheme="minorEastAsia"/>
          <w:sz w:val="22"/>
          <w:szCs w:val="22"/>
        </w:rPr>
        <w:tab/>
        <w:t>£72.18</w:t>
      </w:r>
    </w:p>
    <w:p w14:paraId="0EF368D2"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133</w:t>
      </w:r>
      <w:r w:rsidRPr="005D4FC5">
        <w:rPr>
          <w:rFonts w:eastAsiaTheme="minorEastAsia"/>
          <w:sz w:val="22"/>
          <w:szCs w:val="22"/>
        </w:rPr>
        <w:tab/>
        <w:t>£521.99</w:t>
      </w:r>
      <w:r w:rsidRPr="005D4FC5">
        <w:rPr>
          <w:rFonts w:eastAsiaTheme="minorEastAsia"/>
          <w:sz w:val="22"/>
          <w:szCs w:val="22"/>
        </w:rPr>
        <w:tab/>
        <w:t>£521.99</w:t>
      </w:r>
      <w:r w:rsidRPr="005D4FC5">
        <w:rPr>
          <w:rFonts w:eastAsiaTheme="minorEastAsia"/>
          <w:sz w:val="22"/>
          <w:szCs w:val="22"/>
        </w:rPr>
        <w:tab/>
        <w:t>130/2/2</w:t>
      </w:r>
      <w:r w:rsidRPr="005D4FC5">
        <w:rPr>
          <w:rFonts w:eastAsiaTheme="minorEastAsia"/>
          <w:sz w:val="22"/>
          <w:szCs w:val="22"/>
        </w:rPr>
        <w:tab/>
        <w:t>08/08/24</w:t>
      </w:r>
      <w:r w:rsidRPr="005D4FC5">
        <w:rPr>
          <w:rFonts w:eastAsiaTheme="minorEastAsia"/>
          <w:sz w:val="22"/>
          <w:szCs w:val="22"/>
        </w:rPr>
        <w:tab/>
        <w:t>AED Donate - Bleed Control Kit</w:t>
      </w:r>
    </w:p>
    <w:p w14:paraId="2B08FFD4"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134</w:t>
      </w:r>
      <w:r w:rsidRPr="005D4FC5">
        <w:rPr>
          <w:rFonts w:eastAsiaTheme="minorEastAsia"/>
          <w:sz w:val="22"/>
          <w:szCs w:val="22"/>
        </w:rPr>
        <w:tab/>
        <w:t>£651.28</w:t>
      </w:r>
      <w:r w:rsidRPr="005D4FC5">
        <w:rPr>
          <w:rFonts w:eastAsiaTheme="minorEastAsia"/>
          <w:sz w:val="22"/>
          <w:szCs w:val="22"/>
        </w:rPr>
        <w:tab/>
        <w:t>£651.28</w:t>
      </w:r>
      <w:r w:rsidRPr="005D4FC5">
        <w:rPr>
          <w:rFonts w:eastAsiaTheme="minorEastAsia"/>
          <w:sz w:val="22"/>
          <w:szCs w:val="22"/>
        </w:rPr>
        <w:tab/>
        <w:t>130/2/4</w:t>
      </w:r>
      <w:r w:rsidRPr="005D4FC5">
        <w:rPr>
          <w:rFonts w:eastAsiaTheme="minorEastAsia"/>
          <w:sz w:val="22"/>
          <w:szCs w:val="22"/>
        </w:rPr>
        <w:tab/>
        <w:t>08/08/24</w:t>
      </w:r>
      <w:r w:rsidRPr="005D4FC5">
        <w:rPr>
          <w:rFonts w:eastAsiaTheme="minorEastAsia"/>
          <w:sz w:val="22"/>
          <w:szCs w:val="22"/>
        </w:rPr>
        <w:tab/>
        <w:t>Get Composting - Allotments</w:t>
      </w:r>
    </w:p>
    <w:p w14:paraId="134B430E"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145</w:t>
      </w:r>
      <w:r w:rsidRPr="005D4FC5">
        <w:rPr>
          <w:rFonts w:eastAsiaTheme="minorEastAsia"/>
          <w:sz w:val="22"/>
          <w:szCs w:val="22"/>
        </w:rPr>
        <w:tab/>
        <w:t>594443698</w:t>
      </w:r>
      <w:r w:rsidRPr="005D4FC5">
        <w:rPr>
          <w:rFonts w:eastAsiaTheme="minorEastAsia"/>
          <w:sz w:val="22"/>
          <w:szCs w:val="22"/>
        </w:rPr>
        <w:tab/>
        <w:t>£492.00</w:t>
      </w:r>
      <w:r w:rsidRPr="005D4FC5">
        <w:rPr>
          <w:rFonts w:eastAsiaTheme="minorEastAsia"/>
          <w:sz w:val="22"/>
          <w:szCs w:val="22"/>
        </w:rPr>
        <w:tab/>
        <w:t>£492.00</w:t>
      </w:r>
      <w:r w:rsidRPr="005D4FC5">
        <w:rPr>
          <w:rFonts w:eastAsiaTheme="minorEastAsia"/>
          <w:sz w:val="22"/>
          <w:szCs w:val="22"/>
        </w:rPr>
        <w:tab/>
        <w:t>100/19/4</w:t>
      </w:r>
      <w:r w:rsidRPr="005D4FC5">
        <w:rPr>
          <w:rFonts w:eastAsiaTheme="minorEastAsia"/>
          <w:sz w:val="22"/>
          <w:szCs w:val="22"/>
        </w:rPr>
        <w:tab/>
        <w:t>14/08/24</w:t>
      </w:r>
      <w:r w:rsidRPr="005D4FC5">
        <w:rPr>
          <w:rFonts w:eastAsiaTheme="minorEastAsia"/>
          <w:sz w:val="22"/>
          <w:szCs w:val="22"/>
        </w:rPr>
        <w:tab/>
        <w:t xml:space="preserve">Edge IT Systems Ltd - Financial systems EDGE </w:t>
      </w:r>
      <w:r w:rsidRPr="005D4FC5">
        <w:rPr>
          <w:rFonts w:eastAsiaTheme="minorEastAsia"/>
          <w:sz w:val="22"/>
          <w:szCs w:val="22"/>
        </w:rPr>
        <w:tab/>
        <w:t>£492.00</w:t>
      </w:r>
    </w:p>
    <w:p w14:paraId="49583E29"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accounting</w:t>
      </w:r>
    </w:p>
    <w:p w14:paraId="59558F13"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132</w:t>
      </w:r>
      <w:r w:rsidRPr="005D4FC5">
        <w:rPr>
          <w:rFonts w:eastAsiaTheme="minorEastAsia"/>
          <w:sz w:val="22"/>
          <w:szCs w:val="22"/>
        </w:rPr>
        <w:tab/>
        <w:t>£59.94</w:t>
      </w:r>
      <w:r w:rsidRPr="005D4FC5">
        <w:rPr>
          <w:rFonts w:eastAsiaTheme="minorEastAsia"/>
          <w:sz w:val="22"/>
          <w:szCs w:val="22"/>
        </w:rPr>
        <w:tab/>
        <w:t>£59.94</w:t>
      </w:r>
      <w:r w:rsidRPr="005D4FC5">
        <w:rPr>
          <w:rFonts w:eastAsiaTheme="minorEastAsia"/>
          <w:sz w:val="22"/>
          <w:szCs w:val="22"/>
        </w:rPr>
        <w:tab/>
        <w:t>100/10</w:t>
      </w:r>
      <w:r w:rsidRPr="005D4FC5">
        <w:rPr>
          <w:rFonts w:eastAsiaTheme="minorEastAsia"/>
          <w:sz w:val="22"/>
          <w:szCs w:val="22"/>
        </w:rPr>
        <w:tab/>
        <w:t>15/08/24</w:t>
      </w:r>
      <w:r w:rsidRPr="005D4FC5">
        <w:rPr>
          <w:rFonts w:eastAsiaTheme="minorEastAsia"/>
          <w:sz w:val="22"/>
          <w:szCs w:val="22"/>
        </w:rPr>
        <w:tab/>
        <w:t>British Telecom - Office Landline</w:t>
      </w:r>
    </w:p>
    <w:p w14:paraId="425EA01F"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135</w:t>
      </w:r>
      <w:r w:rsidRPr="005D4FC5">
        <w:rPr>
          <w:rFonts w:eastAsiaTheme="minorEastAsia"/>
          <w:sz w:val="22"/>
          <w:szCs w:val="22"/>
        </w:rPr>
        <w:tab/>
        <w:t>594314824</w:t>
      </w:r>
      <w:r w:rsidRPr="005D4FC5">
        <w:rPr>
          <w:rFonts w:eastAsiaTheme="minorEastAsia"/>
          <w:sz w:val="22"/>
          <w:szCs w:val="22"/>
        </w:rPr>
        <w:tab/>
        <w:t>£239.09</w:t>
      </w:r>
      <w:r w:rsidRPr="005D4FC5">
        <w:rPr>
          <w:rFonts w:eastAsiaTheme="minorEastAsia"/>
          <w:sz w:val="22"/>
          <w:szCs w:val="22"/>
        </w:rPr>
        <w:tab/>
        <w:t>£239.09</w:t>
      </w:r>
      <w:r w:rsidRPr="005D4FC5">
        <w:rPr>
          <w:rFonts w:eastAsiaTheme="minorEastAsia"/>
          <w:sz w:val="22"/>
          <w:szCs w:val="22"/>
        </w:rPr>
        <w:tab/>
        <w:t>100/19/4</w:t>
      </w:r>
      <w:r w:rsidRPr="005D4FC5">
        <w:rPr>
          <w:rFonts w:eastAsiaTheme="minorEastAsia"/>
          <w:sz w:val="22"/>
          <w:szCs w:val="22"/>
        </w:rPr>
        <w:tab/>
        <w:t>15/08/24</w:t>
      </w:r>
      <w:r w:rsidRPr="005D4FC5">
        <w:rPr>
          <w:rFonts w:eastAsiaTheme="minorEastAsia"/>
          <w:sz w:val="22"/>
          <w:szCs w:val="22"/>
        </w:rPr>
        <w:tab/>
        <w:t>Cloudy It - August Invoice</w:t>
      </w:r>
      <w:r w:rsidRPr="005D4FC5">
        <w:rPr>
          <w:rFonts w:eastAsiaTheme="minorEastAsia"/>
          <w:sz w:val="22"/>
          <w:szCs w:val="22"/>
        </w:rPr>
        <w:tab/>
        <w:t>£239.09</w:t>
      </w:r>
    </w:p>
    <w:p w14:paraId="4331A565"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142</w:t>
      </w:r>
      <w:r w:rsidRPr="005D4FC5">
        <w:rPr>
          <w:rFonts w:eastAsiaTheme="minorEastAsia"/>
          <w:sz w:val="22"/>
          <w:szCs w:val="22"/>
        </w:rPr>
        <w:tab/>
        <w:t>£309.83</w:t>
      </w:r>
      <w:r w:rsidRPr="005D4FC5">
        <w:rPr>
          <w:rFonts w:eastAsiaTheme="minorEastAsia"/>
          <w:sz w:val="22"/>
          <w:szCs w:val="22"/>
        </w:rPr>
        <w:tab/>
        <w:t>£309.83</w:t>
      </w:r>
      <w:r w:rsidRPr="005D4FC5">
        <w:rPr>
          <w:rFonts w:eastAsiaTheme="minorEastAsia"/>
          <w:sz w:val="22"/>
          <w:szCs w:val="22"/>
        </w:rPr>
        <w:tab/>
        <w:t>100/9</w:t>
      </w:r>
      <w:r w:rsidRPr="005D4FC5">
        <w:rPr>
          <w:rFonts w:eastAsiaTheme="minorEastAsia"/>
          <w:sz w:val="22"/>
          <w:szCs w:val="22"/>
        </w:rPr>
        <w:tab/>
        <w:t>15/08/24</w:t>
      </w:r>
      <w:r w:rsidRPr="005D4FC5">
        <w:rPr>
          <w:rFonts w:eastAsiaTheme="minorEastAsia"/>
          <w:sz w:val="22"/>
          <w:szCs w:val="22"/>
        </w:rPr>
        <w:tab/>
        <w:t>Ricoh U K Limited - Printer ink</w:t>
      </w:r>
    </w:p>
    <w:p w14:paraId="62A2EF41"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143</w:t>
      </w:r>
      <w:r w:rsidRPr="005D4FC5">
        <w:rPr>
          <w:rFonts w:eastAsiaTheme="minorEastAsia"/>
          <w:sz w:val="22"/>
          <w:szCs w:val="22"/>
        </w:rPr>
        <w:tab/>
        <w:t>129431184</w:t>
      </w:r>
      <w:r w:rsidRPr="005D4FC5">
        <w:rPr>
          <w:rFonts w:eastAsiaTheme="minorEastAsia"/>
          <w:sz w:val="22"/>
          <w:szCs w:val="22"/>
        </w:rPr>
        <w:tab/>
        <w:t>£44.10</w:t>
      </w:r>
      <w:r w:rsidRPr="005D4FC5">
        <w:rPr>
          <w:rFonts w:eastAsiaTheme="minorEastAsia"/>
          <w:sz w:val="22"/>
          <w:szCs w:val="22"/>
        </w:rPr>
        <w:tab/>
        <w:t>£44.10</w:t>
      </w:r>
      <w:r w:rsidRPr="005D4FC5">
        <w:rPr>
          <w:rFonts w:eastAsiaTheme="minorEastAsia"/>
          <w:sz w:val="22"/>
          <w:szCs w:val="22"/>
        </w:rPr>
        <w:tab/>
        <w:t>100/18/1</w:t>
      </w:r>
      <w:r w:rsidRPr="005D4FC5">
        <w:rPr>
          <w:rFonts w:eastAsiaTheme="minorEastAsia"/>
          <w:sz w:val="22"/>
          <w:szCs w:val="22"/>
        </w:rPr>
        <w:tab/>
        <w:t>15/08/24</w:t>
      </w:r>
      <w:r w:rsidRPr="005D4FC5">
        <w:rPr>
          <w:rFonts w:eastAsiaTheme="minorEastAsia"/>
          <w:sz w:val="22"/>
          <w:szCs w:val="22"/>
        </w:rPr>
        <w:tab/>
        <w:t>Mrs Amy Watson - mileage</w:t>
      </w:r>
      <w:r w:rsidRPr="005D4FC5">
        <w:rPr>
          <w:rFonts w:eastAsiaTheme="minorEastAsia"/>
          <w:sz w:val="22"/>
          <w:szCs w:val="22"/>
        </w:rPr>
        <w:tab/>
        <w:t>£44.10</w:t>
      </w:r>
    </w:p>
    <w:p w14:paraId="1FC1691B"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144</w:t>
      </w:r>
      <w:r w:rsidRPr="005D4FC5">
        <w:rPr>
          <w:rFonts w:eastAsiaTheme="minorEastAsia"/>
          <w:sz w:val="22"/>
          <w:szCs w:val="22"/>
        </w:rPr>
        <w:tab/>
        <w:t>673330971</w:t>
      </w:r>
      <w:r w:rsidRPr="005D4FC5">
        <w:rPr>
          <w:rFonts w:eastAsiaTheme="minorEastAsia"/>
          <w:sz w:val="22"/>
          <w:szCs w:val="22"/>
        </w:rPr>
        <w:tab/>
        <w:t>£10.80</w:t>
      </w:r>
      <w:r w:rsidRPr="005D4FC5">
        <w:rPr>
          <w:rFonts w:eastAsiaTheme="minorEastAsia"/>
          <w:sz w:val="22"/>
          <w:szCs w:val="22"/>
        </w:rPr>
        <w:tab/>
        <w:t>£10.80</w:t>
      </w:r>
      <w:r w:rsidRPr="005D4FC5">
        <w:rPr>
          <w:rFonts w:eastAsiaTheme="minorEastAsia"/>
          <w:sz w:val="22"/>
          <w:szCs w:val="22"/>
        </w:rPr>
        <w:tab/>
        <w:t>100/18/1</w:t>
      </w:r>
      <w:r w:rsidRPr="005D4FC5">
        <w:rPr>
          <w:rFonts w:eastAsiaTheme="minorEastAsia"/>
          <w:sz w:val="22"/>
          <w:szCs w:val="22"/>
        </w:rPr>
        <w:tab/>
        <w:t>15/08/24</w:t>
      </w:r>
      <w:r w:rsidRPr="005D4FC5">
        <w:rPr>
          <w:rFonts w:eastAsiaTheme="minorEastAsia"/>
          <w:sz w:val="22"/>
          <w:szCs w:val="22"/>
        </w:rPr>
        <w:tab/>
        <w:t>Mr. Malcolm Bissell - Expenses Mileage</w:t>
      </w:r>
      <w:r w:rsidRPr="005D4FC5">
        <w:rPr>
          <w:rFonts w:eastAsiaTheme="minorEastAsia"/>
          <w:sz w:val="22"/>
          <w:szCs w:val="22"/>
        </w:rPr>
        <w:tab/>
        <w:t>£10.80</w:t>
      </w:r>
    </w:p>
    <w:p w14:paraId="59E9F824"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146</w:t>
      </w:r>
      <w:r w:rsidRPr="005D4FC5">
        <w:rPr>
          <w:rFonts w:eastAsiaTheme="minorEastAsia"/>
          <w:sz w:val="22"/>
          <w:szCs w:val="22"/>
        </w:rPr>
        <w:tab/>
        <w:t>759918987</w:t>
      </w:r>
      <w:r w:rsidRPr="005D4FC5">
        <w:rPr>
          <w:rFonts w:eastAsiaTheme="minorEastAsia"/>
          <w:sz w:val="22"/>
          <w:szCs w:val="22"/>
        </w:rPr>
        <w:tab/>
        <w:t>£320.00</w:t>
      </w:r>
      <w:r w:rsidRPr="005D4FC5">
        <w:rPr>
          <w:rFonts w:eastAsiaTheme="minorEastAsia"/>
          <w:sz w:val="22"/>
          <w:szCs w:val="22"/>
        </w:rPr>
        <w:tab/>
        <w:t>£320.00</w:t>
      </w:r>
      <w:r w:rsidRPr="005D4FC5">
        <w:rPr>
          <w:rFonts w:eastAsiaTheme="minorEastAsia"/>
          <w:sz w:val="22"/>
          <w:szCs w:val="22"/>
        </w:rPr>
        <w:tab/>
        <w:t>100/2</w:t>
      </w:r>
      <w:r w:rsidRPr="005D4FC5">
        <w:rPr>
          <w:rFonts w:eastAsiaTheme="minorEastAsia"/>
          <w:sz w:val="22"/>
          <w:szCs w:val="22"/>
        </w:rPr>
        <w:tab/>
        <w:t>18/08/24</w:t>
      </w:r>
      <w:r w:rsidRPr="005D4FC5">
        <w:rPr>
          <w:rFonts w:eastAsiaTheme="minorEastAsia"/>
          <w:sz w:val="22"/>
          <w:szCs w:val="22"/>
        </w:rPr>
        <w:tab/>
        <w:t xml:space="preserve">South Staffordshire District Council - Office Rental - </w:t>
      </w:r>
      <w:r w:rsidRPr="005D4FC5">
        <w:rPr>
          <w:rFonts w:eastAsiaTheme="minorEastAsia"/>
          <w:sz w:val="22"/>
          <w:szCs w:val="22"/>
        </w:rPr>
        <w:tab/>
        <w:t>£320.00</w:t>
      </w:r>
    </w:p>
    <w:p w14:paraId="7FE153EB"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August</w:t>
      </w:r>
    </w:p>
    <w:p w14:paraId="025D4C38"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147</w:t>
      </w:r>
      <w:r w:rsidRPr="005D4FC5">
        <w:rPr>
          <w:rFonts w:eastAsiaTheme="minorEastAsia"/>
          <w:sz w:val="22"/>
          <w:szCs w:val="22"/>
        </w:rPr>
        <w:tab/>
        <w:t>392109412</w:t>
      </w:r>
      <w:r w:rsidRPr="005D4FC5">
        <w:rPr>
          <w:rFonts w:eastAsiaTheme="minorEastAsia"/>
          <w:sz w:val="22"/>
          <w:szCs w:val="22"/>
        </w:rPr>
        <w:tab/>
        <w:t>£28,792.22</w:t>
      </w:r>
      <w:r w:rsidRPr="005D4FC5">
        <w:rPr>
          <w:rFonts w:eastAsiaTheme="minorEastAsia"/>
          <w:sz w:val="22"/>
          <w:szCs w:val="22"/>
        </w:rPr>
        <w:tab/>
        <w:t>£28,792.22</w:t>
      </w:r>
      <w:r w:rsidRPr="005D4FC5">
        <w:rPr>
          <w:rFonts w:eastAsiaTheme="minorEastAsia"/>
          <w:sz w:val="22"/>
          <w:szCs w:val="22"/>
        </w:rPr>
        <w:tab/>
        <w:t>130/2/4</w:t>
      </w:r>
      <w:r w:rsidRPr="005D4FC5">
        <w:rPr>
          <w:rFonts w:eastAsiaTheme="minorEastAsia"/>
          <w:sz w:val="22"/>
          <w:szCs w:val="22"/>
        </w:rPr>
        <w:tab/>
        <w:t>27/08/24</w:t>
      </w:r>
      <w:r w:rsidRPr="005D4FC5">
        <w:rPr>
          <w:rFonts w:eastAsiaTheme="minorEastAsia"/>
          <w:sz w:val="22"/>
          <w:szCs w:val="22"/>
        </w:rPr>
        <w:tab/>
        <w:t>Capital Sflu Group - Inv 3730 Allotments Groundswork</w:t>
      </w:r>
      <w:r w:rsidRPr="005D4FC5">
        <w:rPr>
          <w:rFonts w:eastAsiaTheme="minorEastAsia"/>
          <w:sz w:val="22"/>
          <w:szCs w:val="22"/>
        </w:rPr>
        <w:tab/>
        <w:t>£28,792.22</w:t>
      </w:r>
    </w:p>
    <w:p w14:paraId="5041BEE9"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141</w:t>
      </w:r>
      <w:r w:rsidRPr="005D4FC5">
        <w:rPr>
          <w:rFonts w:eastAsiaTheme="minorEastAsia"/>
          <w:sz w:val="22"/>
          <w:szCs w:val="22"/>
        </w:rPr>
        <w:tab/>
        <w:t>1989200</w:t>
      </w:r>
      <w:r w:rsidRPr="005D4FC5">
        <w:rPr>
          <w:rFonts w:eastAsiaTheme="minorEastAsia"/>
          <w:sz w:val="22"/>
          <w:szCs w:val="22"/>
        </w:rPr>
        <w:tab/>
        <w:t>£15.00</w:t>
      </w:r>
      <w:r w:rsidRPr="005D4FC5">
        <w:rPr>
          <w:rFonts w:eastAsiaTheme="minorEastAsia"/>
          <w:sz w:val="22"/>
          <w:szCs w:val="22"/>
        </w:rPr>
        <w:tab/>
        <w:t>£15.00</w:t>
      </w:r>
      <w:r w:rsidRPr="005D4FC5">
        <w:rPr>
          <w:rFonts w:eastAsiaTheme="minorEastAsia"/>
          <w:sz w:val="22"/>
          <w:szCs w:val="22"/>
        </w:rPr>
        <w:tab/>
        <w:t>130/2/4</w:t>
      </w:r>
      <w:r w:rsidRPr="005D4FC5">
        <w:rPr>
          <w:rFonts w:eastAsiaTheme="minorEastAsia"/>
          <w:sz w:val="22"/>
          <w:szCs w:val="22"/>
        </w:rPr>
        <w:tab/>
        <w:t>28/08/24</w:t>
      </w:r>
      <w:r w:rsidRPr="005D4FC5">
        <w:rPr>
          <w:rFonts w:eastAsiaTheme="minorEastAsia"/>
          <w:sz w:val="22"/>
          <w:szCs w:val="22"/>
        </w:rPr>
        <w:tab/>
        <w:t>Forest of Mercia CIC - Wildflower seed for allotments</w:t>
      </w:r>
      <w:r w:rsidRPr="005D4FC5">
        <w:rPr>
          <w:rFonts w:eastAsiaTheme="minorEastAsia"/>
          <w:sz w:val="22"/>
          <w:szCs w:val="22"/>
        </w:rPr>
        <w:tab/>
        <w:t>£15.00</w:t>
      </w:r>
    </w:p>
    <w:p w14:paraId="0545BDD4"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149</w:t>
      </w:r>
      <w:r w:rsidRPr="005D4FC5">
        <w:rPr>
          <w:rFonts w:eastAsiaTheme="minorEastAsia"/>
          <w:sz w:val="22"/>
          <w:szCs w:val="22"/>
        </w:rPr>
        <w:tab/>
        <w:t>£60.68</w:t>
      </w:r>
      <w:r w:rsidRPr="005D4FC5">
        <w:rPr>
          <w:rFonts w:eastAsiaTheme="minorEastAsia"/>
          <w:sz w:val="22"/>
          <w:szCs w:val="22"/>
        </w:rPr>
        <w:tab/>
        <w:t>£60.68</w:t>
      </w:r>
      <w:r w:rsidRPr="005D4FC5">
        <w:rPr>
          <w:rFonts w:eastAsiaTheme="minorEastAsia"/>
          <w:sz w:val="22"/>
          <w:szCs w:val="22"/>
        </w:rPr>
        <w:tab/>
        <w:t>100/10</w:t>
      </w:r>
      <w:r w:rsidRPr="005D4FC5">
        <w:rPr>
          <w:rFonts w:eastAsiaTheme="minorEastAsia"/>
          <w:sz w:val="22"/>
          <w:szCs w:val="22"/>
        </w:rPr>
        <w:tab/>
        <w:t>28/08/24</w:t>
      </w:r>
      <w:r w:rsidRPr="005D4FC5">
        <w:rPr>
          <w:rFonts w:eastAsiaTheme="minorEastAsia"/>
          <w:sz w:val="22"/>
          <w:szCs w:val="22"/>
        </w:rPr>
        <w:tab/>
        <w:t>EE - august mobiles</w:t>
      </w:r>
    </w:p>
    <w:p w14:paraId="5F901593"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No</w:t>
      </w:r>
      <w:r w:rsidRPr="005D4FC5">
        <w:rPr>
          <w:rFonts w:eastAsiaTheme="minorEastAsia"/>
          <w:sz w:val="22"/>
          <w:szCs w:val="22"/>
        </w:rPr>
        <w:tab/>
        <w:t>Payment</w:t>
      </w:r>
      <w:r w:rsidRPr="005D4FC5">
        <w:rPr>
          <w:rFonts w:eastAsiaTheme="minorEastAsia"/>
          <w:sz w:val="22"/>
          <w:szCs w:val="22"/>
        </w:rPr>
        <w:tab/>
        <w:t>Gross</w:t>
      </w:r>
      <w:r w:rsidRPr="005D4FC5">
        <w:rPr>
          <w:rFonts w:eastAsiaTheme="minorEastAsia"/>
          <w:sz w:val="22"/>
          <w:szCs w:val="22"/>
        </w:rPr>
        <w:tab/>
        <w:t>To pay</w:t>
      </w:r>
      <w:r w:rsidRPr="005D4FC5">
        <w:rPr>
          <w:rFonts w:eastAsiaTheme="minorEastAsia"/>
          <w:sz w:val="22"/>
          <w:szCs w:val="22"/>
        </w:rPr>
        <w:tab/>
        <w:t>Heading</w:t>
      </w:r>
      <w:r w:rsidRPr="005D4FC5">
        <w:rPr>
          <w:rFonts w:eastAsiaTheme="minorEastAsia"/>
          <w:sz w:val="22"/>
          <w:szCs w:val="22"/>
        </w:rPr>
        <w:tab/>
        <w:t>Invoice</w:t>
      </w:r>
      <w:r w:rsidRPr="005D4FC5">
        <w:rPr>
          <w:rFonts w:eastAsiaTheme="minorEastAsia"/>
          <w:sz w:val="22"/>
          <w:szCs w:val="22"/>
        </w:rPr>
        <w:tab/>
        <w:t>Invoice</w:t>
      </w:r>
      <w:r w:rsidRPr="005D4FC5">
        <w:rPr>
          <w:rFonts w:eastAsiaTheme="minorEastAsia"/>
          <w:sz w:val="22"/>
          <w:szCs w:val="22"/>
        </w:rPr>
        <w:tab/>
        <w:t>Details</w:t>
      </w:r>
      <w:r w:rsidRPr="005D4FC5">
        <w:rPr>
          <w:rFonts w:eastAsiaTheme="minorEastAsia"/>
          <w:sz w:val="22"/>
          <w:szCs w:val="22"/>
        </w:rPr>
        <w:tab/>
      </w:r>
    </w:p>
    <w:p w14:paraId="3598A502"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lastRenderedPageBreak/>
        <w:tab/>
        <w:t>Reference</w:t>
      </w:r>
      <w:r w:rsidRPr="005D4FC5">
        <w:rPr>
          <w:rFonts w:eastAsiaTheme="minorEastAsia"/>
          <w:sz w:val="22"/>
          <w:szCs w:val="22"/>
        </w:rPr>
        <w:tab/>
      </w:r>
      <w:r w:rsidRPr="005D4FC5">
        <w:rPr>
          <w:rFonts w:eastAsiaTheme="minorEastAsia"/>
          <w:sz w:val="22"/>
          <w:szCs w:val="22"/>
        </w:rPr>
        <w:tab/>
      </w:r>
      <w:r w:rsidRPr="005D4FC5">
        <w:rPr>
          <w:rFonts w:eastAsiaTheme="minorEastAsia"/>
          <w:sz w:val="22"/>
          <w:szCs w:val="22"/>
        </w:rPr>
        <w:tab/>
        <w:t>Reference</w:t>
      </w:r>
    </w:p>
    <w:p w14:paraId="3BFF1A30"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117</w:t>
      </w:r>
      <w:r w:rsidRPr="005D4FC5">
        <w:rPr>
          <w:rFonts w:eastAsiaTheme="minorEastAsia"/>
          <w:sz w:val="22"/>
          <w:szCs w:val="22"/>
        </w:rPr>
        <w:tab/>
        <w:t>941706049</w:t>
      </w:r>
      <w:r w:rsidRPr="005D4FC5">
        <w:rPr>
          <w:rFonts w:eastAsiaTheme="minorEastAsia"/>
          <w:sz w:val="22"/>
          <w:szCs w:val="22"/>
        </w:rPr>
        <w:tab/>
        <w:t>£320.00</w:t>
      </w:r>
      <w:r w:rsidRPr="005D4FC5">
        <w:rPr>
          <w:rFonts w:eastAsiaTheme="minorEastAsia"/>
          <w:sz w:val="22"/>
          <w:szCs w:val="22"/>
        </w:rPr>
        <w:tab/>
        <w:t>£320.00</w:t>
      </w:r>
      <w:r w:rsidRPr="005D4FC5">
        <w:rPr>
          <w:rFonts w:eastAsiaTheme="minorEastAsia"/>
          <w:sz w:val="22"/>
          <w:szCs w:val="22"/>
        </w:rPr>
        <w:tab/>
        <w:t>100/2</w:t>
      </w:r>
      <w:r w:rsidRPr="005D4FC5">
        <w:rPr>
          <w:rFonts w:eastAsiaTheme="minorEastAsia"/>
          <w:sz w:val="22"/>
          <w:szCs w:val="22"/>
        </w:rPr>
        <w:tab/>
        <w:t>02/09/24</w:t>
      </w:r>
      <w:r w:rsidRPr="005D4FC5">
        <w:rPr>
          <w:rFonts w:eastAsiaTheme="minorEastAsia"/>
          <w:sz w:val="22"/>
          <w:szCs w:val="22"/>
        </w:rPr>
        <w:tab/>
        <w:t xml:space="preserve">South Staffordshire District Council - Monthly office </w:t>
      </w:r>
      <w:r w:rsidRPr="005D4FC5">
        <w:rPr>
          <w:rFonts w:eastAsiaTheme="minorEastAsia"/>
          <w:sz w:val="22"/>
          <w:szCs w:val="22"/>
        </w:rPr>
        <w:tab/>
        <w:t>£320.00</w:t>
      </w:r>
    </w:p>
    <w:p w14:paraId="449C82D2"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rental</w:t>
      </w:r>
    </w:p>
    <w:p w14:paraId="435394E5"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123</w:t>
      </w:r>
      <w:r w:rsidRPr="005D4FC5">
        <w:rPr>
          <w:rFonts w:eastAsiaTheme="minorEastAsia"/>
          <w:sz w:val="22"/>
          <w:szCs w:val="22"/>
        </w:rPr>
        <w:tab/>
        <w:t>£600.00</w:t>
      </w:r>
      <w:r w:rsidRPr="005D4FC5">
        <w:rPr>
          <w:rFonts w:eastAsiaTheme="minorEastAsia"/>
          <w:sz w:val="22"/>
          <w:szCs w:val="22"/>
        </w:rPr>
        <w:tab/>
        <w:t>£600.00</w:t>
      </w:r>
      <w:r w:rsidRPr="005D4FC5">
        <w:rPr>
          <w:rFonts w:eastAsiaTheme="minorEastAsia"/>
          <w:sz w:val="22"/>
          <w:szCs w:val="22"/>
        </w:rPr>
        <w:tab/>
        <w:t>130/2/3</w:t>
      </w:r>
      <w:r w:rsidRPr="005D4FC5">
        <w:rPr>
          <w:rFonts w:eastAsiaTheme="minorEastAsia"/>
          <w:sz w:val="22"/>
          <w:szCs w:val="22"/>
        </w:rPr>
        <w:tab/>
        <w:t>03/09/24</w:t>
      </w:r>
      <w:r w:rsidRPr="005D4FC5">
        <w:rPr>
          <w:rFonts w:eastAsiaTheme="minorEastAsia"/>
          <w:sz w:val="22"/>
          <w:szCs w:val="22"/>
        </w:rPr>
        <w:tab/>
        <w:t xml:space="preserve">SENstation - </w:t>
      </w:r>
    </w:p>
    <w:p w14:paraId="7883F087"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110</w:t>
      </w:r>
      <w:r w:rsidRPr="005D4FC5">
        <w:rPr>
          <w:rFonts w:eastAsiaTheme="minorEastAsia"/>
          <w:sz w:val="22"/>
          <w:szCs w:val="22"/>
        </w:rPr>
        <w:tab/>
        <w:t>518992420</w:t>
      </w:r>
      <w:r w:rsidRPr="005D4FC5">
        <w:rPr>
          <w:rFonts w:eastAsiaTheme="minorEastAsia"/>
          <w:sz w:val="22"/>
          <w:szCs w:val="22"/>
        </w:rPr>
        <w:tab/>
        <w:t>£1,291.99</w:t>
      </w:r>
      <w:r w:rsidRPr="005D4FC5">
        <w:rPr>
          <w:rFonts w:eastAsiaTheme="minorEastAsia"/>
          <w:sz w:val="22"/>
          <w:szCs w:val="22"/>
        </w:rPr>
        <w:tab/>
        <w:t>£1,291.99</w:t>
      </w:r>
      <w:r w:rsidRPr="005D4FC5">
        <w:rPr>
          <w:rFonts w:eastAsiaTheme="minorEastAsia"/>
          <w:sz w:val="22"/>
          <w:szCs w:val="22"/>
        </w:rPr>
        <w:tab/>
        <w:t>120/1/1</w:t>
      </w:r>
      <w:r w:rsidRPr="005D4FC5">
        <w:rPr>
          <w:rFonts w:eastAsiaTheme="minorEastAsia"/>
          <w:sz w:val="22"/>
          <w:szCs w:val="22"/>
        </w:rPr>
        <w:tab/>
        <w:t>11/09/24</w:t>
      </w:r>
      <w:r w:rsidRPr="005D4FC5">
        <w:rPr>
          <w:rFonts w:eastAsiaTheme="minorEastAsia"/>
          <w:sz w:val="22"/>
          <w:szCs w:val="22"/>
        </w:rPr>
        <w:tab/>
        <w:t xml:space="preserve">Ditton Services - Grounds maintenance contract </w:t>
      </w:r>
      <w:r w:rsidRPr="005D4FC5">
        <w:rPr>
          <w:rFonts w:eastAsiaTheme="minorEastAsia"/>
          <w:sz w:val="22"/>
          <w:szCs w:val="22"/>
        </w:rPr>
        <w:tab/>
        <w:t>£1,291.99</w:t>
      </w:r>
    </w:p>
    <w:p w14:paraId="78AF54FD"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w:t>
      </w:r>
      <w:r w:rsidRPr="005D4FC5">
        <w:rPr>
          <w:rFonts w:eastAsiaTheme="minorEastAsia"/>
          <w:sz w:val="22"/>
          <w:szCs w:val="22"/>
        </w:rPr>
        <w:tab/>
        <w:t>monthly instalment</w:t>
      </w:r>
    </w:p>
    <w:p w14:paraId="795C681D"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112</w:t>
      </w:r>
      <w:r w:rsidRPr="005D4FC5">
        <w:rPr>
          <w:rFonts w:eastAsiaTheme="minorEastAsia"/>
          <w:sz w:val="22"/>
          <w:szCs w:val="22"/>
        </w:rPr>
        <w:tab/>
        <w:t>£59.94</w:t>
      </w:r>
      <w:r w:rsidRPr="005D4FC5">
        <w:rPr>
          <w:rFonts w:eastAsiaTheme="minorEastAsia"/>
          <w:sz w:val="22"/>
          <w:szCs w:val="22"/>
        </w:rPr>
        <w:tab/>
        <w:t>£59.94</w:t>
      </w:r>
      <w:r w:rsidRPr="005D4FC5">
        <w:rPr>
          <w:rFonts w:eastAsiaTheme="minorEastAsia"/>
          <w:sz w:val="22"/>
          <w:szCs w:val="22"/>
        </w:rPr>
        <w:tab/>
        <w:t>100/10</w:t>
      </w:r>
      <w:r w:rsidRPr="005D4FC5">
        <w:rPr>
          <w:rFonts w:eastAsiaTheme="minorEastAsia"/>
          <w:sz w:val="22"/>
          <w:szCs w:val="22"/>
        </w:rPr>
        <w:tab/>
        <w:t>11/09/24</w:t>
      </w:r>
      <w:r w:rsidRPr="005D4FC5">
        <w:rPr>
          <w:rFonts w:eastAsiaTheme="minorEastAsia"/>
          <w:sz w:val="22"/>
          <w:szCs w:val="22"/>
        </w:rPr>
        <w:tab/>
        <w:t>British Telecom - Monthly Business Bill</w:t>
      </w:r>
    </w:p>
    <w:p w14:paraId="69132AA0"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130</w:t>
      </w:r>
      <w:r w:rsidRPr="005D4FC5">
        <w:rPr>
          <w:rFonts w:eastAsiaTheme="minorEastAsia"/>
          <w:sz w:val="22"/>
          <w:szCs w:val="22"/>
        </w:rPr>
        <w:tab/>
        <w:t>£96.00</w:t>
      </w:r>
      <w:r w:rsidRPr="005D4FC5">
        <w:rPr>
          <w:rFonts w:eastAsiaTheme="minorEastAsia"/>
          <w:sz w:val="22"/>
          <w:szCs w:val="22"/>
        </w:rPr>
        <w:tab/>
        <w:t>£96.00</w:t>
      </w:r>
      <w:r w:rsidRPr="005D4FC5">
        <w:rPr>
          <w:rFonts w:eastAsiaTheme="minorEastAsia"/>
          <w:sz w:val="22"/>
          <w:szCs w:val="22"/>
        </w:rPr>
        <w:tab/>
        <w:t>100/3/1</w:t>
      </w:r>
      <w:r w:rsidRPr="005D4FC5">
        <w:rPr>
          <w:rFonts w:eastAsiaTheme="minorEastAsia"/>
          <w:sz w:val="22"/>
          <w:szCs w:val="22"/>
        </w:rPr>
        <w:tab/>
        <w:t>15/09/24</w:t>
      </w:r>
      <w:r w:rsidRPr="005D4FC5">
        <w:rPr>
          <w:rFonts w:eastAsiaTheme="minorEastAsia"/>
          <w:sz w:val="22"/>
          <w:szCs w:val="22"/>
        </w:rPr>
        <w:tab/>
        <w:t>FairFx Pre Paid Card - Ladder safety course x 3</w:t>
      </w:r>
    </w:p>
    <w:p w14:paraId="1F573357"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131</w:t>
      </w:r>
      <w:r w:rsidRPr="005D4FC5">
        <w:rPr>
          <w:rFonts w:eastAsiaTheme="minorEastAsia"/>
          <w:sz w:val="22"/>
          <w:szCs w:val="22"/>
        </w:rPr>
        <w:tab/>
        <w:t>£21.00</w:t>
      </w:r>
      <w:r w:rsidRPr="005D4FC5">
        <w:rPr>
          <w:rFonts w:eastAsiaTheme="minorEastAsia"/>
          <w:sz w:val="22"/>
          <w:szCs w:val="22"/>
        </w:rPr>
        <w:tab/>
        <w:t>£21.00</w:t>
      </w:r>
      <w:r w:rsidRPr="005D4FC5">
        <w:rPr>
          <w:rFonts w:eastAsiaTheme="minorEastAsia"/>
          <w:sz w:val="22"/>
          <w:szCs w:val="22"/>
        </w:rPr>
        <w:tab/>
        <w:t>160/1/2</w:t>
      </w:r>
      <w:r w:rsidRPr="005D4FC5">
        <w:rPr>
          <w:rFonts w:eastAsiaTheme="minorEastAsia"/>
          <w:sz w:val="22"/>
          <w:szCs w:val="22"/>
        </w:rPr>
        <w:tab/>
        <w:t>16/09/24</w:t>
      </w:r>
      <w:r w:rsidRPr="005D4FC5">
        <w:rPr>
          <w:rFonts w:eastAsiaTheme="minorEastAsia"/>
          <w:sz w:val="22"/>
          <w:szCs w:val="22"/>
        </w:rPr>
        <w:tab/>
        <w:t xml:space="preserve">FairFx Pre Paid Card - Temp Event Notice for </w:t>
      </w:r>
    </w:p>
    <w:p w14:paraId="6F5943B4"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Christmas even</w:t>
      </w:r>
    </w:p>
    <w:p w14:paraId="4E874BF2"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122</w:t>
      </w:r>
      <w:r w:rsidRPr="005D4FC5">
        <w:rPr>
          <w:rFonts w:eastAsiaTheme="minorEastAsia"/>
          <w:sz w:val="22"/>
          <w:szCs w:val="22"/>
        </w:rPr>
        <w:tab/>
        <w:t>£550.00</w:t>
      </w:r>
      <w:r w:rsidRPr="005D4FC5">
        <w:rPr>
          <w:rFonts w:eastAsiaTheme="minorEastAsia"/>
          <w:sz w:val="22"/>
          <w:szCs w:val="22"/>
        </w:rPr>
        <w:tab/>
        <w:t>£550.00</w:t>
      </w:r>
      <w:r w:rsidRPr="005D4FC5">
        <w:rPr>
          <w:rFonts w:eastAsiaTheme="minorEastAsia"/>
          <w:sz w:val="22"/>
          <w:szCs w:val="22"/>
        </w:rPr>
        <w:tab/>
        <w:t>130/2/4</w:t>
      </w:r>
      <w:r w:rsidRPr="005D4FC5">
        <w:rPr>
          <w:rFonts w:eastAsiaTheme="minorEastAsia"/>
          <w:sz w:val="22"/>
          <w:szCs w:val="22"/>
        </w:rPr>
        <w:tab/>
        <w:t>17/09/24</w:t>
      </w:r>
      <w:r w:rsidRPr="005D4FC5">
        <w:rPr>
          <w:rFonts w:eastAsiaTheme="minorEastAsia"/>
          <w:sz w:val="22"/>
          <w:szCs w:val="22"/>
        </w:rPr>
        <w:tab/>
        <w:t>Bed Sheds Direct - Allotment Shed</w:t>
      </w:r>
    </w:p>
    <w:p w14:paraId="377970FC"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113</w:t>
      </w:r>
      <w:r w:rsidRPr="005D4FC5">
        <w:rPr>
          <w:rFonts w:eastAsiaTheme="minorEastAsia"/>
          <w:sz w:val="22"/>
          <w:szCs w:val="22"/>
        </w:rPr>
        <w:tab/>
        <w:t>534457593</w:t>
      </w:r>
      <w:r w:rsidRPr="005D4FC5">
        <w:rPr>
          <w:rFonts w:eastAsiaTheme="minorEastAsia"/>
          <w:sz w:val="22"/>
          <w:szCs w:val="22"/>
        </w:rPr>
        <w:tab/>
        <w:t>£378.00</w:t>
      </w:r>
      <w:r w:rsidRPr="005D4FC5">
        <w:rPr>
          <w:rFonts w:eastAsiaTheme="minorEastAsia"/>
          <w:sz w:val="22"/>
          <w:szCs w:val="22"/>
        </w:rPr>
        <w:tab/>
        <w:t>£378.00</w:t>
      </w:r>
      <w:r w:rsidRPr="005D4FC5">
        <w:rPr>
          <w:rFonts w:eastAsiaTheme="minorEastAsia"/>
          <w:sz w:val="22"/>
          <w:szCs w:val="22"/>
        </w:rPr>
        <w:tab/>
        <w:t>100/4/1</w:t>
      </w:r>
      <w:r w:rsidRPr="005D4FC5">
        <w:rPr>
          <w:rFonts w:eastAsiaTheme="minorEastAsia"/>
          <w:sz w:val="22"/>
          <w:szCs w:val="22"/>
        </w:rPr>
        <w:tab/>
        <w:t>18/09/24</w:t>
      </w:r>
      <w:r w:rsidRPr="005D4FC5">
        <w:rPr>
          <w:rFonts w:eastAsiaTheme="minorEastAsia"/>
          <w:sz w:val="22"/>
          <w:szCs w:val="22"/>
        </w:rPr>
        <w:tab/>
        <w:t>Pink Print - March 24 Newsletter</w:t>
      </w:r>
      <w:r w:rsidRPr="005D4FC5">
        <w:rPr>
          <w:rFonts w:eastAsiaTheme="minorEastAsia"/>
          <w:sz w:val="22"/>
          <w:szCs w:val="22"/>
        </w:rPr>
        <w:tab/>
        <w:t>£378.00</w:t>
      </w:r>
    </w:p>
    <w:p w14:paraId="48F046DE"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119</w:t>
      </w:r>
      <w:r w:rsidRPr="005D4FC5">
        <w:rPr>
          <w:rFonts w:eastAsiaTheme="minorEastAsia"/>
          <w:sz w:val="22"/>
          <w:szCs w:val="22"/>
        </w:rPr>
        <w:tab/>
        <w:t>670470315</w:t>
      </w:r>
      <w:r w:rsidRPr="005D4FC5">
        <w:rPr>
          <w:rFonts w:eastAsiaTheme="minorEastAsia"/>
          <w:sz w:val="22"/>
          <w:szCs w:val="22"/>
        </w:rPr>
        <w:tab/>
        <w:t>£1,230.00</w:t>
      </w:r>
      <w:r w:rsidRPr="005D4FC5">
        <w:rPr>
          <w:rFonts w:eastAsiaTheme="minorEastAsia"/>
          <w:sz w:val="22"/>
          <w:szCs w:val="22"/>
        </w:rPr>
        <w:tab/>
        <w:t>£1,230.00</w:t>
      </w:r>
      <w:r w:rsidRPr="005D4FC5">
        <w:rPr>
          <w:rFonts w:eastAsiaTheme="minorEastAsia"/>
          <w:sz w:val="22"/>
          <w:szCs w:val="22"/>
        </w:rPr>
        <w:tab/>
        <w:t>160/1/2</w:t>
      </w:r>
      <w:r w:rsidRPr="005D4FC5">
        <w:rPr>
          <w:rFonts w:eastAsiaTheme="minorEastAsia"/>
          <w:sz w:val="22"/>
          <w:szCs w:val="22"/>
        </w:rPr>
        <w:tab/>
        <w:t>18/09/24</w:t>
      </w:r>
      <w:r w:rsidRPr="005D4FC5">
        <w:rPr>
          <w:rFonts w:eastAsiaTheme="minorEastAsia"/>
          <w:sz w:val="22"/>
          <w:szCs w:val="22"/>
        </w:rPr>
        <w:tab/>
        <w:t xml:space="preserve">Dangerous Sheep Events - Christmas Lights Switch </w:t>
      </w:r>
      <w:r w:rsidRPr="005D4FC5">
        <w:rPr>
          <w:rFonts w:eastAsiaTheme="minorEastAsia"/>
          <w:sz w:val="22"/>
          <w:szCs w:val="22"/>
        </w:rPr>
        <w:tab/>
        <w:t>£1,230.00</w:t>
      </w:r>
    </w:p>
    <w:p w14:paraId="44DB8BE3"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On</w:t>
      </w:r>
    </w:p>
    <w:p w14:paraId="35926A1E"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105</w:t>
      </w:r>
      <w:r w:rsidRPr="005D4FC5">
        <w:rPr>
          <w:rFonts w:eastAsiaTheme="minorEastAsia"/>
          <w:sz w:val="22"/>
          <w:szCs w:val="22"/>
        </w:rPr>
        <w:tab/>
        <w:t>773402622</w:t>
      </w:r>
      <w:r w:rsidRPr="005D4FC5">
        <w:rPr>
          <w:rFonts w:eastAsiaTheme="minorEastAsia"/>
          <w:sz w:val="22"/>
          <w:szCs w:val="22"/>
        </w:rPr>
        <w:tab/>
        <w:t>£720.00</w:t>
      </w:r>
      <w:r w:rsidRPr="005D4FC5">
        <w:rPr>
          <w:rFonts w:eastAsiaTheme="minorEastAsia"/>
          <w:sz w:val="22"/>
          <w:szCs w:val="22"/>
        </w:rPr>
        <w:tab/>
        <w:t>£720.00</w:t>
      </w:r>
      <w:r w:rsidRPr="005D4FC5">
        <w:rPr>
          <w:rFonts w:eastAsiaTheme="minorEastAsia"/>
          <w:sz w:val="22"/>
          <w:szCs w:val="22"/>
        </w:rPr>
        <w:tab/>
        <w:t>100/20</w:t>
      </w:r>
      <w:r w:rsidRPr="005D4FC5">
        <w:rPr>
          <w:rFonts w:eastAsiaTheme="minorEastAsia"/>
          <w:sz w:val="22"/>
          <w:szCs w:val="22"/>
        </w:rPr>
        <w:tab/>
        <w:t>19/09/24</w:t>
      </w:r>
      <w:r w:rsidRPr="005D4FC5">
        <w:rPr>
          <w:rFonts w:eastAsiaTheme="minorEastAsia"/>
          <w:sz w:val="22"/>
          <w:szCs w:val="22"/>
        </w:rPr>
        <w:tab/>
        <w:t xml:space="preserve">South Staffordshire District Council - Parish Annual </w:t>
      </w:r>
      <w:r w:rsidRPr="005D4FC5">
        <w:rPr>
          <w:rFonts w:eastAsiaTheme="minorEastAsia"/>
          <w:sz w:val="22"/>
          <w:szCs w:val="22"/>
        </w:rPr>
        <w:tab/>
        <w:t>£720.00</w:t>
      </w:r>
    </w:p>
    <w:p w14:paraId="4CFDD4E5"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Legal Retainer</w:t>
      </w:r>
    </w:p>
    <w:p w14:paraId="40DD206B"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111</w:t>
      </w:r>
      <w:r w:rsidRPr="005D4FC5">
        <w:rPr>
          <w:rFonts w:eastAsiaTheme="minorEastAsia"/>
          <w:sz w:val="22"/>
          <w:szCs w:val="22"/>
        </w:rPr>
        <w:tab/>
        <w:t>384596409</w:t>
      </w:r>
      <w:r w:rsidRPr="005D4FC5">
        <w:rPr>
          <w:rFonts w:eastAsiaTheme="minorEastAsia"/>
          <w:sz w:val="22"/>
          <w:szCs w:val="22"/>
        </w:rPr>
        <w:tab/>
        <w:t>£239.09</w:t>
      </w:r>
      <w:r w:rsidRPr="005D4FC5">
        <w:rPr>
          <w:rFonts w:eastAsiaTheme="minorEastAsia"/>
          <w:sz w:val="22"/>
          <w:szCs w:val="22"/>
        </w:rPr>
        <w:tab/>
        <w:t>£239.09</w:t>
      </w:r>
      <w:r w:rsidRPr="005D4FC5">
        <w:rPr>
          <w:rFonts w:eastAsiaTheme="minorEastAsia"/>
          <w:sz w:val="22"/>
          <w:szCs w:val="22"/>
        </w:rPr>
        <w:tab/>
        <w:t>100/19/4</w:t>
      </w:r>
      <w:r w:rsidRPr="005D4FC5">
        <w:rPr>
          <w:rFonts w:eastAsiaTheme="minorEastAsia"/>
          <w:sz w:val="22"/>
          <w:szCs w:val="22"/>
        </w:rPr>
        <w:tab/>
        <w:t>19/09/24</w:t>
      </w:r>
      <w:r w:rsidRPr="005D4FC5">
        <w:rPr>
          <w:rFonts w:eastAsiaTheme="minorEastAsia"/>
          <w:sz w:val="22"/>
          <w:szCs w:val="22"/>
        </w:rPr>
        <w:tab/>
        <w:t>Cloudy It - Monthly payment for IT Contract</w:t>
      </w:r>
      <w:r w:rsidRPr="005D4FC5">
        <w:rPr>
          <w:rFonts w:eastAsiaTheme="minorEastAsia"/>
          <w:sz w:val="22"/>
          <w:szCs w:val="22"/>
        </w:rPr>
        <w:tab/>
        <w:t>£239.09</w:t>
      </w:r>
    </w:p>
    <w:p w14:paraId="7E3190CB"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114</w:t>
      </w:r>
      <w:r w:rsidRPr="005D4FC5">
        <w:rPr>
          <w:rFonts w:eastAsiaTheme="minorEastAsia"/>
          <w:sz w:val="22"/>
          <w:szCs w:val="22"/>
        </w:rPr>
        <w:tab/>
        <w:t>574065508</w:t>
      </w:r>
      <w:r w:rsidRPr="005D4FC5">
        <w:rPr>
          <w:rFonts w:eastAsiaTheme="minorEastAsia"/>
          <w:sz w:val="22"/>
          <w:szCs w:val="22"/>
        </w:rPr>
        <w:tab/>
        <w:t>£150.00</w:t>
      </w:r>
      <w:r w:rsidRPr="005D4FC5">
        <w:rPr>
          <w:rFonts w:eastAsiaTheme="minorEastAsia"/>
          <w:sz w:val="22"/>
          <w:szCs w:val="22"/>
        </w:rPr>
        <w:tab/>
        <w:t>£150.00</w:t>
      </w:r>
      <w:r w:rsidRPr="005D4FC5">
        <w:rPr>
          <w:rFonts w:eastAsiaTheme="minorEastAsia"/>
          <w:sz w:val="22"/>
          <w:szCs w:val="22"/>
        </w:rPr>
        <w:tab/>
        <w:t>100/4/1</w:t>
      </w:r>
      <w:r w:rsidRPr="005D4FC5">
        <w:rPr>
          <w:rFonts w:eastAsiaTheme="minorEastAsia"/>
          <w:sz w:val="22"/>
          <w:szCs w:val="22"/>
        </w:rPr>
        <w:tab/>
        <w:t>19/09/24</w:t>
      </w:r>
      <w:r w:rsidRPr="005D4FC5">
        <w:rPr>
          <w:rFonts w:eastAsiaTheme="minorEastAsia"/>
          <w:sz w:val="22"/>
          <w:szCs w:val="22"/>
        </w:rPr>
        <w:tab/>
        <w:t>Pink Print - July 24 Newsletter Distribution</w:t>
      </w:r>
      <w:r w:rsidRPr="005D4FC5">
        <w:rPr>
          <w:rFonts w:eastAsiaTheme="minorEastAsia"/>
          <w:sz w:val="22"/>
          <w:szCs w:val="22"/>
        </w:rPr>
        <w:tab/>
        <w:t>£150.00</w:t>
      </w:r>
    </w:p>
    <w:p w14:paraId="4E8CB97A"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118</w:t>
      </w:r>
      <w:r w:rsidRPr="005D4FC5">
        <w:rPr>
          <w:rFonts w:eastAsiaTheme="minorEastAsia"/>
          <w:sz w:val="22"/>
          <w:szCs w:val="22"/>
        </w:rPr>
        <w:tab/>
        <w:t>66013054</w:t>
      </w:r>
      <w:r w:rsidRPr="005D4FC5">
        <w:rPr>
          <w:rFonts w:eastAsiaTheme="minorEastAsia"/>
          <w:sz w:val="22"/>
          <w:szCs w:val="22"/>
        </w:rPr>
        <w:tab/>
        <w:t>£504.00</w:t>
      </w:r>
      <w:r w:rsidRPr="005D4FC5">
        <w:rPr>
          <w:rFonts w:eastAsiaTheme="minorEastAsia"/>
          <w:sz w:val="22"/>
          <w:szCs w:val="22"/>
        </w:rPr>
        <w:tab/>
        <w:t>£504.00</w:t>
      </w:r>
      <w:r w:rsidRPr="005D4FC5">
        <w:rPr>
          <w:rFonts w:eastAsiaTheme="minorEastAsia"/>
          <w:sz w:val="22"/>
          <w:szCs w:val="22"/>
        </w:rPr>
        <w:tab/>
        <w:t>100/11/2</w:t>
      </w:r>
      <w:r w:rsidRPr="005D4FC5">
        <w:rPr>
          <w:rFonts w:eastAsiaTheme="minorEastAsia"/>
          <w:sz w:val="22"/>
          <w:szCs w:val="22"/>
        </w:rPr>
        <w:tab/>
        <w:t>19/09/24</w:t>
      </w:r>
      <w:r w:rsidRPr="005D4FC5">
        <w:rPr>
          <w:rFonts w:eastAsiaTheme="minorEastAsia"/>
          <w:sz w:val="22"/>
          <w:szCs w:val="22"/>
        </w:rPr>
        <w:tab/>
        <w:t>Mazars LLP - Accounting Limited Assurance Review</w:t>
      </w:r>
      <w:r w:rsidRPr="005D4FC5">
        <w:rPr>
          <w:rFonts w:eastAsiaTheme="minorEastAsia"/>
          <w:sz w:val="22"/>
          <w:szCs w:val="22"/>
        </w:rPr>
        <w:tab/>
        <w:t>£504.00</w:t>
      </w:r>
    </w:p>
    <w:p w14:paraId="07B44F5F"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120</w:t>
      </w:r>
      <w:r w:rsidRPr="005D4FC5">
        <w:rPr>
          <w:rFonts w:eastAsiaTheme="minorEastAsia"/>
          <w:sz w:val="22"/>
          <w:szCs w:val="22"/>
        </w:rPr>
        <w:tab/>
        <w:t>292466401</w:t>
      </w:r>
      <w:r w:rsidRPr="005D4FC5">
        <w:rPr>
          <w:rFonts w:eastAsiaTheme="minorEastAsia"/>
          <w:sz w:val="22"/>
          <w:szCs w:val="22"/>
        </w:rPr>
        <w:tab/>
        <w:t>£10.35</w:t>
      </w:r>
      <w:r w:rsidRPr="005D4FC5">
        <w:rPr>
          <w:rFonts w:eastAsiaTheme="minorEastAsia"/>
          <w:sz w:val="22"/>
          <w:szCs w:val="22"/>
        </w:rPr>
        <w:tab/>
        <w:t>£10.35</w:t>
      </w:r>
      <w:r w:rsidRPr="005D4FC5">
        <w:rPr>
          <w:rFonts w:eastAsiaTheme="minorEastAsia"/>
          <w:sz w:val="22"/>
          <w:szCs w:val="22"/>
        </w:rPr>
        <w:tab/>
        <w:t>100/18/1</w:t>
      </w:r>
      <w:r w:rsidRPr="005D4FC5">
        <w:rPr>
          <w:rFonts w:eastAsiaTheme="minorEastAsia"/>
          <w:sz w:val="22"/>
          <w:szCs w:val="22"/>
        </w:rPr>
        <w:tab/>
        <w:t>19/09/24</w:t>
      </w:r>
      <w:r w:rsidRPr="005D4FC5">
        <w:rPr>
          <w:rFonts w:eastAsiaTheme="minorEastAsia"/>
          <w:sz w:val="22"/>
          <w:szCs w:val="22"/>
        </w:rPr>
        <w:tab/>
        <w:t>Mr. Malcolm Bissell - Mileage</w:t>
      </w:r>
      <w:r w:rsidRPr="005D4FC5">
        <w:rPr>
          <w:rFonts w:eastAsiaTheme="minorEastAsia"/>
          <w:sz w:val="22"/>
          <w:szCs w:val="22"/>
        </w:rPr>
        <w:tab/>
        <w:t>£10.35</w:t>
      </w:r>
    </w:p>
    <w:p w14:paraId="2B559F05"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No</w:t>
      </w:r>
      <w:r w:rsidRPr="005D4FC5">
        <w:rPr>
          <w:rFonts w:eastAsiaTheme="minorEastAsia"/>
          <w:sz w:val="22"/>
          <w:szCs w:val="22"/>
        </w:rPr>
        <w:tab/>
        <w:t>Payment</w:t>
      </w:r>
      <w:r w:rsidRPr="005D4FC5">
        <w:rPr>
          <w:rFonts w:eastAsiaTheme="minorEastAsia"/>
          <w:sz w:val="22"/>
          <w:szCs w:val="22"/>
        </w:rPr>
        <w:tab/>
        <w:t>Gross</w:t>
      </w:r>
      <w:r w:rsidRPr="005D4FC5">
        <w:rPr>
          <w:rFonts w:eastAsiaTheme="minorEastAsia"/>
          <w:sz w:val="22"/>
          <w:szCs w:val="22"/>
        </w:rPr>
        <w:tab/>
        <w:t>To pay</w:t>
      </w:r>
      <w:r w:rsidRPr="005D4FC5">
        <w:rPr>
          <w:rFonts w:eastAsiaTheme="minorEastAsia"/>
          <w:sz w:val="22"/>
          <w:szCs w:val="22"/>
        </w:rPr>
        <w:tab/>
        <w:t>Heading</w:t>
      </w:r>
      <w:r w:rsidRPr="005D4FC5">
        <w:rPr>
          <w:rFonts w:eastAsiaTheme="minorEastAsia"/>
          <w:sz w:val="22"/>
          <w:szCs w:val="22"/>
        </w:rPr>
        <w:tab/>
        <w:t>Invoice</w:t>
      </w:r>
      <w:r w:rsidRPr="005D4FC5">
        <w:rPr>
          <w:rFonts w:eastAsiaTheme="minorEastAsia"/>
          <w:sz w:val="22"/>
          <w:szCs w:val="22"/>
        </w:rPr>
        <w:tab/>
        <w:t>Invoice</w:t>
      </w:r>
      <w:r w:rsidRPr="005D4FC5">
        <w:rPr>
          <w:rFonts w:eastAsiaTheme="minorEastAsia"/>
          <w:sz w:val="22"/>
          <w:szCs w:val="22"/>
        </w:rPr>
        <w:tab/>
        <w:t>Details</w:t>
      </w:r>
      <w:r w:rsidRPr="005D4FC5">
        <w:rPr>
          <w:rFonts w:eastAsiaTheme="minorEastAsia"/>
          <w:sz w:val="22"/>
          <w:szCs w:val="22"/>
        </w:rPr>
        <w:tab/>
      </w:r>
    </w:p>
    <w:p w14:paraId="0EC23C71"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Reference</w:t>
      </w:r>
      <w:r w:rsidRPr="005D4FC5">
        <w:rPr>
          <w:rFonts w:eastAsiaTheme="minorEastAsia"/>
          <w:sz w:val="22"/>
          <w:szCs w:val="22"/>
        </w:rPr>
        <w:tab/>
      </w:r>
      <w:r w:rsidRPr="005D4FC5">
        <w:rPr>
          <w:rFonts w:eastAsiaTheme="minorEastAsia"/>
          <w:sz w:val="22"/>
          <w:szCs w:val="22"/>
        </w:rPr>
        <w:tab/>
      </w:r>
      <w:r w:rsidRPr="005D4FC5">
        <w:rPr>
          <w:rFonts w:eastAsiaTheme="minorEastAsia"/>
          <w:sz w:val="22"/>
          <w:szCs w:val="22"/>
        </w:rPr>
        <w:tab/>
        <w:t>Reference</w:t>
      </w:r>
    </w:p>
    <w:p w14:paraId="4C956250"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121</w:t>
      </w:r>
      <w:r w:rsidRPr="005D4FC5">
        <w:rPr>
          <w:rFonts w:eastAsiaTheme="minorEastAsia"/>
          <w:sz w:val="22"/>
          <w:szCs w:val="22"/>
        </w:rPr>
        <w:tab/>
        <w:t>9094599q</w:t>
      </w:r>
      <w:r w:rsidRPr="005D4FC5">
        <w:rPr>
          <w:rFonts w:eastAsiaTheme="minorEastAsia"/>
          <w:sz w:val="22"/>
          <w:szCs w:val="22"/>
        </w:rPr>
        <w:tab/>
        <w:t>£90.00</w:t>
      </w:r>
      <w:r w:rsidRPr="005D4FC5">
        <w:rPr>
          <w:rFonts w:eastAsiaTheme="minorEastAsia"/>
          <w:sz w:val="22"/>
          <w:szCs w:val="22"/>
        </w:rPr>
        <w:tab/>
        <w:t>£90.00</w:t>
      </w:r>
      <w:r w:rsidRPr="005D4FC5">
        <w:rPr>
          <w:rFonts w:eastAsiaTheme="minorEastAsia"/>
          <w:sz w:val="22"/>
          <w:szCs w:val="22"/>
        </w:rPr>
        <w:tab/>
        <w:t>100/3/2</w:t>
      </w:r>
      <w:r w:rsidRPr="005D4FC5">
        <w:rPr>
          <w:rFonts w:eastAsiaTheme="minorEastAsia"/>
          <w:sz w:val="22"/>
          <w:szCs w:val="22"/>
        </w:rPr>
        <w:tab/>
        <w:t>19/09/24</w:t>
      </w:r>
      <w:r w:rsidRPr="005D4FC5">
        <w:rPr>
          <w:rFonts w:eastAsiaTheme="minorEastAsia"/>
          <w:sz w:val="22"/>
          <w:szCs w:val="22"/>
        </w:rPr>
        <w:tab/>
        <w:t xml:space="preserve">Staffordshire Parish Councils' Association - </w:t>
      </w:r>
      <w:r w:rsidRPr="005D4FC5">
        <w:rPr>
          <w:rFonts w:eastAsiaTheme="minorEastAsia"/>
          <w:sz w:val="22"/>
          <w:szCs w:val="22"/>
        </w:rPr>
        <w:tab/>
        <w:t>£90.00</w:t>
      </w:r>
    </w:p>
    <w:p w14:paraId="19E977CC"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Chairmanship Course for Cllr</w:t>
      </w:r>
    </w:p>
    <w:p w14:paraId="2CA593B1"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125</w:t>
      </w:r>
      <w:r w:rsidRPr="005D4FC5">
        <w:rPr>
          <w:rFonts w:eastAsiaTheme="minorEastAsia"/>
          <w:sz w:val="22"/>
          <w:szCs w:val="22"/>
        </w:rPr>
        <w:tab/>
        <w:t>£56.56</w:t>
      </w:r>
      <w:r w:rsidRPr="005D4FC5">
        <w:rPr>
          <w:rFonts w:eastAsiaTheme="minorEastAsia"/>
          <w:sz w:val="22"/>
          <w:szCs w:val="22"/>
        </w:rPr>
        <w:tab/>
        <w:t>£56.56</w:t>
      </w:r>
      <w:r w:rsidRPr="005D4FC5">
        <w:rPr>
          <w:rFonts w:eastAsiaTheme="minorEastAsia"/>
          <w:sz w:val="22"/>
          <w:szCs w:val="22"/>
        </w:rPr>
        <w:tab/>
        <w:t>100/10</w:t>
      </w:r>
      <w:r w:rsidRPr="005D4FC5">
        <w:rPr>
          <w:rFonts w:eastAsiaTheme="minorEastAsia"/>
          <w:sz w:val="22"/>
          <w:szCs w:val="22"/>
        </w:rPr>
        <w:tab/>
        <w:t>19/09/24</w:t>
      </w:r>
      <w:r w:rsidRPr="005D4FC5">
        <w:rPr>
          <w:rFonts w:eastAsiaTheme="minorEastAsia"/>
          <w:sz w:val="22"/>
          <w:szCs w:val="22"/>
        </w:rPr>
        <w:tab/>
        <w:t>EE - Monthly phone invoices</w:t>
      </w:r>
    </w:p>
    <w:p w14:paraId="671FCB2F"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127</w:t>
      </w:r>
      <w:r w:rsidRPr="005D4FC5">
        <w:rPr>
          <w:rFonts w:eastAsiaTheme="minorEastAsia"/>
          <w:sz w:val="22"/>
          <w:szCs w:val="22"/>
        </w:rPr>
        <w:tab/>
        <w:t>815354398</w:t>
      </w:r>
      <w:r w:rsidRPr="005D4FC5">
        <w:rPr>
          <w:rFonts w:eastAsiaTheme="minorEastAsia"/>
          <w:sz w:val="22"/>
          <w:szCs w:val="22"/>
        </w:rPr>
        <w:tab/>
        <w:t>£139.62</w:t>
      </w:r>
      <w:r w:rsidRPr="005D4FC5">
        <w:rPr>
          <w:rFonts w:eastAsiaTheme="minorEastAsia"/>
          <w:sz w:val="22"/>
          <w:szCs w:val="22"/>
        </w:rPr>
        <w:tab/>
        <w:t>£139.62</w:t>
      </w:r>
      <w:r w:rsidRPr="005D4FC5">
        <w:rPr>
          <w:rFonts w:eastAsiaTheme="minorEastAsia"/>
          <w:sz w:val="22"/>
          <w:szCs w:val="22"/>
        </w:rPr>
        <w:tab/>
        <w:t>100/12</w:t>
      </w:r>
      <w:r w:rsidRPr="005D4FC5">
        <w:rPr>
          <w:rFonts w:eastAsiaTheme="minorEastAsia"/>
          <w:sz w:val="22"/>
          <w:szCs w:val="22"/>
        </w:rPr>
        <w:tab/>
        <w:t>19/09/24</w:t>
      </w:r>
      <w:r w:rsidRPr="005D4FC5">
        <w:rPr>
          <w:rFonts w:eastAsiaTheme="minorEastAsia"/>
          <w:sz w:val="22"/>
          <w:szCs w:val="22"/>
        </w:rPr>
        <w:tab/>
        <w:t>Ricoh U K Limited - Office Printer</w:t>
      </w:r>
      <w:r w:rsidRPr="005D4FC5">
        <w:rPr>
          <w:rFonts w:eastAsiaTheme="minorEastAsia"/>
          <w:sz w:val="22"/>
          <w:szCs w:val="22"/>
        </w:rPr>
        <w:tab/>
        <w:t>£139.62</w:t>
      </w:r>
    </w:p>
    <w:p w14:paraId="49C2BAC4"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128</w:t>
      </w:r>
      <w:r w:rsidRPr="005D4FC5">
        <w:rPr>
          <w:rFonts w:eastAsiaTheme="minorEastAsia"/>
          <w:sz w:val="22"/>
          <w:szCs w:val="22"/>
        </w:rPr>
        <w:tab/>
        <w:t>£20.00</w:t>
      </w:r>
      <w:r w:rsidRPr="005D4FC5">
        <w:rPr>
          <w:rFonts w:eastAsiaTheme="minorEastAsia"/>
          <w:sz w:val="22"/>
          <w:szCs w:val="22"/>
        </w:rPr>
        <w:tab/>
        <w:t>£20.00</w:t>
      </w:r>
      <w:r w:rsidRPr="005D4FC5">
        <w:rPr>
          <w:rFonts w:eastAsiaTheme="minorEastAsia"/>
          <w:sz w:val="22"/>
          <w:szCs w:val="22"/>
        </w:rPr>
        <w:tab/>
        <w:t>170</w:t>
      </w:r>
      <w:r w:rsidRPr="005D4FC5">
        <w:rPr>
          <w:rFonts w:eastAsiaTheme="minorEastAsia"/>
          <w:sz w:val="22"/>
          <w:szCs w:val="22"/>
        </w:rPr>
        <w:tab/>
        <w:t>19/09/24</w:t>
      </w:r>
      <w:r w:rsidRPr="005D4FC5">
        <w:rPr>
          <w:rFonts w:eastAsiaTheme="minorEastAsia"/>
          <w:sz w:val="22"/>
          <w:szCs w:val="22"/>
        </w:rPr>
        <w:tab/>
        <w:t>FairFx Pre Paid Card - BKV Prizes</w:t>
      </w:r>
    </w:p>
    <w:p w14:paraId="4E83D23C"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115</w:t>
      </w:r>
      <w:r w:rsidRPr="005D4FC5">
        <w:rPr>
          <w:rFonts w:eastAsiaTheme="minorEastAsia"/>
          <w:sz w:val="22"/>
          <w:szCs w:val="22"/>
        </w:rPr>
        <w:tab/>
        <w:t>12932217</w:t>
      </w:r>
      <w:r w:rsidRPr="005D4FC5">
        <w:rPr>
          <w:rFonts w:eastAsiaTheme="minorEastAsia"/>
          <w:sz w:val="22"/>
          <w:szCs w:val="22"/>
        </w:rPr>
        <w:tab/>
        <w:t>£113.99</w:t>
      </w:r>
      <w:r w:rsidRPr="005D4FC5">
        <w:rPr>
          <w:rFonts w:eastAsiaTheme="minorEastAsia"/>
          <w:sz w:val="22"/>
          <w:szCs w:val="22"/>
        </w:rPr>
        <w:tab/>
        <w:t>£113.99</w:t>
      </w:r>
      <w:r w:rsidRPr="005D4FC5">
        <w:rPr>
          <w:rFonts w:eastAsiaTheme="minorEastAsia"/>
          <w:sz w:val="22"/>
          <w:szCs w:val="22"/>
        </w:rPr>
        <w:tab/>
        <w:t>130/2/2</w:t>
      </w:r>
      <w:r w:rsidRPr="005D4FC5">
        <w:rPr>
          <w:rFonts w:eastAsiaTheme="minorEastAsia"/>
          <w:sz w:val="22"/>
          <w:szCs w:val="22"/>
        </w:rPr>
        <w:tab/>
        <w:t>20/09/24</w:t>
      </w:r>
      <w:r w:rsidRPr="005D4FC5">
        <w:rPr>
          <w:rFonts w:eastAsiaTheme="minorEastAsia"/>
          <w:sz w:val="22"/>
          <w:szCs w:val="22"/>
        </w:rPr>
        <w:tab/>
        <w:t>AED Donate - Bleed control kit</w:t>
      </w:r>
      <w:r w:rsidRPr="005D4FC5">
        <w:rPr>
          <w:rFonts w:eastAsiaTheme="minorEastAsia"/>
          <w:sz w:val="22"/>
          <w:szCs w:val="22"/>
        </w:rPr>
        <w:tab/>
        <w:t>£113.99</w:t>
      </w:r>
    </w:p>
    <w:p w14:paraId="32252A41"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116</w:t>
      </w:r>
      <w:r w:rsidRPr="005D4FC5">
        <w:rPr>
          <w:rFonts w:eastAsiaTheme="minorEastAsia"/>
          <w:sz w:val="22"/>
          <w:szCs w:val="22"/>
        </w:rPr>
        <w:tab/>
        <w:t>843657214</w:t>
      </w:r>
      <w:r w:rsidRPr="005D4FC5">
        <w:rPr>
          <w:rFonts w:eastAsiaTheme="minorEastAsia"/>
          <w:sz w:val="22"/>
          <w:szCs w:val="22"/>
        </w:rPr>
        <w:tab/>
        <w:t>£111.06</w:t>
      </w:r>
      <w:r w:rsidRPr="005D4FC5">
        <w:rPr>
          <w:rFonts w:eastAsiaTheme="minorEastAsia"/>
          <w:sz w:val="22"/>
          <w:szCs w:val="22"/>
        </w:rPr>
        <w:tab/>
        <w:t>£111.06</w:t>
      </w:r>
      <w:r w:rsidRPr="005D4FC5">
        <w:rPr>
          <w:rFonts w:eastAsiaTheme="minorEastAsia"/>
          <w:sz w:val="22"/>
          <w:szCs w:val="22"/>
        </w:rPr>
        <w:tab/>
        <w:t>120/5</w:t>
      </w:r>
      <w:r w:rsidRPr="005D4FC5">
        <w:rPr>
          <w:rFonts w:eastAsiaTheme="minorEastAsia"/>
          <w:sz w:val="22"/>
          <w:szCs w:val="22"/>
        </w:rPr>
        <w:tab/>
        <w:t>20/09/24</w:t>
      </w:r>
      <w:r w:rsidRPr="005D4FC5">
        <w:rPr>
          <w:rFonts w:eastAsiaTheme="minorEastAsia"/>
          <w:sz w:val="22"/>
          <w:szCs w:val="22"/>
        </w:rPr>
        <w:tab/>
        <w:t>JRB Enterprises Ltd - Dog waste bags</w:t>
      </w:r>
      <w:r w:rsidRPr="005D4FC5">
        <w:rPr>
          <w:rFonts w:eastAsiaTheme="minorEastAsia"/>
          <w:sz w:val="22"/>
          <w:szCs w:val="22"/>
        </w:rPr>
        <w:tab/>
        <w:t>£111.06</w:t>
      </w:r>
    </w:p>
    <w:p w14:paraId="56D2CD03"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124</w:t>
      </w:r>
      <w:r w:rsidRPr="005D4FC5">
        <w:rPr>
          <w:rFonts w:eastAsiaTheme="minorEastAsia"/>
          <w:sz w:val="22"/>
          <w:szCs w:val="22"/>
        </w:rPr>
        <w:tab/>
        <w:t>49890845</w:t>
      </w:r>
      <w:r w:rsidRPr="005D4FC5">
        <w:rPr>
          <w:rFonts w:eastAsiaTheme="minorEastAsia"/>
          <w:sz w:val="22"/>
          <w:szCs w:val="22"/>
        </w:rPr>
        <w:tab/>
        <w:t>£65.00</w:t>
      </w:r>
      <w:r w:rsidRPr="005D4FC5">
        <w:rPr>
          <w:rFonts w:eastAsiaTheme="minorEastAsia"/>
          <w:sz w:val="22"/>
          <w:szCs w:val="22"/>
        </w:rPr>
        <w:tab/>
        <w:t>£65.00</w:t>
      </w:r>
      <w:r w:rsidRPr="005D4FC5">
        <w:rPr>
          <w:rFonts w:eastAsiaTheme="minorEastAsia"/>
          <w:sz w:val="22"/>
          <w:szCs w:val="22"/>
        </w:rPr>
        <w:tab/>
        <w:t>100/3/1</w:t>
      </w:r>
      <w:r w:rsidRPr="005D4FC5">
        <w:rPr>
          <w:rFonts w:eastAsiaTheme="minorEastAsia"/>
          <w:sz w:val="22"/>
          <w:szCs w:val="22"/>
        </w:rPr>
        <w:tab/>
        <w:t>20/09/24</w:t>
      </w:r>
      <w:r w:rsidRPr="005D4FC5">
        <w:rPr>
          <w:rFonts w:eastAsiaTheme="minorEastAsia"/>
          <w:sz w:val="22"/>
          <w:szCs w:val="22"/>
        </w:rPr>
        <w:tab/>
        <w:t>JLR Training Ltd - Manual Handling Wrking at Heighs</w:t>
      </w:r>
      <w:r w:rsidRPr="005D4FC5">
        <w:rPr>
          <w:rFonts w:eastAsiaTheme="minorEastAsia"/>
          <w:sz w:val="22"/>
          <w:szCs w:val="22"/>
        </w:rPr>
        <w:tab/>
        <w:t>£65.00</w:t>
      </w:r>
    </w:p>
    <w:p w14:paraId="700FDE47"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 xml:space="preserve"> course</w:t>
      </w:r>
    </w:p>
    <w:p w14:paraId="2BCF431A"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126</w:t>
      </w:r>
      <w:r w:rsidRPr="005D4FC5">
        <w:rPr>
          <w:rFonts w:eastAsiaTheme="minorEastAsia"/>
          <w:sz w:val="22"/>
          <w:szCs w:val="22"/>
        </w:rPr>
        <w:tab/>
        <w:t>94602157</w:t>
      </w:r>
      <w:r w:rsidRPr="005D4FC5">
        <w:rPr>
          <w:rFonts w:eastAsiaTheme="minorEastAsia"/>
          <w:sz w:val="22"/>
          <w:szCs w:val="22"/>
        </w:rPr>
        <w:tab/>
        <w:t>£42.30</w:t>
      </w:r>
      <w:r w:rsidRPr="005D4FC5">
        <w:rPr>
          <w:rFonts w:eastAsiaTheme="minorEastAsia"/>
          <w:sz w:val="22"/>
          <w:szCs w:val="22"/>
        </w:rPr>
        <w:tab/>
        <w:t>£42.30</w:t>
      </w:r>
      <w:r w:rsidRPr="005D4FC5">
        <w:rPr>
          <w:rFonts w:eastAsiaTheme="minorEastAsia"/>
          <w:sz w:val="22"/>
          <w:szCs w:val="22"/>
        </w:rPr>
        <w:tab/>
        <w:t>100/18/1</w:t>
      </w:r>
      <w:r w:rsidRPr="005D4FC5">
        <w:rPr>
          <w:rFonts w:eastAsiaTheme="minorEastAsia"/>
          <w:sz w:val="22"/>
          <w:szCs w:val="22"/>
        </w:rPr>
        <w:tab/>
        <w:t>20/09/24</w:t>
      </w:r>
      <w:r w:rsidRPr="005D4FC5">
        <w:rPr>
          <w:rFonts w:eastAsiaTheme="minorEastAsia"/>
          <w:sz w:val="22"/>
          <w:szCs w:val="22"/>
        </w:rPr>
        <w:tab/>
        <w:t>Mrs Amy Watson - mileage</w:t>
      </w:r>
      <w:r w:rsidRPr="005D4FC5">
        <w:rPr>
          <w:rFonts w:eastAsiaTheme="minorEastAsia"/>
          <w:sz w:val="22"/>
          <w:szCs w:val="22"/>
        </w:rPr>
        <w:tab/>
        <w:t>£42.30</w:t>
      </w:r>
    </w:p>
    <w:p w14:paraId="494E1948"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Sub Total</w:t>
      </w:r>
      <w:r w:rsidRPr="005D4FC5">
        <w:rPr>
          <w:rFonts w:eastAsiaTheme="minorEastAsia"/>
          <w:sz w:val="22"/>
          <w:szCs w:val="22"/>
        </w:rPr>
        <w:tab/>
        <w:t>£39,690.00</w:t>
      </w:r>
      <w:r w:rsidRPr="005D4FC5">
        <w:rPr>
          <w:rFonts w:eastAsiaTheme="minorEastAsia"/>
          <w:sz w:val="22"/>
          <w:szCs w:val="22"/>
        </w:rPr>
        <w:tab/>
        <w:t>£39,690.00</w:t>
      </w:r>
    </w:p>
    <w:p w14:paraId="542CBB04"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£9,444.55</w:t>
      </w:r>
      <w:r w:rsidRPr="005D4FC5">
        <w:rPr>
          <w:rFonts w:eastAsiaTheme="minorEastAsia"/>
          <w:sz w:val="22"/>
          <w:szCs w:val="22"/>
        </w:rPr>
        <w:tab/>
        <w:t>£9,444.55</w:t>
      </w:r>
      <w:r w:rsidRPr="005D4FC5">
        <w:rPr>
          <w:rFonts w:eastAsiaTheme="minorEastAsia"/>
          <w:sz w:val="22"/>
          <w:szCs w:val="22"/>
        </w:rPr>
        <w:tab/>
        <w:t>Confidential</w:t>
      </w:r>
    </w:p>
    <w:p w14:paraId="530F7CD1"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b/>
          <w:bCs/>
          <w:sz w:val="22"/>
          <w:szCs w:val="22"/>
        </w:rPr>
        <w:t>Total</w:t>
      </w:r>
      <w:r w:rsidRPr="005D4FC5">
        <w:rPr>
          <w:rFonts w:eastAsiaTheme="minorEastAsia"/>
          <w:sz w:val="22"/>
          <w:szCs w:val="22"/>
        </w:rPr>
        <w:tab/>
        <w:t>£49,134.55</w:t>
      </w:r>
      <w:r w:rsidRPr="005D4FC5">
        <w:rPr>
          <w:rFonts w:eastAsiaTheme="minorEastAsia"/>
          <w:sz w:val="22"/>
          <w:szCs w:val="22"/>
        </w:rPr>
        <w:tab/>
        <w:t>£49,134.55</w:t>
      </w:r>
    </w:p>
    <w:p w14:paraId="14343B24"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Bank Account Reconciled Statement</w:t>
      </w:r>
    </w:p>
    <w:p w14:paraId="32CD860E" w14:textId="77777777" w:rsidR="00D324AA" w:rsidRPr="005D4FC5" w:rsidRDefault="00D324AA" w:rsidP="00D324AA">
      <w:pPr>
        <w:widowControl w:val="0"/>
        <w:tabs>
          <w:tab w:val="left" w:pos="90"/>
        </w:tabs>
        <w:autoSpaceDE w:val="0"/>
        <w:autoSpaceDN w:val="0"/>
        <w:adjustRightInd w:val="0"/>
        <w:rPr>
          <w:rFonts w:eastAsiaTheme="minorEastAsia"/>
          <w:b/>
          <w:bCs/>
          <w:sz w:val="22"/>
          <w:szCs w:val="22"/>
        </w:rPr>
      </w:pPr>
      <w:r w:rsidRPr="005D4FC5">
        <w:rPr>
          <w:rFonts w:eastAsiaTheme="minorEastAsia"/>
          <w:sz w:val="22"/>
          <w:szCs w:val="22"/>
        </w:rPr>
        <w:tab/>
      </w:r>
      <w:r w:rsidRPr="005D4FC5">
        <w:rPr>
          <w:rFonts w:eastAsiaTheme="minorEastAsia"/>
          <w:b/>
          <w:bCs/>
          <w:sz w:val="22"/>
          <w:szCs w:val="22"/>
        </w:rPr>
        <w:t>Unity Trust - Current Account</w:t>
      </w:r>
      <w:r w:rsidRPr="005D4FC5">
        <w:rPr>
          <w:rFonts w:eastAsiaTheme="minorEastAsia"/>
          <w:sz w:val="22"/>
          <w:szCs w:val="22"/>
        </w:rPr>
        <w:tab/>
      </w:r>
      <w:r w:rsidRPr="005D4FC5">
        <w:rPr>
          <w:rFonts w:eastAsiaTheme="minorEastAsia"/>
          <w:b/>
          <w:bCs/>
          <w:sz w:val="22"/>
          <w:szCs w:val="22"/>
        </w:rPr>
        <w:t>1111559/2035784</w:t>
      </w:r>
      <w:r w:rsidRPr="005D4FC5">
        <w:rPr>
          <w:rFonts w:eastAsiaTheme="minorEastAsia"/>
          <w:sz w:val="22"/>
          <w:szCs w:val="22"/>
        </w:rPr>
        <w:tab/>
      </w:r>
      <w:r w:rsidRPr="005D4FC5">
        <w:rPr>
          <w:rFonts w:eastAsiaTheme="minorEastAsia"/>
          <w:b/>
          <w:bCs/>
          <w:sz w:val="22"/>
          <w:szCs w:val="22"/>
        </w:rPr>
        <w:t>30-98-00</w:t>
      </w:r>
    </w:p>
    <w:p w14:paraId="119CA6D9"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Statement Number</w:t>
      </w:r>
      <w:r w:rsidRPr="005D4FC5">
        <w:rPr>
          <w:rFonts w:eastAsiaTheme="minorEastAsia"/>
          <w:sz w:val="22"/>
          <w:szCs w:val="22"/>
        </w:rPr>
        <w:tab/>
        <w:t>40</w:t>
      </w:r>
      <w:r w:rsidRPr="005D4FC5">
        <w:rPr>
          <w:rFonts w:eastAsiaTheme="minorEastAsia"/>
          <w:sz w:val="22"/>
          <w:szCs w:val="22"/>
        </w:rPr>
        <w:tab/>
        <w:t>Bank Statement No.</w:t>
      </w:r>
      <w:r w:rsidRPr="005D4FC5">
        <w:rPr>
          <w:rFonts w:eastAsiaTheme="minorEastAsia"/>
          <w:sz w:val="22"/>
          <w:szCs w:val="22"/>
        </w:rPr>
        <w:tab/>
        <w:t>40</w:t>
      </w:r>
    </w:p>
    <w:p w14:paraId="41B98B8E"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Statement Opening Balance</w:t>
      </w:r>
      <w:r w:rsidRPr="005D4FC5">
        <w:rPr>
          <w:rFonts w:eastAsiaTheme="minorEastAsia"/>
          <w:sz w:val="22"/>
          <w:szCs w:val="22"/>
        </w:rPr>
        <w:tab/>
        <w:t>£49,263.43</w:t>
      </w:r>
      <w:r w:rsidRPr="005D4FC5">
        <w:rPr>
          <w:rFonts w:eastAsiaTheme="minorEastAsia"/>
          <w:sz w:val="22"/>
          <w:szCs w:val="22"/>
        </w:rPr>
        <w:tab/>
        <w:t>Opening Date</w:t>
      </w:r>
      <w:r w:rsidRPr="005D4FC5">
        <w:rPr>
          <w:rFonts w:eastAsiaTheme="minorEastAsia"/>
          <w:sz w:val="22"/>
          <w:szCs w:val="22"/>
        </w:rPr>
        <w:tab/>
        <w:t>01/07/24</w:t>
      </w:r>
    </w:p>
    <w:p w14:paraId="062B8D52"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Statement Closing Balance</w:t>
      </w:r>
      <w:r w:rsidRPr="005D4FC5">
        <w:rPr>
          <w:rFonts w:eastAsiaTheme="minorEastAsia"/>
          <w:sz w:val="22"/>
          <w:szCs w:val="22"/>
        </w:rPr>
        <w:tab/>
        <w:t>£27,719.93</w:t>
      </w:r>
      <w:r w:rsidRPr="005D4FC5">
        <w:rPr>
          <w:rFonts w:eastAsiaTheme="minorEastAsia"/>
          <w:sz w:val="22"/>
          <w:szCs w:val="22"/>
        </w:rPr>
        <w:tab/>
        <w:t>Closing Date</w:t>
      </w:r>
      <w:r w:rsidRPr="005D4FC5">
        <w:rPr>
          <w:rFonts w:eastAsiaTheme="minorEastAsia"/>
          <w:sz w:val="22"/>
          <w:szCs w:val="22"/>
        </w:rPr>
        <w:tab/>
        <w:t>31/08/24</w:t>
      </w:r>
    </w:p>
    <w:p w14:paraId="4FD9483F"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lastRenderedPageBreak/>
        <w:tab/>
        <w:t xml:space="preserve">True/ Cashbook Closing </w:t>
      </w:r>
      <w:r w:rsidRPr="005D4FC5">
        <w:rPr>
          <w:rFonts w:eastAsiaTheme="minorEastAsia"/>
          <w:sz w:val="22"/>
          <w:szCs w:val="22"/>
        </w:rPr>
        <w:tab/>
        <w:t>£27,719.93</w:t>
      </w:r>
    </w:p>
    <w:p w14:paraId="5DB58156"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Balance</w:t>
      </w:r>
    </w:p>
    <w:p w14:paraId="172FA207"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Date</w:t>
      </w:r>
      <w:r w:rsidRPr="005D4FC5">
        <w:rPr>
          <w:rFonts w:eastAsiaTheme="minorEastAsia"/>
          <w:sz w:val="22"/>
          <w:szCs w:val="22"/>
        </w:rPr>
        <w:tab/>
        <w:t>Cheque/ Ref.</w:t>
      </w:r>
      <w:r w:rsidRPr="005D4FC5">
        <w:rPr>
          <w:rFonts w:eastAsiaTheme="minorEastAsia"/>
          <w:sz w:val="22"/>
          <w:szCs w:val="22"/>
        </w:rPr>
        <w:tab/>
        <w:t>Supplier/ Customer</w:t>
      </w:r>
      <w:r w:rsidRPr="005D4FC5">
        <w:rPr>
          <w:rFonts w:eastAsiaTheme="minorEastAsia"/>
          <w:sz w:val="22"/>
          <w:szCs w:val="22"/>
        </w:rPr>
        <w:tab/>
        <w:t>Debit (£)</w:t>
      </w:r>
      <w:r w:rsidRPr="005D4FC5">
        <w:rPr>
          <w:rFonts w:eastAsiaTheme="minorEastAsia"/>
          <w:sz w:val="22"/>
          <w:szCs w:val="22"/>
        </w:rPr>
        <w:tab/>
        <w:t>Credit (£)</w:t>
      </w:r>
      <w:r w:rsidRPr="005D4FC5">
        <w:rPr>
          <w:rFonts w:eastAsiaTheme="minorEastAsia"/>
          <w:sz w:val="22"/>
          <w:szCs w:val="22"/>
        </w:rPr>
        <w:tab/>
        <w:t>Balance (£)</w:t>
      </w:r>
    </w:p>
    <w:p w14:paraId="19679B98"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12/07/24</w:t>
      </w:r>
      <w:r w:rsidRPr="005D4FC5">
        <w:rPr>
          <w:rFonts w:eastAsiaTheme="minorEastAsia"/>
          <w:sz w:val="22"/>
          <w:szCs w:val="22"/>
        </w:rPr>
        <w:tab/>
        <w:t>Amy Watson</w:t>
      </w:r>
      <w:r w:rsidRPr="005D4FC5">
        <w:rPr>
          <w:rFonts w:eastAsiaTheme="minorEastAsia"/>
          <w:sz w:val="22"/>
          <w:szCs w:val="22"/>
        </w:rPr>
        <w:tab/>
        <w:t>0.00</w:t>
      </w:r>
      <w:r w:rsidRPr="005D4FC5">
        <w:rPr>
          <w:rFonts w:eastAsiaTheme="minorEastAsia"/>
          <w:sz w:val="22"/>
          <w:szCs w:val="22"/>
        </w:rPr>
        <w:tab/>
        <w:t>110.00</w:t>
      </w:r>
      <w:r w:rsidRPr="005D4FC5">
        <w:rPr>
          <w:rFonts w:eastAsiaTheme="minorEastAsia"/>
          <w:sz w:val="22"/>
          <w:szCs w:val="22"/>
        </w:rPr>
        <w:tab/>
        <w:t>49,373.43</w:t>
      </w:r>
    </w:p>
    <w:p w14:paraId="36C8E0C6"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18/07/24</w:t>
      </w:r>
      <w:r w:rsidRPr="005D4FC5">
        <w:rPr>
          <w:rFonts w:eastAsiaTheme="minorEastAsia"/>
          <w:sz w:val="22"/>
          <w:szCs w:val="22"/>
        </w:rPr>
        <w:tab/>
        <w:t>July 2024</w:t>
      </w:r>
      <w:r w:rsidRPr="005D4FC5">
        <w:rPr>
          <w:rFonts w:eastAsiaTheme="minorEastAsia"/>
          <w:sz w:val="22"/>
          <w:szCs w:val="22"/>
        </w:rPr>
        <w:tab/>
        <w:t>425.04</w:t>
      </w:r>
      <w:r w:rsidRPr="005D4FC5">
        <w:rPr>
          <w:rFonts w:eastAsiaTheme="minorEastAsia"/>
          <w:sz w:val="22"/>
          <w:szCs w:val="22"/>
        </w:rPr>
        <w:tab/>
        <w:t>0.00</w:t>
      </w:r>
      <w:r w:rsidRPr="005D4FC5">
        <w:rPr>
          <w:rFonts w:eastAsiaTheme="minorEastAsia"/>
          <w:sz w:val="22"/>
          <w:szCs w:val="22"/>
        </w:rPr>
        <w:tab/>
        <w:t>48,948.39</w:t>
      </w:r>
    </w:p>
    <w:p w14:paraId="5363DB81"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22/07/24</w:t>
      </w:r>
      <w:r w:rsidRPr="005D4FC5">
        <w:rPr>
          <w:rFonts w:eastAsiaTheme="minorEastAsia"/>
          <w:sz w:val="22"/>
          <w:szCs w:val="22"/>
        </w:rPr>
        <w:tab/>
        <w:t>allotment</w:t>
      </w:r>
      <w:r w:rsidRPr="005D4FC5">
        <w:rPr>
          <w:rFonts w:eastAsiaTheme="minorEastAsia"/>
          <w:sz w:val="22"/>
          <w:szCs w:val="22"/>
        </w:rPr>
        <w:tab/>
        <w:t>0.00</w:t>
      </w:r>
      <w:r w:rsidRPr="005D4FC5">
        <w:rPr>
          <w:rFonts w:eastAsiaTheme="minorEastAsia"/>
          <w:sz w:val="22"/>
          <w:szCs w:val="22"/>
        </w:rPr>
        <w:tab/>
        <w:t>55.00</w:t>
      </w:r>
      <w:r w:rsidRPr="005D4FC5">
        <w:rPr>
          <w:rFonts w:eastAsiaTheme="minorEastAsia"/>
          <w:sz w:val="22"/>
          <w:szCs w:val="22"/>
        </w:rPr>
        <w:tab/>
        <w:t>49,003.39</w:t>
      </w:r>
    </w:p>
    <w:p w14:paraId="38E8B9F5"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23/07/24</w:t>
      </w:r>
      <w:r w:rsidRPr="005D4FC5">
        <w:rPr>
          <w:rFonts w:eastAsiaTheme="minorEastAsia"/>
          <w:sz w:val="22"/>
          <w:szCs w:val="22"/>
        </w:rPr>
        <w:tab/>
        <w:t>allotment</w:t>
      </w:r>
      <w:r w:rsidRPr="005D4FC5">
        <w:rPr>
          <w:rFonts w:eastAsiaTheme="minorEastAsia"/>
          <w:sz w:val="22"/>
          <w:szCs w:val="22"/>
        </w:rPr>
        <w:tab/>
        <w:t>0.00</w:t>
      </w:r>
      <w:r w:rsidRPr="005D4FC5">
        <w:rPr>
          <w:rFonts w:eastAsiaTheme="minorEastAsia"/>
          <w:sz w:val="22"/>
          <w:szCs w:val="22"/>
        </w:rPr>
        <w:tab/>
        <w:t>55.00</w:t>
      </w:r>
      <w:r w:rsidRPr="005D4FC5">
        <w:rPr>
          <w:rFonts w:eastAsiaTheme="minorEastAsia"/>
          <w:sz w:val="22"/>
          <w:szCs w:val="22"/>
        </w:rPr>
        <w:tab/>
        <w:t>49,058.39</w:t>
      </w:r>
    </w:p>
    <w:p w14:paraId="5332BA87"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24/07/24</w:t>
      </w:r>
      <w:r w:rsidRPr="005D4FC5">
        <w:rPr>
          <w:rFonts w:eastAsiaTheme="minorEastAsia"/>
          <w:sz w:val="22"/>
          <w:szCs w:val="22"/>
        </w:rPr>
        <w:tab/>
        <w:t>allotment</w:t>
      </w:r>
      <w:r w:rsidRPr="005D4FC5">
        <w:rPr>
          <w:rFonts w:eastAsiaTheme="minorEastAsia"/>
          <w:sz w:val="22"/>
          <w:szCs w:val="22"/>
        </w:rPr>
        <w:tab/>
        <w:t>0.00</w:t>
      </w:r>
      <w:r w:rsidRPr="005D4FC5">
        <w:rPr>
          <w:rFonts w:eastAsiaTheme="minorEastAsia"/>
          <w:sz w:val="22"/>
          <w:szCs w:val="22"/>
        </w:rPr>
        <w:tab/>
        <w:t>55.00</w:t>
      </w:r>
      <w:r w:rsidRPr="005D4FC5">
        <w:rPr>
          <w:rFonts w:eastAsiaTheme="minorEastAsia"/>
          <w:sz w:val="22"/>
          <w:szCs w:val="22"/>
        </w:rPr>
        <w:tab/>
        <w:t>49,113.39</w:t>
      </w:r>
    </w:p>
    <w:p w14:paraId="5C2AB4AB"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24/07/24</w:t>
      </w:r>
      <w:r w:rsidRPr="005D4FC5">
        <w:rPr>
          <w:rFonts w:eastAsiaTheme="minorEastAsia"/>
          <w:sz w:val="22"/>
          <w:szCs w:val="22"/>
        </w:rPr>
        <w:tab/>
        <w:t>allotment</w:t>
      </w:r>
      <w:r w:rsidRPr="005D4FC5">
        <w:rPr>
          <w:rFonts w:eastAsiaTheme="minorEastAsia"/>
          <w:sz w:val="22"/>
          <w:szCs w:val="22"/>
        </w:rPr>
        <w:tab/>
        <w:t>0.00</w:t>
      </w:r>
      <w:r w:rsidRPr="005D4FC5">
        <w:rPr>
          <w:rFonts w:eastAsiaTheme="minorEastAsia"/>
          <w:sz w:val="22"/>
          <w:szCs w:val="22"/>
        </w:rPr>
        <w:tab/>
        <w:t>55.00</w:t>
      </w:r>
      <w:r w:rsidRPr="005D4FC5">
        <w:rPr>
          <w:rFonts w:eastAsiaTheme="minorEastAsia"/>
          <w:sz w:val="22"/>
          <w:szCs w:val="22"/>
        </w:rPr>
        <w:tab/>
        <w:t>49,168.39</w:t>
      </w:r>
    </w:p>
    <w:p w14:paraId="6D61E5FA"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24/07/24</w:t>
      </w:r>
      <w:r w:rsidRPr="005D4FC5">
        <w:rPr>
          <w:rFonts w:eastAsiaTheme="minorEastAsia"/>
          <w:sz w:val="22"/>
          <w:szCs w:val="22"/>
        </w:rPr>
        <w:tab/>
        <w:t xml:space="preserve">South Staffordshire District </w:t>
      </w:r>
      <w:r w:rsidRPr="005D4FC5">
        <w:rPr>
          <w:rFonts w:eastAsiaTheme="minorEastAsia"/>
          <w:sz w:val="22"/>
          <w:szCs w:val="22"/>
        </w:rPr>
        <w:tab/>
        <w:t>0.00</w:t>
      </w:r>
      <w:r w:rsidRPr="005D4FC5">
        <w:rPr>
          <w:rFonts w:eastAsiaTheme="minorEastAsia"/>
          <w:sz w:val="22"/>
          <w:szCs w:val="22"/>
        </w:rPr>
        <w:tab/>
        <w:t>16,223.55</w:t>
      </w:r>
      <w:r w:rsidRPr="005D4FC5">
        <w:rPr>
          <w:rFonts w:eastAsiaTheme="minorEastAsia"/>
          <w:sz w:val="22"/>
          <w:szCs w:val="22"/>
        </w:rPr>
        <w:tab/>
        <w:t>65,391.94</w:t>
      </w:r>
    </w:p>
    <w:p w14:paraId="5FC08A33"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Council</w:t>
      </w:r>
    </w:p>
    <w:p w14:paraId="7882B365"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25/07/24</w:t>
      </w:r>
      <w:r w:rsidRPr="005D4FC5">
        <w:rPr>
          <w:rFonts w:eastAsiaTheme="minorEastAsia"/>
          <w:sz w:val="22"/>
          <w:szCs w:val="22"/>
        </w:rPr>
        <w:tab/>
        <w:t>allotment</w:t>
      </w:r>
      <w:r w:rsidRPr="005D4FC5">
        <w:rPr>
          <w:rFonts w:eastAsiaTheme="minorEastAsia"/>
          <w:sz w:val="22"/>
          <w:szCs w:val="22"/>
        </w:rPr>
        <w:tab/>
        <w:t>0.00</w:t>
      </w:r>
      <w:r w:rsidRPr="005D4FC5">
        <w:rPr>
          <w:rFonts w:eastAsiaTheme="minorEastAsia"/>
          <w:sz w:val="22"/>
          <w:szCs w:val="22"/>
        </w:rPr>
        <w:tab/>
        <w:t>30.00</w:t>
      </w:r>
      <w:r w:rsidRPr="005D4FC5">
        <w:rPr>
          <w:rFonts w:eastAsiaTheme="minorEastAsia"/>
          <w:sz w:val="22"/>
          <w:szCs w:val="22"/>
        </w:rPr>
        <w:tab/>
        <w:t>65,421.94</w:t>
      </w:r>
    </w:p>
    <w:p w14:paraId="492926F9"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25/07/24</w:t>
      </w:r>
      <w:r w:rsidRPr="005D4FC5">
        <w:rPr>
          <w:rFonts w:eastAsiaTheme="minorEastAsia"/>
          <w:sz w:val="22"/>
          <w:szCs w:val="22"/>
        </w:rPr>
        <w:tab/>
        <w:t>allotment</w:t>
      </w:r>
      <w:r w:rsidRPr="005D4FC5">
        <w:rPr>
          <w:rFonts w:eastAsiaTheme="minorEastAsia"/>
          <w:sz w:val="22"/>
          <w:szCs w:val="22"/>
        </w:rPr>
        <w:tab/>
        <w:t>0.00</w:t>
      </w:r>
      <w:r w:rsidRPr="005D4FC5">
        <w:rPr>
          <w:rFonts w:eastAsiaTheme="minorEastAsia"/>
          <w:sz w:val="22"/>
          <w:szCs w:val="22"/>
        </w:rPr>
        <w:tab/>
        <w:t>30.00</w:t>
      </w:r>
      <w:r w:rsidRPr="005D4FC5">
        <w:rPr>
          <w:rFonts w:eastAsiaTheme="minorEastAsia"/>
          <w:sz w:val="22"/>
          <w:szCs w:val="22"/>
        </w:rPr>
        <w:tab/>
        <w:t>65,451.94</w:t>
      </w:r>
    </w:p>
    <w:p w14:paraId="4AC8ECE8"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27/07/24</w:t>
      </w:r>
      <w:r w:rsidRPr="005D4FC5">
        <w:rPr>
          <w:rFonts w:eastAsiaTheme="minorEastAsia"/>
          <w:sz w:val="22"/>
          <w:szCs w:val="22"/>
        </w:rPr>
        <w:tab/>
        <w:t>allotment</w:t>
      </w:r>
      <w:r w:rsidRPr="005D4FC5">
        <w:rPr>
          <w:rFonts w:eastAsiaTheme="minorEastAsia"/>
          <w:sz w:val="22"/>
          <w:szCs w:val="22"/>
        </w:rPr>
        <w:tab/>
        <w:t>0.00</w:t>
      </w:r>
      <w:r w:rsidRPr="005D4FC5">
        <w:rPr>
          <w:rFonts w:eastAsiaTheme="minorEastAsia"/>
          <w:sz w:val="22"/>
          <w:szCs w:val="22"/>
        </w:rPr>
        <w:tab/>
        <w:t>30.00</w:t>
      </w:r>
      <w:r w:rsidRPr="005D4FC5">
        <w:rPr>
          <w:rFonts w:eastAsiaTheme="minorEastAsia"/>
          <w:sz w:val="22"/>
          <w:szCs w:val="22"/>
        </w:rPr>
        <w:tab/>
        <w:t>65,481.94</w:t>
      </w:r>
    </w:p>
    <w:p w14:paraId="193560F1"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29/07/24</w:t>
      </w:r>
      <w:r w:rsidRPr="005D4FC5">
        <w:rPr>
          <w:rFonts w:eastAsiaTheme="minorEastAsia"/>
          <w:sz w:val="22"/>
          <w:szCs w:val="22"/>
        </w:rPr>
        <w:tab/>
        <w:t>allotment</w:t>
      </w:r>
      <w:r w:rsidRPr="005D4FC5">
        <w:rPr>
          <w:rFonts w:eastAsiaTheme="minorEastAsia"/>
          <w:sz w:val="22"/>
          <w:szCs w:val="22"/>
        </w:rPr>
        <w:tab/>
        <w:t>0.00</w:t>
      </w:r>
      <w:r w:rsidRPr="005D4FC5">
        <w:rPr>
          <w:rFonts w:eastAsiaTheme="minorEastAsia"/>
          <w:sz w:val="22"/>
          <w:szCs w:val="22"/>
        </w:rPr>
        <w:tab/>
        <w:t>30.00</w:t>
      </w:r>
      <w:r w:rsidRPr="005D4FC5">
        <w:rPr>
          <w:rFonts w:eastAsiaTheme="minorEastAsia"/>
          <w:sz w:val="22"/>
          <w:szCs w:val="22"/>
        </w:rPr>
        <w:tab/>
        <w:t>65,511.94</w:t>
      </w:r>
    </w:p>
    <w:p w14:paraId="2FD4BD2B"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30/07/24</w:t>
      </w:r>
      <w:r w:rsidRPr="005D4FC5">
        <w:rPr>
          <w:rFonts w:eastAsiaTheme="minorEastAsia"/>
          <w:sz w:val="22"/>
          <w:szCs w:val="22"/>
        </w:rPr>
        <w:tab/>
        <w:t>allotment</w:t>
      </w:r>
      <w:r w:rsidRPr="005D4FC5">
        <w:rPr>
          <w:rFonts w:eastAsiaTheme="minorEastAsia"/>
          <w:sz w:val="22"/>
          <w:szCs w:val="22"/>
        </w:rPr>
        <w:tab/>
        <w:t>0.00</w:t>
      </w:r>
      <w:r w:rsidRPr="005D4FC5">
        <w:rPr>
          <w:rFonts w:eastAsiaTheme="minorEastAsia"/>
          <w:sz w:val="22"/>
          <w:szCs w:val="22"/>
        </w:rPr>
        <w:tab/>
        <w:t>30.00</w:t>
      </w:r>
      <w:r w:rsidRPr="005D4FC5">
        <w:rPr>
          <w:rFonts w:eastAsiaTheme="minorEastAsia"/>
          <w:sz w:val="22"/>
          <w:szCs w:val="22"/>
        </w:rPr>
        <w:tab/>
        <w:t>65,541.94</w:t>
      </w:r>
    </w:p>
    <w:p w14:paraId="0F69D644"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31/07/24</w:t>
      </w:r>
      <w:r w:rsidRPr="005D4FC5">
        <w:rPr>
          <w:rFonts w:eastAsiaTheme="minorEastAsia"/>
          <w:sz w:val="22"/>
          <w:szCs w:val="22"/>
        </w:rPr>
        <w:tab/>
        <w:t>allotment</w:t>
      </w:r>
      <w:r w:rsidRPr="005D4FC5">
        <w:rPr>
          <w:rFonts w:eastAsiaTheme="minorEastAsia"/>
          <w:sz w:val="22"/>
          <w:szCs w:val="22"/>
        </w:rPr>
        <w:tab/>
        <w:t>0.00</w:t>
      </w:r>
      <w:r w:rsidRPr="005D4FC5">
        <w:rPr>
          <w:rFonts w:eastAsiaTheme="minorEastAsia"/>
          <w:sz w:val="22"/>
          <w:szCs w:val="22"/>
        </w:rPr>
        <w:tab/>
        <w:t>55.00</w:t>
      </w:r>
      <w:r w:rsidRPr="005D4FC5">
        <w:rPr>
          <w:rFonts w:eastAsiaTheme="minorEastAsia"/>
          <w:sz w:val="22"/>
          <w:szCs w:val="22"/>
        </w:rPr>
        <w:tab/>
        <w:t>65,596.94</w:t>
      </w:r>
    </w:p>
    <w:p w14:paraId="6A4DB8A8"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31/07/24</w:t>
      </w:r>
      <w:r w:rsidRPr="005D4FC5">
        <w:rPr>
          <w:rFonts w:eastAsiaTheme="minorEastAsia"/>
          <w:sz w:val="22"/>
          <w:szCs w:val="22"/>
        </w:rPr>
        <w:tab/>
        <w:t>allotment</w:t>
      </w:r>
      <w:r w:rsidRPr="005D4FC5">
        <w:rPr>
          <w:rFonts w:eastAsiaTheme="minorEastAsia"/>
          <w:sz w:val="22"/>
          <w:szCs w:val="22"/>
        </w:rPr>
        <w:tab/>
        <w:t>0.00</w:t>
      </w:r>
      <w:r w:rsidRPr="005D4FC5">
        <w:rPr>
          <w:rFonts w:eastAsiaTheme="minorEastAsia"/>
          <w:sz w:val="22"/>
          <w:szCs w:val="22"/>
        </w:rPr>
        <w:tab/>
        <w:t>30.00</w:t>
      </w:r>
      <w:r w:rsidRPr="005D4FC5">
        <w:rPr>
          <w:rFonts w:eastAsiaTheme="minorEastAsia"/>
          <w:sz w:val="22"/>
          <w:szCs w:val="22"/>
        </w:rPr>
        <w:tab/>
        <w:t>65,626.94</w:t>
      </w:r>
    </w:p>
    <w:p w14:paraId="42B1E996"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31/07/24</w:t>
      </w:r>
      <w:r w:rsidRPr="005D4FC5">
        <w:rPr>
          <w:rFonts w:eastAsiaTheme="minorEastAsia"/>
          <w:sz w:val="22"/>
          <w:szCs w:val="22"/>
        </w:rPr>
        <w:tab/>
        <w:t xml:space="preserve">Staffordshire County Council </w:t>
      </w:r>
      <w:r w:rsidRPr="005D4FC5">
        <w:rPr>
          <w:rFonts w:eastAsiaTheme="minorEastAsia"/>
          <w:sz w:val="22"/>
          <w:szCs w:val="22"/>
        </w:rPr>
        <w:tab/>
      </w:r>
      <w:r w:rsidRPr="005D4FC5">
        <w:rPr>
          <w:rFonts w:eastAsiaTheme="minorEastAsia"/>
          <w:sz w:val="22"/>
          <w:szCs w:val="22"/>
        </w:rPr>
        <w:tab/>
        <w:t>65,473.77</w:t>
      </w:r>
    </w:p>
    <w:p w14:paraId="3E5AF031"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Superannuation Fund</w:t>
      </w:r>
    </w:p>
    <w:p w14:paraId="41BD5354"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31/07/24</w:t>
      </w:r>
      <w:r w:rsidRPr="005D4FC5">
        <w:rPr>
          <w:rFonts w:eastAsiaTheme="minorEastAsia"/>
          <w:sz w:val="22"/>
          <w:szCs w:val="22"/>
        </w:rPr>
        <w:tab/>
        <w:t xml:space="preserve">Staffordshire County Council </w:t>
      </w:r>
      <w:r w:rsidRPr="005D4FC5">
        <w:rPr>
          <w:rFonts w:eastAsiaTheme="minorEastAsia"/>
          <w:sz w:val="22"/>
          <w:szCs w:val="22"/>
        </w:rPr>
        <w:tab/>
      </w:r>
      <w:r w:rsidRPr="005D4FC5">
        <w:rPr>
          <w:rFonts w:eastAsiaTheme="minorEastAsia"/>
          <w:sz w:val="22"/>
          <w:szCs w:val="22"/>
        </w:rPr>
        <w:tab/>
      </w:r>
    </w:p>
    <w:p w14:paraId="17329AF4"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Superannuation Fund</w:t>
      </w:r>
    </w:p>
    <w:p w14:paraId="0B6F4987"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31/07/24</w:t>
      </w:r>
      <w:r w:rsidRPr="005D4FC5">
        <w:rPr>
          <w:rFonts w:eastAsiaTheme="minorEastAsia"/>
          <w:sz w:val="22"/>
          <w:szCs w:val="22"/>
        </w:rPr>
        <w:tab/>
        <w:t xml:space="preserve">Staffordshire County Council </w:t>
      </w:r>
      <w:r w:rsidRPr="005D4FC5">
        <w:rPr>
          <w:rFonts w:eastAsiaTheme="minorEastAsia"/>
          <w:sz w:val="22"/>
          <w:szCs w:val="22"/>
        </w:rPr>
        <w:tab/>
      </w:r>
      <w:r w:rsidRPr="005D4FC5">
        <w:rPr>
          <w:rFonts w:eastAsiaTheme="minorEastAsia"/>
          <w:sz w:val="22"/>
          <w:szCs w:val="22"/>
        </w:rPr>
        <w:tab/>
        <w:t>64,820.67</w:t>
      </w:r>
    </w:p>
    <w:p w14:paraId="47646D13"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Superannuation Fund</w:t>
      </w:r>
    </w:p>
    <w:p w14:paraId="72B9521C"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31/07/24</w:t>
      </w:r>
      <w:r w:rsidRPr="005D4FC5">
        <w:rPr>
          <w:rFonts w:eastAsiaTheme="minorEastAsia"/>
          <w:sz w:val="22"/>
          <w:szCs w:val="22"/>
        </w:rPr>
        <w:tab/>
        <w:t>HMRC</w:t>
      </w:r>
      <w:r w:rsidRPr="005D4FC5">
        <w:rPr>
          <w:rFonts w:eastAsiaTheme="minorEastAsia"/>
          <w:sz w:val="22"/>
          <w:szCs w:val="22"/>
        </w:rPr>
        <w:tab/>
      </w:r>
      <w:r w:rsidRPr="005D4FC5">
        <w:rPr>
          <w:rFonts w:eastAsiaTheme="minorEastAsia"/>
          <w:sz w:val="22"/>
          <w:szCs w:val="22"/>
        </w:rPr>
        <w:tab/>
        <w:t>0.00</w:t>
      </w:r>
      <w:r w:rsidRPr="005D4FC5">
        <w:rPr>
          <w:rFonts w:eastAsiaTheme="minorEastAsia"/>
          <w:sz w:val="22"/>
          <w:szCs w:val="22"/>
        </w:rPr>
        <w:tab/>
        <w:t>64,533.07</w:t>
      </w:r>
    </w:p>
    <w:p w14:paraId="4A8FDEB4"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 xml:space="preserve">                                                                             63,877.31</w:t>
      </w:r>
    </w:p>
    <w:p w14:paraId="0C5F73D7"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31/07/24</w:t>
      </w:r>
      <w:r w:rsidRPr="005D4FC5">
        <w:rPr>
          <w:rFonts w:eastAsiaTheme="minorEastAsia"/>
          <w:sz w:val="22"/>
          <w:szCs w:val="22"/>
        </w:rPr>
        <w:tab/>
        <w:t xml:space="preserve">Staffordshire County Council </w:t>
      </w:r>
      <w:r w:rsidRPr="005D4FC5">
        <w:rPr>
          <w:rFonts w:eastAsiaTheme="minorEastAsia"/>
          <w:sz w:val="22"/>
          <w:szCs w:val="22"/>
        </w:rPr>
        <w:tab/>
        <w:t>128.58</w:t>
      </w:r>
      <w:r w:rsidRPr="005D4FC5">
        <w:rPr>
          <w:rFonts w:eastAsiaTheme="minorEastAsia"/>
          <w:sz w:val="22"/>
          <w:szCs w:val="22"/>
        </w:rPr>
        <w:tab/>
        <w:t>0.00</w:t>
      </w:r>
      <w:r w:rsidRPr="005D4FC5">
        <w:rPr>
          <w:rFonts w:eastAsiaTheme="minorEastAsia"/>
          <w:sz w:val="22"/>
          <w:szCs w:val="22"/>
        </w:rPr>
        <w:tab/>
        <w:t>63,748.73</w:t>
      </w:r>
    </w:p>
    <w:p w14:paraId="44EBA76B"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Superannuation Fund</w:t>
      </w:r>
    </w:p>
    <w:p w14:paraId="1F828313"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31/07/24</w:t>
      </w:r>
      <w:r w:rsidRPr="005D4FC5">
        <w:rPr>
          <w:rFonts w:eastAsiaTheme="minorEastAsia"/>
          <w:sz w:val="22"/>
          <w:szCs w:val="22"/>
        </w:rPr>
        <w:tab/>
        <w:t>142317208</w:t>
      </w:r>
      <w:r w:rsidRPr="005D4FC5">
        <w:rPr>
          <w:rFonts w:eastAsiaTheme="minorEastAsia"/>
          <w:sz w:val="22"/>
          <w:szCs w:val="22"/>
        </w:rPr>
        <w:tab/>
        <w:t>Mr. Malcolm Bissell</w:t>
      </w:r>
      <w:r w:rsidRPr="005D4FC5">
        <w:rPr>
          <w:rFonts w:eastAsiaTheme="minorEastAsia"/>
          <w:sz w:val="22"/>
          <w:szCs w:val="22"/>
        </w:rPr>
        <w:tab/>
        <w:t>18.45</w:t>
      </w:r>
      <w:r w:rsidRPr="005D4FC5">
        <w:rPr>
          <w:rFonts w:eastAsiaTheme="minorEastAsia"/>
          <w:sz w:val="22"/>
          <w:szCs w:val="22"/>
        </w:rPr>
        <w:tab/>
        <w:t>0.00</w:t>
      </w:r>
      <w:r w:rsidRPr="005D4FC5">
        <w:rPr>
          <w:rFonts w:eastAsiaTheme="minorEastAsia"/>
          <w:sz w:val="22"/>
          <w:szCs w:val="22"/>
        </w:rPr>
        <w:tab/>
        <w:t>63,730.28</w:t>
      </w:r>
    </w:p>
    <w:p w14:paraId="6CEB2327"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31/07/24</w:t>
      </w:r>
      <w:r w:rsidRPr="005D4FC5">
        <w:rPr>
          <w:rFonts w:eastAsiaTheme="minorEastAsia"/>
          <w:sz w:val="22"/>
          <w:szCs w:val="22"/>
        </w:rPr>
        <w:tab/>
        <w:t>145795219</w:t>
      </w:r>
      <w:r w:rsidRPr="005D4FC5">
        <w:rPr>
          <w:rFonts w:eastAsiaTheme="minorEastAsia"/>
          <w:sz w:val="22"/>
          <w:szCs w:val="22"/>
        </w:rPr>
        <w:tab/>
        <w:t>Espo</w:t>
      </w:r>
      <w:r w:rsidRPr="005D4FC5">
        <w:rPr>
          <w:rFonts w:eastAsiaTheme="minorEastAsia"/>
          <w:sz w:val="22"/>
          <w:szCs w:val="22"/>
        </w:rPr>
        <w:tab/>
        <w:t>66.12</w:t>
      </w:r>
      <w:r w:rsidRPr="005D4FC5">
        <w:rPr>
          <w:rFonts w:eastAsiaTheme="minorEastAsia"/>
          <w:sz w:val="22"/>
          <w:szCs w:val="22"/>
        </w:rPr>
        <w:tab/>
        <w:t>0.00</w:t>
      </w:r>
      <w:r w:rsidRPr="005D4FC5">
        <w:rPr>
          <w:rFonts w:eastAsiaTheme="minorEastAsia"/>
          <w:sz w:val="22"/>
          <w:szCs w:val="22"/>
        </w:rPr>
        <w:tab/>
        <w:t>63,664.16</w:t>
      </w:r>
    </w:p>
    <w:p w14:paraId="13B0724D"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31/07/24</w:t>
      </w:r>
      <w:r w:rsidRPr="005D4FC5">
        <w:rPr>
          <w:rFonts w:eastAsiaTheme="minorEastAsia"/>
          <w:sz w:val="22"/>
          <w:szCs w:val="22"/>
        </w:rPr>
        <w:tab/>
        <w:t>168574766</w:t>
      </w:r>
      <w:r w:rsidRPr="005D4FC5">
        <w:rPr>
          <w:rFonts w:eastAsiaTheme="minorEastAsia"/>
          <w:sz w:val="22"/>
          <w:szCs w:val="22"/>
        </w:rPr>
        <w:tab/>
        <w:t xml:space="preserve">South Staffordshire District </w:t>
      </w:r>
      <w:r w:rsidRPr="005D4FC5">
        <w:rPr>
          <w:rFonts w:eastAsiaTheme="minorEastAsia"/>
          <w:sz w:val="22"/>
          <w:szCs w:val="22"/>
        </w:rPr>
        <w:tab/>
        <w:t>320.00</w:t>
      </w:r>
      <w:r w:rsidRPr="005D4FC5">
        <w:rPr>
          <w:rFonts w:eastAsiaTheme="minorEastAsia"/>
          <w:sz w:val="22"/>
          <w:szCs w:val="22"/>
        </w:rPr>
        <w:tab/>
        <w:t>0.00</w:t>
      </w:r>
      <w:r w:rsidRPr="005D4FC5">
        <w:rPr>
          <w:rFonts w:eastAsiaTheme="minorEastAsia"/>
          <w:sz w:val="22"/>
          <w:szCs w:val="22"/>
        </w:rPr>
        <w:tab/>
        <w:t>63,344.16</w:t>
      </w:r>
    </w:p>
    <w:p w14:paraId="731DB36F"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r>
    </w:p>
    <w:p w14:paraId="5579A3C2"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31/07/24</w:t>
      </w:r>
      <w:r w:rsidRPr="005D4FC5">
        <w:rPr>
          <w:rFonts w:eastAsiaTheme="minorEastAsia"/>
          <w:sz w:val="22"/>
          <w:szCs w:val="22"/>
        </w:rPr>
        <w:tab/>
        <w:t>175076920</w:t>
      </w:r>
      <w:r w:rsidRPr="005D4FC5">
        <w:rPr>
          <w:rFonts w:eastAsiaTheme="minorEastAsia"/>
          <w:sz w:val="22"/>
          <w:szCs w:val="22"/>
        </w:rPr>
        <w:tab/>
        <w:t xml:space="preserve">South Staffordshire District </w:t>
      </w:r>
      <w:r w:rsidRPr="005D4FC5">
        <w:rPr>
          <w:rFonts w:eastAsiaTheme="minorEastAsia"/>
          <w:sz w:val="22"/>
          <w:szCs w:val="22"/>
        </w:rPr>
        <w:tab/>
        <w:t>720.00</w:t>
      </w:r>
      <w:r w:rsidRPr="005D4FC5">
        <w:rPr>
          <w:rFonts w:eastAsiaTheme="minorEastAsia"/>
          <w:sz w:val="22"/>
          <w:szCs w:val="22"/>
        </w:rPr>
        <w:tab/>
        <w:t>0.00</w:t>
      </w:r>
      <w:r w:rsidRPr="005D4FC5">
        <w:rPr>
          <w:rFonts w:eastAsiaTheme="minorEastAsia"/>
          <w:sz w:val="22"/>
          <w:szCs w:val="22"/>
        </w:rPr>
        <w:tab/>
        <w:t>62,624.16</w:t>
      </w:r>
    </w:p>
    <w:p w14:paraId="368C1BD3"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Council</w:t>
      </w:r>
    </w:p>
    <w:p w14:paraId="38143908"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31/07/24</w:t>
      </w:r>
      <w:r w:rsidRPr="005D4FC5">
        <w:rPr>
          <w:rFonts w:eastAsiaTheme="minorEastAsia"/>
          <w:sz w:val="22"/>
          <w:szCs w:val="22"/>
        </w:rPr>
        <w:tab/>
        <w:t>30331524</w:t>
      </w:r>
      <w:r w:rsidRPr="005D4FC5">
        <w:rPr>
          <w:rFonts w:eastAsiaTheme="minorEastAsia"/>
          <w:sz w:val="22"/>
          <w:szCs w:val="22"/>
        </w:rPr>
        <w:tab/>
        <w:t xml:space="preserve">Wheaton Aston Village Hall </w:t>
      </w:r>
      <w:r w:rsidRPr="005D4FC5">
        <w:rPr>
          <w:rFonts w:eastAsiaTheme="minorEastAsia"/>
          <w:sz w:val="22"/>
          <w:szCs w:val="22"/>
        </w:rPr>
        <w:tab/>
        <w:t>63.00</w:t>
      </w:r>
      <w:r w:rsidRPr="005D4FC5">
        <w:rPr>
          <w:rFonts w:eastAsiaTheme="minorEastAsia"/>
          <w:sz w:val="22"/>
          <w:szCs w:val="22"/>
        </w:rPr>
        <w:tab/>
        <w:t>0.00</w:t>
      </w:r>
      <w:r w:rsidRPr="005D4FC5">
        <w:rPr>
          <w:rFonts w:eastAsiaTheme="minorEastAsia"/>
          <w:sz w:val="22"/>
          <w:szCs w:val="22"/>
        </w:rPr>
        <w:tab/>
        <w:t>62,561.16</w:t>
      </w:r>
    </w:p>
    <w:p w14:paraId="7ADCB767"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Management Committee</w:t>
      </w:r>
    </w:p>
    <w:p w14:paraId="0074DFE9"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31/07/24</w:t>
      </w:r>
      <w:r w:rsidRPr="005D4FC5">
        <w:rPr>
          <w:rFonts w:eastAsiaTheme="minorEastAsia"/>
          <w:sz w:val="22"/>
          <w:szCs w:val="22"/>
        </w:rPr>
        <w:tab/>
        <w:t>329762314</w:t>
      </w:r>
      <w:r w:rsidRPr="005D4FC5">
        <w:rPr>
          <w:rFonts w:eastAsiaTheme="minorEastAsia"/>
          <w:sz w:val="22"/>
          <w:szCs w:val="22"/>
        </w:rPr>
        <w:tab/>
        <w:t>AED Donate</w:t>
      </w:r>
      <w:r w:rsidRPr="005D4FC5">
        <w:rPr>
          <w:rFonts w:eastAsiaTheme="minorEastAsia"/>
          <w:sz w:val="22"/>
          <w:szCs w:val="22"/>
        </w:rPr>
        <w:tab/>
        <w:t>521.99</w:t>
      </w:r>
      <w:r w:rsidRPr="005D4FC5">
        <w:rPr>
          <w:rFonts w:eastAsiaTheme="minorEastAsia"/>
          <w:sz w:val="22"/>
          <w:szCs w:val="22"/>
        </w:rPr>
        <w:tab/>
        <w:t>0.00</w:t>
      </w:r>
      <w:r w:rsidRPr="005D4FC5">
        <w:rPr>
          <w:rFonts w:eastAsiaTheme="minorEastAsia"/>
          <w:sz w:val="22"/>
          <w:szCs w:val="22"/>
        </w:rPr>
        <w:tab/>
        <w:t>62,039.17</w:t>
      </w:r>
    </w:p>
    <w:p w14:paraId="1EBE99EE"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31/07/24</w:t>
      </w:r>
      <w:r w:rsidRPr="005D4FC5">
        <w:rPr>
          <w:rFonts w:eastAsiaTheme="minorEastAsia"/>
          <w:sz w:val="22"/>
          <w:szCs w:val="22"/>
        </w:rPr>
        <w:tab/>
        <w:t>435064095</w:t>
      </w:r>
      <w:r w:rsidRPr="005D4FC5">
        <w:rPr>
          <w:rFonts w:eastAsiaTheme="minorEastAsia"/>
          <w:sz w:val="22"/>
          <w:szCs w:val="22"/>
        </w:rPr>
        <w:tab/>
        <w:t>Npower Limited</w:t>
      </w:r>
      <w:r w:rsidRPr="005D4FC5">
        <w:rPr>
          <w:rFonts w:eastAsiaTheme="minorEastAsia"/>
          <w:sz w:val="22"/>
          <w:szCs w:val="22"/>
        </w:rPr>
        <w:tab/>
        <w:t>117.94</w:t>
      </w:r>
      <w:r w:rsidRPr="005D4FC5">
        <w:rPr>
          <w:rFonts w:eastAsiaTheme="minorEastAsia"/>
          <w:sz w:val="22"/>
          <w:szCs w:val="22"/>
        </w:rPr>
        <w:tab/>
        <w:t>0.00</w:t>
      </w:r>
      <w:r w:rsidRPr="005D4FC5">
        <w:rPr>
          <w:rFonts w:eastAsiaTheme="minorEastAsia"/>
          <w:sz w:val="22"/>
          <w:szCs w:val="22"/>
        </w:rPr>
        <w:tab/>
        <w:t>61,921.23</w:t>
      </w:r>
    </w:p>
    <w:p w14:paraId="1124005A"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31/07/24</w:t>
      </w:r>
      <w:r w:rsidRPr="005D4FC5">
        <w:rPr>
          <w:rFonts w:eastAsiaTheme="minorEastAsia"/>
          <w:sz w:val="22"/>
          <w:szCs w:val="22"/>
        </w:rPr>
        <w:tab/>
        <w:t>44256299</w:t>
      </w:r>
      <w:r w:rsidRPr="005D4FC5">
        <w:rPr>
          <w:rFonts w:eastAsiaTheme="minorEastAsia"/>
          <w:sz w:val="22"/>
          <w:szCs w:val="22"/>
        </w:rPr>
        <w:tab/>
        <w:t>Mrs. Josie Morris</w:t>
      </w:r>
      <w:r w:rsidRPr="005D4FC5">
        <w:rPr>
          <w:rFonts w:eastAsiaTheme="minorEastAsia"/>
          <w:sz w:val="22"/>
          <w:szCs w:val="22"/>
        </w:rPr>
        <w:tab/>
        <w:t xml:space="preserve">                 </w:t>
      </w:r>
      <w:r w:rsidRPr="005D4FC5">
        <w:rPr>
          <w:rFonts w:eastAsiaTheme="minorEastAsia"/>
          <w:sz w:val="22"/>
          <w:szCs w:val="22"/>
        </w:rPr>
        <w:tab/>
        <w:t>61,840.52</w:t>
      </w:r>
    </w:p>
    <w:p w14:paraId="2D2E4737"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31/07/24</w:t>
      </w:r>
      <w:r w:rsidRPr="005D4FC5">
        <w:rPr>
          <w:rFonts w:eastAsiaTheme="minorEastAsia"/>
          <w:sz w:val="22"/>
          <w:szCs w:val="22"/>
        </w:rPr>
        <w:tab/>
        <w:t>469484419</w:t>
      </w:r>
      <w:r w:rsidRPr="005D4FC5">
        <w:rPr>
          <w:rFonts w:eastAsiaTheme="minorEastAsia"/>
          <w:sz w:val="22"/>
          <w:szCs w:val="22"/>
        </w:rPr>
        <w:tab/>
        <w:t>Mrs Amy Watson</w:t>
      </w:r>
      <w:r w:rsidRPr="005D4FC5">
        <w:rPr>
          <w:rFonts w:eastAsiaTheme="minorEastAsia"/>
          <w:sz w:val="22"/>
          <w:szCs w:val="22"/>
        </w:rPr>
        <w:tab/>
        <w:t>56.25</w:t>
      </w:r>
      <w:r w:rsidRPr="005D4FC5">
        <w:rPr>
          <w:rFonts w:eastAsiaTheme="minorEastAsia"/>
          <w:sz w:val="22"/>
          <w:szCs w:val="22"/>
        </w:rPr>
        <w:tab/>
        <w:t>0.00</w:t>
      </w:r>
      <w:r w:rsidRPr="005D4FC5">
        <w:rPr>
          <w:rFonts w:eastAsiaTheme="minorEastAsia"/>
          <w:sz w:val="22"/>
          <w:szCs w:val="22"/>
        </w:rPr>
        <w:tab/>
        <w:t>61,784.27</w:t>
      </w:r>
    </w:p>
    <w:p w14:paraId="636EC1E3"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31/07/24</w:t>
      </w:r>
      <w:r w:rsidRPr="005D4FC5">
        <w:rPr>
          <w:rFonts w:eastAsiaTheme="minorEastAsia"/>
          <w:sz w:val="22"/>
          <w:szCs w:val="22"/>
        </w:rPr>
        <w:tab/>
        <w:t>606517898</w:t>
      </w:r>
      <w:r w:rsidRPr="005D4FC5">
        <w:rPr>
          <w:rFonts w:eastAsiaTheme="minorEastAsia"/>
          <w:sz w:val="22"/>
          <w:szCs w:val="22"/>
        </w:rPr>
        <w:tab/>
        <w:t>Mr. Malcolm Bissell</w:t>
      </w:r>
      <w:r w:rsidRPr="005D4FC5">
        <w:rPr>
          <w:rFonts w:eastAsiaTheme="minorEastAsia"/>
          <w:sz w:val="22"/>
          <w:szCs w:val="22"/>
        </w:rPr>
        <w:tab/>
        <w:t xml:space="preserve"> </w:t>
      </w:r>
      <w:r w:rsidRPr="005D4FC5">
        <w:rPr>
          <w:rFonts w:eastAsiaTheme="minorEastAsia"/>
          <w:sz w:val="22"/>
          <w:szCs w:val="22"/>
        </w:rPr>
        <w:tab/>
        <w:t>61,401.64</w:t>
      </w:r>
    </w:p>
    <w:p w14:paraId="2B110CCD"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31/07/24</w:t>
      </w:r>
      <w:r w:rsidRPr="005D4FC5">
        <w:rPr>
          <w:rFonts w:eastAsiaTheme="minorEastAsia"/>
          <w:sz w:val="22"/>
          <w:szCs w:val="22"/>
        </w:rPr>
        <w:tab/>
        <w:t>634045595</w:t>
      </w:r>
      <w:r w:rsidRPr="005D4FC5">
        <w:rPr>
          <w:rFonts w:eastAsiaTheme="minorEastAsia"/>
          <w:sz w:val="22"/>
          <w:szCs w:val="22"/>
        </w:rPr>
        <w:tab/>
        <w:t>Cloudy It</w:t>
      </w:r>
      <w:r w:rsidRPr="005D4FC5">
        <w:rPr>
          <w:rFonts w:eastAsiaTheme="minorEastAsia"/>
          <w:sz w:val="22"/>
          <w:szCs w:val="22"/>
        </w:rPr>
        <w:tab/>
        <w:t>239.09</w:t>
      </w:r>
      <w:r w:rsidRPr="005D4FC5">
        <w:rPr>
          <w:rFonts w:eastAsiaTheme="minorEastAsia"/>
          <w:sz w:val="22"/>
          <w:szCs w:val="22"/>
        </w:rPr>
        <w:tab/>
        <w:t>0.00</w:t>
      </w:r>
      <w:r w:rsidRPr="005D4FC5">
        <w:rPr>
          <w:rFonts w:eastAsiaTheme="minorEastAsia"/>
          <w:sz w:val="22"/>
          <w:szCs w:val="22"/>
        </w:rPr>
        <w:tab/>
        <w:t>61,162.55</w:t>
      </w:r>
    </w:p>
    <w:p w14:paraId="4824E2D9"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31/07/24</w:t>
      </w:r>
      <w:r w:rsidRPr="005D4FC5">
        <w:rPr>
          <w:rFonts w:eastAsiaTheme="minorEastAsia"/>
          <w:sz w:val="22"/>
          <w:szCs w:val="22"/>
        </w:rPr>
        <w:tab/>
        <w:t>636464075</w:t>
      </w:r>
      <w:r w:rsidRPr="005D4FC5">
        <w:rPr>
          <w:rFonts w:eastAsiaTheme="minorEastAsia"/>
          <w:sz w:val="22"/>
          <w:szCs w:val="22"/>
        </w:rPr>
        <w:tab/>
        <w:t xml:space="preserve">South Staffordshire District </w:t>
      </w:r>
      <w:r w:rsidRPr="005D4FC5">
        <w:rPr>
          <w:rFonts w:eastAsiaTheme="minorEastAsia"/>
          <w:sz w:val="22"/>
          <w:szCs w:val="22"/>
        </w:rPr>
        <w:tab/>
        <w:t>301.00</w:t>
      </w:r>
      <w:r w:rsidRPr="005D4FC5">
        <w:rPr>
          <w:rFonts w:eastAsiaTheme="minorEastAsia"/>
          <w:sz w:val="22"/>
          <w:szCs w:val="22"/>
        </w:rPr>
        <w:tab/>
        <w:t>0.00</w:t>
      </w:r>
      <w:r w:rsidRPr="005D4FC5">
        <w:rPr>
          <w:rFonts w:eastAsiaTheme="minorEastAsia"/>
          <w:sz w:val="22"/>
          <w:szCs w:val="22"/>
        </w:rPr>
        <w:tab/>
        <w:t>60,861.55</w:t>
      </w:r>
    </w:p>
    <w:p w14:paraId="4A1F7885"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Council</w:t>
      </w:r>
    </w:p>
    <w:p w14:paraId="345F706A"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31/07/24</w:t>
      </w:r>
      <w:r w:rsidRPr="005D4FC5">
        <w:rPr>
          <w:rFonts w:eastAsiaTheme="minorEastAsia"/>
          <w:sz w:val="22"/>
          <w:szCs w:val="22"/>
        </w:rPr>
        <w:tab/>
        <w:t>684639484</w:t>
      </w:r>
      <w:r w:rsidRPr="005D4FC5">
        <w:rPr>
          <w:rFonts w:eastAsiaTheme="minorEastAsia"/>
          <w:sz w:val="22"/>
          <w:szCs w:val="22"/>
        </w:rPr>
        <w:tab/>
        <w:t>Mrs Amy Watson</w:t>
      </w:r>
      <w:r w:rsidRPr="005D4FC5">
        <w:rPr>
          <w:rFonts w:eastAsiaTheme="minorEastAsia"/>
          <w:sz w:val="22"/>
          <w:szCs w:val="22"/>
        </w:rPr>
        <w:tab/>
        <w:t xml:space="preserve">                 </w:t>
      </w:r>
      <w:r w:rsidRPr="005D4FC5">
        <w:rPr>
          <w:rFonts w:eastAsiaTheme="minorEastAsia"/>
          <w:sz w:val="22"/>
          <w:szCs w:val="22"/>
        </w:rPr>
        <w:tab/>
        <w:t>58,839.31</w:t>
      </w:r>
    </w:p>
    <w:p w14:paraId="4C687424"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31/07/24</w:t>
      </w:r>
      <w:r w:rsidRPr="005D4FC5">
        <w:rPr>
          <w:rFonts w:eastAsiaTheme="minorEastAsia"/>
          <w:sz w:val="22"/>
          <w:szCs w:val="22"/>
        </w:rPr>
        <w:tab/>
        <w:t>799480302</w:t>
      </w:r>
      <w:r w:rsidRPr="005D4FC5">
        <w:rPr>
          <w:rFonts w:eastAsiaTheme="minorEastAsia"/>
          <w:sz w:val="22"/>
          <w:szCs w:val="22"/>
        </w:rPr>
        <w:tab/>
        <w:t>Ditton Services</w:t>
      </w:r>
      <w:r w:rsidRPr="005D4FC5">
        <w:rPr>
          <w:rFonts w:eastAsiaTheme="minorEastAsia"/>
          <w:sz w:val="22"/>
          <w:szCs w:val="22"/>
        </w:rPr>
        <w:tab/>
        <w:t>1,291.99</w:t>
      </w:r>
      <w:r w:rsidRPr="005D4FC5">
        <w:rPr>
          <w:rFonts w:eastAsiaTheme="minorEastAsia"/>
          <w:sz w:val="22"/>
          <w:szCs w:val="22"/>
        </w:rPr>
        <w:tab/>
        <w:t>0.00</w:t>
      </w:r>
      <w:r w:rsidRPr="005D4FC5">
        <w:rPr>
          <w:rFonts w:eastAsiaTheme="minorEastAsia"/>
          <w:sz w:val="22"/>
          <w:szCs w:val="22"/>
        </w:rPr>
        <w:tab/>
        <w:t>57,547.32</w:t>
      </w:r>
    </w:p>
    <w:p w14:paraId="5E3C568D"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31/07/24</w:t>
      </w:r>
      <w:r w:rsidRPr="005D4FC5">
        <w:rPr>
          <w:rFonts w:eastAsiaTheme="minorEastAsia"/>
          <w:sz w:val="22"/>
          <w:szCs w:val="22"/>
        </w:rPr>
        <w:tab/>
        <w:t>88472855</w:t>
      </w:r>
      <w:r w:rsidRPr="005D4FC5">
        <w:rPr>
          <w:rFonts w:eastAsiaTheme="minorEastAsia"/>
          <w:sz w:val="22"/>
          <w:szCs w:val="22"/>
        </w:rPr>
        <w:tab/>
        <w:t>Jessica Shulman</w:t>
      </w:r>
      <w:r w:rsidRPr="005D4FC5">
        <w:rPr>
          <w:rFonts w:eastAsiaTheme="minorEastAsia"/>
          <w:sz w:val="22"/>
          <w:szCs w:val="22"/>
        </w:rPr>
        <w:tab/>
        <w:t xml:space="preserve">                 </w:t>
      </w:r>
      <w:r w:rsidRPr="005D4FC5">
        <w:rPr>
          <w:rFonts w:eastAsiaTheme="minorEastAsia"/>
          <w:sz w:val="22"/>
          <w:szCs w:val="22"/>
        </w:rPr>
        <w:tab/>
        <w:t>57,135.26</w:t>
      </w:r>
    </w:p>
    <w:p w14:paraId="4BD15862"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31/07/24</w:t>
      </w:r>
      <w:r w:rsidRPr="005D4FC5">
        <w:rPr>
          <w:rFonts w:eastAsiaTheme="minorEastAsia"/>
          <w:sz w:val="22"/>
          <w:szCs w:val="22"/>
        </w:rPr>
        <w:tab/>
        <w:t>DD</w:t>
      </w:r>
      <w:r w:rsidRPr="005D4FC5">
        <w:rPr>
          <w:rFonts w:eastAsiaTheme="minorEastAsia"/>
          <w:sz w:val="22"/>
          <w:szCs w:val="22"/>
        </w:rPr>
        <w:tab/>
        <w:t>Multiple Suppliers/ Customers</w:t>
      </w:r>
      <w:r w:rsidRPr="005D4FC5">
        <w:rPr>
          <w:rFonts w:eastAsiaTheme="minorEastAsia"/>
          <w:sz w:val="22"/>
          <w:szCs w:val="22"/>
        </w:rPr>
        <w:tab/>
        <w:t>151.50</w:t>
      </w:r>
      <w:r w:rsidRPr="005D4FC5">
        <w:rPr>
          <w:rFonts w:eastAsiaTheme="minorEastAsia"/>
          <w:sz w:val="22"/>
          <w:szCs w:val="22"/>
        </w:rPr>
        <w:tab/>
        <w:t>0.00</w:t>
      </w:r>
      <w:r w:rsidRPr="005D4FC5">
        <w:rPr>
          <w:rFonts w:eastAsiaTheme="minorEastAsia"/>
          <w:sz w:val="22"/>
          <w:szCs w:val="22"/>
        </w:rPr>
        <w:tab/>
        <w:t>56,983.76</w:t>
      </w:r>
    </w:p>
    <w:p w14:paraId="3938766D"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01/08/24</w:t>
      </w:r>
      <w:r w:rsidRPr="005D4FC5">
        <w:rPr>
          <w:rFonts w:eastAsiaTheme="minorEastAsia"/>
          <w:sz w:val="22"/>
          <w:szCs w:val="22"/>
        </w:rPr>
        <w:tab/>
        <w:t>allotment</w:t>
      </w:r>
      <w:r w:rsidRPr="005D4FC5">
        <w:rPr>
          <w:rFonts w:eastAsiaTheme="minorEastAsia"/>
          <w:sz w:val="22"/>
          <w:szCs w:val="22"/>
        </w:rPr>
        <w:tab/>
        <w:t>0.00</w:t>
      </w:r>
      <w:r w:rsidRPr="005D4FC5">
        <w:rPr>
          <w:rFonts w:eastAsiaTheme="minorEastAsia"/>
          <w:sz w:val="22"/>
          <w:szCs w:val="22"/>
        </w:rPr>
        <w:tab/>
        <w:t>50.00</w:t>
      </w:r>
      <w:r w:rsidRPr="005D4FC5">
        <w:rPr>
          <w:rFonts w:eastAsiaTheme="minorEastAsia"/>
          <w:sz w:val="22"/>
          <w:szCs w:val="22"/>
        </w:rPr>
        <w:tab/>
        <w:t>57,033.76</w:t>
      </w:r>
    </w:p>
    <w:p w14:paraId="462410BC"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02/08/24</w:t>
      </w:r>
      <w:r w:rsidRPr="005D4FC5">
        <w:rPr>
          <w:rFonts w:eastAsiaTheme="minorEastAsia"/>
          <w:sz w:val="22"/>
          <w:szCs w:val="22"/>
        </w:rPr>
        <w:tab/>
      </w:r>
      <w:r w:rsidRPr="005D4FC5">
        <w:rPr>
          <w:rFonts w:eastAsiaTheme="minorEastAsia"/>
          <w:sz w:val="22"/>
          <w:szCs w:val="22"/>
        </w:rPr>
        <w:tab/>
        <w:t>0.00</w:t>
      </w:r>
      <w:r w:rsidRPr="005D4FC5">
        <w:rPr>
          <w:rFonts w:eastAsiaTheme="minorEastAsia"/>
          <w:sz w:val="22"/>
          <w:szCs w:val="22"/>
        </w:rPr>
        <w:tab/>
        <w:t>20.00</w:t>
      </w:r>
      <w:r w:rsidRPr="005D4FC5">
        <w:rPr>
          <w:rFonts w:eastAsiaTheme="minorEastAsia"/>
          <w:sz w:val="22"/>
          <w:szCs w:val="22"/>
        </w:rPr>
        <w:tab/>
        <w:t>57,053.76</w:t>
      </w:r>
    </w:p>
    <w:p w14:paraId="70A2CDAB"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02/08/24</w:t>
      </w:r>
      <w:r w:rsidRPr="005D4FC5">
        <w:rPr>
          <w:rFonts w:eastAsiaTheme="minorEastAsia"/>
          <w:sz w:val="22"/>
          <w:szCs w:val="22"/>
        </w:rPr>
        <w:tab/>
      </w:r>
      <w:r w:rsidRPr="005D4FC5">
        <w:rPr>
          <w:rFonts w:eastAsiaTheme="minorEastAsia"/>
          <w:sz w:val="22"/>
          <w:szCs w:val="22"/>
        </w:rPr>
        <w:tab/>
        <w:t>0.00</w:t>
      </w:r>
      <w:r w:rsidRPr="005D4FC5">
        <w:rPr>
          <w:rFonts w:eastAsiaTheme="minorEastAsia"/>
          <w:sz w:val="22"/>
          <w:szCs w:val="22"/>
        </w:rPr>
        <w:tab/>
        <w:t>20.00</w:t>
      </w:r>
      <w:r w:rsidRPr="005D4FC5">
        <w:rPr>
          <w:rFonts w:eastAsiaTheme="minorEastAsia"/>
          <w:sz w:val="22"/>
          <w:szCs w:val="22"/>
        </w:rPr>
        <w:tab/>
        <w:t>57,073.76</w:t>
      </w:r>
    </w:p>
    <w:p w14:paraId="30B8FD00"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05/08/24</w:t>
      </w:r>
      <w:r w:rsidRPr="005D4FC5">
        <w:rPr>
          <w:rFonts w:eastAsiaTheme="minorEastAsia"/>
          <w:sz w:val="22"/>
          <w:szCs w:val="22"/>
        </w:rPr>
        <w:tab/>
      </w:r>
      <w:r w:rsidRPr="005D4FC5">
        <w:rPr>
          <w:rFonts w:eastAsiaTheme="minorEastAsia"/>
          <w:sz w:val="22"/>
          <w:szCs w:val="22"/>
        </w:rPr>
        <w:tab/>
        <w:t>0.00</w:t>
      </w:r>
      <w:r w:rsidRPr="005D4FC5">
        <w:rPr>
          <w:rFonts w:eastAsiaTheme="minorEastAsia"/>
          <w:sz w:val="22"/>
          <w:szCs w:val="22"/>
        </w:rPr>
        <w:tab/>
        <w:t>55.00</w:t>
      </w:r>
      <w:r w:rsidRPr="005D4FC5">
        <w:rPr>
          <w:rFonts w:eastAsiaTheme="minorEastAsia"/>
          <w:sz w:val="22"/>
          <w:szCs w:val="22"/>
        </w:rPr>
        <w:tab/>
        <w:t>57,128.76</w:t>
      </w:r>
    </w:p>
    <w:p w14:paraId="43CEC7C9"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lastRenderedPageBreak/>
        <w:tab/>
        <w:t>06/08/24</w:t>
      </w:r>
      <w:r w:rsidRPr="005D4FC5">
        <w:rPr>
          <w:rFonts w:eastAsiaTheme="minorEastAsia"/>
          <w:sz w:val="22"/>
          <w:szCs w:val="22"/>
        </w:rPr>
        <w:tab/>
      </w:r>
      <w:r w:rsidRPr="005D4FC5">
        <w:rPr>
          <w:rFonts w:eastAsiaTheme="minorEastAsia"/>
          <w:sz w:val="22"/>
          <w:szCs w:val="22"/>
        </w:rPr>
        <w:tab/>
        <w:t>0.00</w:t>
      </w:r>
      <w:r w:rsidRPr="005D4FC5">
        <w:rPr>
          <w:rFonts w:eastAsiaTheme="minorEastAsia"/>
          <w:sz w:val="22"/>
          <w:szCs w:val="22"/>
        </w:rPr>
        <w:tab/>
        <w:t>20.00</w:t>
      </w:r>
      <w:r w:rsidRPr="005D4FC5">
        <w:rPr>
          <w:rFonts w:eastAsiaTheme="minorEastAsia"/>
          <w:sz w:val="22"/>
          <w:szCs w:val="22"/>
        </w:rPr>
        <w:tab/>
        <w:t>57,148.76</w:t>
      </w:r>
    </w:p>
    <w:p w14:paraId="6ED33B3D"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08/08/24</w:t>
      </w:r>
      <w:r w:rsidRPr="005D4FC5">
        <w:rPr>
          <w:rFonts w:eastAsiaTheme="minorEastAsia"/>
          <w:sz w:val="22"/>
          <w:szCs w:val="22"/>
        </w:rPr>
        <w:tab/>
      </w:r>
      <w:r w:rsidRPr="005D4FC5">
        <w:rPr>
          <w:rFonts w:eastAsiaTheme="minorEastAsia"/>
          <w:sz w:val="22"/>
          <w:szCs w:val="22"/>
        </w:rPr>
        <w:tab/>
        <w:t>0.00</w:t>
      </w:r>
      <w:r w:rsidRPr="005D4FC5">
        <w:rPr>
          <w:rFonts w:eastAsiaTheme="minorEastAsia"/>
          <w:sz w:val="22"/>
          <w:szCs w:val="22"/>
        </w:rPr>
        <w:tab/>
        <w:t>20.00</w:t>
      </w:r>
      <w:r w:rsidRPr="005D4FC5">
        <w:rPr>
          <w:rFonts w:eastAsiaTheme="minorEastAsia"/>
          <w:sz w:val="22"/>
          <w:szCs w:val="22"/>
        </w:rPr>
        <w:tab/>
        <w:t>57,168.76</w:t>
      </w:r>
    </w:p>
    <w:p w14:paraId="38948F78"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08/08/24</w:t>
      </w:r>
      <w:r w:rsidRPr="005D4FC5">
        <w:rPr>
          <w:rFonts w:eastAsiaTheme="minorEastAsia"/>
          <w:sz w:val="22"/>
          <w:szCs w:val="22"/>
        </w:rPr>
        <w:tab/>
        <w:t>n</w:t>
      </w:r>
      <w:r w:rsidRPr="005D4FC5">
        <w:rPr>
          <w:rFonts w:eastAsiaTheme="minorEastAsia"/>
          <w:sz w:val="22"/>
          <w:szCs w:val="22"/>
        </w:rPr>
        <w:tab/>
        <w:t>0.00</w:t>
      </w:r>
      <w:r w:rsidRPr="005D4FC5">
        <w:rPr>
          <w:rFonts w:eastAsiaTheme="minorEastAsia"/>
          <w:sz w:val="22"/>
          <w:szCs w:val="22"/>
        </w:rPr>
        <w:tab/>
        <w:t>20.00</w:t>
      </w:r>
      <w:r w:rsidRPr="005D4FC5">
        <w:rPr>
          <w:rFonts w:eastAsiaTheme="minorEastAsia"/>
          <w:sz w:val="22"/>
          <w:szCs w:val="22"/>
        </w:rPr>
        <w:tab/>
        <w:t>57,188.76</w:t>
      </w:r>
    </w:p>
    <w:p w14:paraId="3650AF42"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14/08/24</w:t>
      </w:r>
      <w:r w:rsidRPr="005D4FC5">
        <w:rPr>
          <w:rFonts w:eastAsiaTheme="minorEastAsia"/>
          <w:sz w:val="22"/>
          <w:szCs w:val="22"/>
        </w:rPr>
        <w:tab/>
        <w:t>capital phase 2 allo</w:t>
      </w:r>
      <w:r w:rsidRPr="005D4FC5">
        <w:rPr>
          <w:rFonts w:eastAsiaTheme="minorEastAsia"/>
          <w:sz w:val="22"/>
          <w:szCs w:val="22"/>
        </w:rPr>
        <w:tab/>
        <w:t>0.00</w:t>
      </w:r>
      <w:r w:rsidRPr="005D4FC5">
        <w:rPr>
          <w:rFonts w:eastAsiaTheme="minorEastAsia"/>
          <w:sz w:val="22"/>
          <w:szCs w:val="22"/>
        </w:rPr>
        <w:tab/>
        <w:t>7,769.97</w:t>
      </w:r>
      <w:r w:rsidRPr="005D4FC5">
        <w:rPr>
          <w:rFonts w:eastAsiaTheme="minorEastAsia"/>
          <w:sz w:val="22"/>
          <w:szCs w:val="22"/>
        </w:rPr>
        <w:tab/>
        <w:t>64,958.73</w:t>
      </w:r>
    </w:p>
    <w:p w14:paraId="50604773"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31/08/24</w:t>
      </w:r>
      <w:r w:rsidRPr="005D4FC5">
        <w:rPr>
          <w:rFonts w:eastAsiaTheme="minorEastAsia"/>
          <w:sz w:val="22"/>
          <w:szCs w:val="22"/>
        </w:rPr>
        <w:tab/>
        <w:t>Mrs. Josie Morris</w:t>
      </w:r>
      <w:r w:rsidRPr="005D4FC5">
        <w:rPr>
          <w:rFonts w:eastAsiaTheme="minorEastAsia"/>
          <w:sz w:val="22"/>
          <w:szCs w:val="22"/>
        </w:rPr>
        <w:tab/>
      </w:r>
      <w:r w:rsidRPr="005D4FC5">
        <w:rPr>
          <w:rFonts w:eastAsiaTheme="minorEastAsia"/>
          <w:sz w:val="22"/>
          <w:szCs w:val="22"/>
        </w:rPr>
        <w:tab/>
        <w:t>64,878.02</w:t>
      </w:r>
    </w:p>
    <w:p w14:paraId="18A1E3C4"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31/08/24</w:t>
      </w:r>
      <w:r w:rsidRPr="005D4FC5">
        <w:rPr>
          <w:rFonts w:eastAsiaTheme="minorEastAsia"/>
          <w:sz w:val="22"/>
          <w:szCs w:val="22"/>
        </w:rPr>
        <w:tab/>
        <w:t>Jessica Shulman</w:t>
      </w:r>
      <w:r w:rsidRPr="005D4FC5">
        <w:rPr>
          <w:rFonts w:eastAsiaTheme="minorEastAsia"/>
          <w:sz w:val="22"/>
          <w:szCs w:val="22"/>
        </w:rPr>
        <w:tab/>
      </w:r>
      <w:r w:rsidRPr="005D4FC5">
        <w:rPr>
          <w:rFonts w:eastAsiaTheme="minorEastAsia"/>
          <w:sz w:val="22"/>
          <w:szCs w:val="22"/>
        </w:rPr>
        <w:tab/>
        <w:t>64,466.16</w:t>
      </w:r>
    </w:p>
    <w:p w14:paraId="15AB99A4"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31/08/24</w:t>
      </w:r>
      <w:r w:rsidRPr="005D4FC5">
        <w:rPr>
          <w:rFonts w:eastAsiaTheme="minorEastAsia"/>
          <w:sz w:val="22"/>
          <w:szCs w:val="22"/>
        </w:rPr>
        <w:tab/>
        <w:t>HMRC</w:t>
      </w:r>
      <w:r w:rsidRPr="005D4FC5">
        <w:rPr>
          <w:rFonts w:eastAsiaTheme="minorEastAsia"/>
          <w:sz w:val="22"/>
          <w:szCs w:val="22"/>
        </w:rPr>
        <w:tab/>
      </w:r>
      <w:r w:rsidRPr="005D4FC5">
        <w:rPr>
          <w:rFonts w:eastAsiaTheme="minorEastAsia"/>
          <w:sz w:val="22"/>
          <w:szCs w:val="22"/>
        </w:rPr>
        <w:tab/>
        <w:t>64,028.68</w:t>
      </w:r>
    </w:p>
    <w:p w14:paraId="7331EE55"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 xml:space="preserve">                                                             63,577.38</w:t>
      </w:r>
    </w:p>
    <w:p w14:paraId="5D913733"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31/08/24</w:t>
      </w:r>
      <w:r w:rsidRPr="005D4FC5">
        <w:rPr>
          <w:rFonts w:eastAsiaTheme="minorEastAsia"/>
          <w:sz w:val="22"/>
          <w:szCs w:val="22"/>
        </w:rPr>
        <w:tab/>
        <w:t>British Telecom</w:t>
      </w:r>
      <w:r w:rsidRPr="005D4FC5">
        <w:rPr>
          <w:rFonts w:eastAsiaTheme="minorEastAsia"/>
          <w:sz w:val="22"/>
          <w:szCs w:val="22"/>
        </w:rPr>
        <w:tab/>
        <w:t>59.94</w:t>
      </w:r>
      <w:r w:rsidRPr="005D4FC5">
        <w:rPr>
          <w:rFonts w:eastAsiaTheme="minorEastAsia"/>
          <w:sz w:val="22"/>
          <w:szCs w:val="22"/>
        </w:rPr>
        <w:tab/>
        <w:t>0.00</w:t>
      </w:r>
      <w:r w:rsidRPr="005D4FC5">
        <w:rPr>
          <w:rFonts w:eastAsiaTheme="minorEastAsia"/>
          <w:sz w:val="22"/>
          <w:szCs w:val="22"/>
        </w:rPr>
        <w:tab/>
        <w:t>63,517.44</w:t>
      </w:r>
    </w:p>
    <w:p w14:paraId="26FF9757"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31/08/24</w:t>
      </w:r>
      <w:r w:rsidRPr="005D4FC5">
        <w:rPr>
          <w:rFonts w:eastAsiaTheme="minorEastAsia"/>
          <w:sz w:val="22"/>
          <w:szCs w:val="22"/>
        </w:rPr>
        <w:tab/>
        <w:t>Mrs Amy Watson</w:t>
      </w:r>
      <w:r w:rsidRPr="005D4FC5">
        <w:rPr>
          <w:rFonts w:eastAsiaTheme="minorEastAsia"/>
          <w:sz w:val="22"/>
          <w:szCs w:val="22"/>
        </w:rPr>
        <w:tab/>
      </w:r>
      <w:r w:rsidRPr="005D4FC5">
        <w:rPr>
          <w:rFonts w:eastAsiaTheme="minorEastAsia"/>
          <w:sz w:val="22"/>
          <w:szCs w:val="22"/>
        </w:rPr>
        <w:tab/>
        <w:t>61,445.94</w:t>
      </w:r>
    </w:p>
    <w:p w14:paraId="365DA917"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31/08/24</w:t>
      </w:r>
      <w:r w:rsidRPr="005D4FC5">
        <w:rPr>
          <w:rFonts w:eastAsiaTheme="minorEastAsia"/>
          <w:sz w:val="22"/>
          <w:szCs w:val="22"/>
        </w:rPr>
        <w:tab/>
        <w:t>Ricoh U K Limited</w:t>
      </w:r>
      <w:r w:rsidRPr="005D4FC5">
        <w:rPr>
          <w:rFonts w:eastAsiaTheme="minorEastAsia"/>
          <w:sz w:val="22"/>
          <w:szCs w:val="22"/>
        </w:rPr>
        <w:tab/>
        <w:t>309.83</w:t>
      </w:r>
      <w:r w:rsidRPr="005D4FC5">
        <w:rPr>
          <w:rFonts w:eastAsiaTheme="minorEastAsia"/>
          <w:sz w:val="22"/>
          <w:szCs w:val="22"/>
        </w:rPr>
        <w:tab/>
        <w:t>0.00</w:t>
      </w:r>
      <w:r w:rsidRPr="005D4FC5">
        <w:rPr>
          <w:rFonts w:eastAsiaTheme="minorEastAsia"/>
          <w:sz w:val="22"/>
          <w:szCs w:val="22"/>
        </w:rPr>
        <w:tab/>
        <w:t>61,136.11</w:t>
      </w:r>
    </w:p>
    <w:p w14:paraId="422CB1F2"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31/08/24</w:t>
      </w:r>
      <w:r w:rsidRPr="005D4FC5">
        <w:rPr>
          <w:rFonts w:eastAsiaTheme="minorEastAsia"/>
          <w:sz w:val="22"/>
          <w:szCs w:val="22"/>
        </w:rPr>
        <w:tab/>
        <w:t>Mr. Malcolm Bissell</w:t>
      </w:r>
      <w:r w:rsidRPr="005D4FC5">
        <w:rPr>
          <w:rFonts w:eastAsiaTheme="minorEastAsia"/>
          <w:sz w:val="22"/>
          <w:szCs w:val="22"/>
        </w:rPr>
        <w:tab/>
        <w:t>0.00</w:t>
      </w:r>
      <w:r w:rsidRPr="005D4FC5">
        <w:rPr>
          <w:rFonts w:eastAsiaTheme="minorEastAsia"/>
          <w:sz w:val="22"/>
          <w:szCs w:val="22"/>
        </w:rPr>
        <w:tab/>
        <w:t>60,746.13</w:t>
      </w:r>
    </w:p>
    <w:p w14:paraId="47B35B8B"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31/08/24</w:t>
      </w:r>
      <w:r w:rsidRPr="005D4FC5">
        <w:rPr>
          <w:rFonts w:eastAsiaTheme="minorEastAsia"/>
          <w:sz w:val="22"/>
          <w:szCs w:val="22"/>
        </w:rPr>
        <w:tab/>
        <w:t>Get Composting</w:t>
      </w:r>
      <w:r w:rsidRPr="005D4FC5">
        <w:rPr>
          <w:rFonts w:eastAsiaTheme="minorEastAsia"/>
          <w:sz w:val="22"/>
          <w:szCs w:val="22"/>
        </w:rPr>
        <w:tab/>
        <w:t>651.28</w:t>
      </w:r>
      <w:r w:rsidRPr="005D4FC5">
        <w:rPr>
          <w:rFonts w:eastAsiaTheme="minorEastAsia"/>
          <w:sz w:val="22"/>
          <w:szCs w:val="22"/>
        </w:rPr>
        <w:tab/>
        <w:t>0.00</w:t>
      </w:r>
      <w:r w:rsidRPr="005D4FC5">
        <w:rPr>
          <w:rFonts w:eastAsiaTheme="minorEastAsia"/>
          <w:sz w:val="22"/>
          <w:szCs w:val="22"/>
        </w:rPr>
        <w:tab/>
        <w:t>60,094.85</w:t>
      </w:r>
    </w:p>
    <w:p w14:paraId="46CBBA0A"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31/08/24</w:t>
      </w:r>
      <w:r w:rsidRPr="005D4FC5">
        <w:rPr>
          <w:rFonts w:eastAsiaTheme="minorEastAsia"/>
          <w:sz w:val="22"/>
          <w:szCs w:val="22"/>
        </w:rPr>
        <w:tab/>
        <w:t>EE</w:t>
      </w:r>
      <w:r w:rsidRPr="005D4FC5">
        <w:rPr>
          <w:rFonts w:eastAsiaTheme="minorEastAsia"/>
          <w:sz w:val="22"/>
          <w:szCs w:val="22"/>
        </w:rPr>
        <w:tab/>
        <w:t>60.68</w:t>
      </w:r>
      <w:r w:rsidRPr="005D4FC5">
        <w:rPr>
          <w:rFonts w:eastAsiaTheme="minorEastAsia"/>
          <w:sz w:val="22"/>
          <w:szCs w:val="22"/>
        </w:rPr>
        <w:tab/>
        <w:t>0.00</w:t>
      </w:r>
      <w:r w:rsidRPr="005D4FC5">
        <w:rPr>
          <w:rFonts w:eastAsiaTheme="minorEastAsia"/>
          <w:sz w:val="22"/>
          <w:szCs w:val="22"/>
        </w:rPr>
        <w:tab/>
        <w:t>60,034.17</w:t>
      </w:r>
    </w:p>
    <w:p w14:paraId="10ACE39C"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31/08/24</w:t>
      </w:r>
      <w:r w:rsidRPr="005D4FC5">
        <w:rPr>
          <w:rFonts w:eastAsiaTheme="minorEastAsia"/>
          <w:sz w:val="22"/>
          <w:szCs w:val="22"/>
        </w:rPr>
        <w:tab/>
        <w:t xml:space="preserve">Staffordshire County Council </w:t>
      </w:r>
      <w:r w:rsidRPr="005D4FC5">
        <w:rPr>
          <w:rFonts w:eastAsiaTheme="minorEastAsia"/>
          <w:sz w:val="22"/>
          <w:szCs w:val="22"/>
        </w:rPr>
        <w:tab/>
      </w:r>
      <w:r w:rsidRPr="005D4FC5">
        <w:rPr>
          <w:rFonts w:eastAsiaTheme="minorEastAsia"/>
          <w:sz w:val="22"/>
          <w:szCs w:val="22"/>
        </w:rPr>
        <w:tab/>
        <w:t>59,094.77</w:t>
      </w:r>
    </w:p>
    <w:p w14:paraId="53A48035"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Superannuation Fund</w:t>
      </w:r>
    </w:p>
    <w:p w14:paraId="68D7555B"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31/08/24</w:t>
      </w:r>
      <w:r w:rsidRPr="005D4FC5">
        <w:rPr>
          <w:rFonts w:eastAsiaTheme="minorEastAsia"/>
          <w:sz w:val="22"/>
          <w:szCs w:val="22"/>
        </w:rPr>
        <w:tab/>
        <w:t>HMRC</w:t>
      </w:r>
      <w:r w:rsidRPr="005D4FC5">
        <w:rPr>
          <w:rFonts w:eastAsiaTheme="minorEastAsia"/>
          <w:sz w:val="22"/>
          <w:szCs w:val="22"/>
        </w:rPr>
        <w:tab/>
      </w:r>
      <w:r w:rsidRPr="005D4FC5">
        <w:rPr>
          <w:rFonts w:eastAsiaTheme="minorEastAsia"/>
          <w:sz w:val="22"/>
          <w:szCs w:val="22"/>
        </w:rPr>
        <w:tab/>
        <w:t>58,997.37</w:t>
      </w:r>
    </w:p>
    <w:p w14:paraId="27F277AD"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31/08/24</w:t>
      </w:r>
      <w:r w:rsidRPr="005D4FC5">
        <w:rPr>
          <w:rFonts w:eastAsiaTheme="minorEastAsia"/>
          <w:sz w:val="22"/>
          <w:szCs w:val="22"/>
        </w:rPr>
        <w:tab/>
        <w:t>129431184</w:t>
      </w:r>
      <w:r w:rsidRPr="005D4FC5">
        <w:rPr>
          <w:rFonts w:eastAsiaTheme="minorEastAsia"/>
          <w:sz w:val="22"/>
          <w:szCs w:val="22"/>
        </w:rPr>
        <w:tab/>
        <w:t>Mrs Amy Watson</w:t>
      </w:r>
      <w:r w:rsidRPr="005D4FC5">
        <w:rPr>
          <w:rFonts w:eastAsiaTheme="minorEastAsia"/>
          <w:sz w:val="22"/>
          <w:szCs w:val="22"/>
        </w:rPr>
        <w:tab/>
        <w:t>44.10</w:t>
      </w:r>
      <w:r w:rsidRPr="005D4FC5">
        <w:rPr>
          <w:rFonts w:eastAsiaTheme="minorEastAsia"/>
          <w:sz w:val="22"/>
          <w:szCs w:val="22"/>
        </w:rPr>
        <w:tab/>
        <w:t>0.00</w:t>
      </w:r>
      <w:r w:rsidRPr="005D4FC5">
        <w:rPr>
          <w:rFonts w:eastAsiaTheme="minorEastAsia"/>
          <w:sz w:val="22"/>
          <w:szCs w:val="22"/>
        </w:rPr>
        <w:tab/>
        <w:t>58,953.27</w:t>
      </w:r>
    </w:p>
    <w:p w14:paraId="1BE5E5BE"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31/08/24</w:t>
      </w:r>
      <w:r w:rsidRPr="005D4FC5">
        <w:rPr>
          <w:rFonts w:eastAsiaTheme="minorEastAsia"/>
          <w:sz w:val="22"/>
          <w:szCs w:val="22"/>
        </w:rPr>
        <w:tab/>
        <w:t>1989200</w:t>
      </w:r>
      <w:r w:rsidRPr="005D4FC5">
        <w:rPr>
          <w:rFonts w:eastAsiaTheme="minorEastAsia"/>
          <w:sz w:val="22"/>
          <w:szCs w:val="22"/>
        </w:rPr>
        <w:tab/>
        <w:t>Forest of Mercia CIC</w:t>
      </w:r>
      <w:r w:rsidRPr="005D4FC5">
        <w:rPr>
          <w:rFonts w:eastAsiaTheme="minorEastAsia"/>
          <w:sz w:val="22"/>
          <w:szCs w:val="22"/>
        </w:rPr>
        <w:tab/>
        <w:t>15.00</w:t>
      </w:r>
      <w:r w:rsidRPr="005D4FC5">
        <w:rPr>
          <w:rFonts w:eastAsiaTheme="minorEastAsia"/>
          <w:sz w:val="22"/>
          <w:szCs w:val="22"/>
        </w:rPr>
        <w:tab/>
        <w:t>0.00</w:t>
      </w:r>
      <w:r w:rsidRPr="005D4FC5">
        <w:rPr>
          <w:rFonts w:eastAsiaTheme="minorEastAsia"/>
          <w:sz w:val="22"/>
          <w:szCs w:val="22"/>
        </w:rPr>
        <w:tab/>
        <w:t>58,938.27</w:t>
      </w:r>
    </w:p>
    <w:p w14:paraId="5DAB5ED9"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31/08/24</w:t>
      </w:r>
      <w:r w:rsidRPr="005D4FC5">
        <w:rPr>
          <w:rFonts w:eastAsiaTheme="minorEastAsia"/>
          <w:sz w:val="22"/>
          <w:szCs w:val="22"/>
        </w:rPr>
        <w:tab/>
        <w:t>392109412</w:t>
      </w:r>
      <w:r w:rsidRPr="005D4FC5">
        <w:rPr>
          <w:rFonts w:eastAsiaTheme="minorEastAsia"/>
          <w:sz w:val="22"/>
          <w:szCs w:val="22"/>
        </w:rPr>
        <w:tab/>
        <w:t>Capital Sflu Group</w:t>
      </w:r>
      <w:r w:rsidRPr="005D4FC5">
        <w:rPr>
          <w:rFonts w:eastAsiaTheme="minorEastAsia"/>
          <w:sz w:val="22"/>
          <w:szCs w:val="22"/>
        </w:rPr>
        <w:tab/>
        <w:t>28,792.22</w:t>
      </w:r>
      <w:r w:rsidRPr="005D4FC5">
        <w:rPr>
          <w:rFonts w:eastAsiaTheme="minorEastAsia"/>
          <w:sz w:val="22"/>
          <w:szCs w:val="22"/>
        </w:rPr>
        <w:tab/>
        <w:t>0.00</w:t>
      </w:r>
      <w:r w:rsidRPr="005D4FC5">
        <w:rPr>
          <w:rFonts w:eastAsiaTheme="minorEastAsia"/>
          <w:sz w:val="22"/>
          <w:szCs w:val="22"/>
        </w:rPr>
        <w:tab/>
        <w:t>30,146.05</w:t>
      </w:r>
    </w:p>
    <w:p w14:paraId="126286D9"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31/08/24</w:t>
      </w:r>
      <w:r w:rsidRPr="005D4FC5">
        <w:rPr>
          <w:rFonts w:eastAsiaTheme="minorEastAsia"/>
          <w:sz w:val="22"/>
          <w:szCs w:val="22"/>
        </w:rPr>
        <w:tab/>
        <w:t>493944785</w:t>
      </w:r>
      <w:r w:rsidRPr="005D4FC5">
        <w:rPr>
          <w:rFonts w:eastAsiaTheme="minorEastAsia"/>
          <w:sz w:val="22"/>
          <w:szCs w:val="22"/>
        </w:rPr>
        <w:tab/>
        <w:t>Ditton Services</w:t>
      </w:r>
      <w:r w:rsidRPr="005D4FC5">
        <w:rPr>
          <w:rFonts w:eastAsiaTheme="minorEastAsia"/>
          <w:sz w:val="22"/>
          <w:szCs w:val="22"/>
        </w:rPr>
        <w:tab/>
        <w:t>1,291.99</w:t>
      </w:r>
      <w:r w:rsidRPr="005D4FC5">
        <w:rPr>
          <w:rFonts w:eastAsiaTheme="minorEastAsia"/>
          <w:sz w:val="22"/>
          <w:szCs w:val="22"/>
        </w:rPr>
        <w:tab/>
        <w:t>0.00</w:t>
      </w:r>
      <w:r w:rsidRPr="005D4FC5">
        <w:rPr>
          <w:rFonts w:eastAsiaTheme="minorEastAsia"/>
          <w:sz w:val="22"/>
          <w:szCs w:val="22"/>
        </w:rPr>
        <w:tab/>
        <w:t>28,854.06</w:t>
      </w:r>
    </w:p>
    <w:p w14:paraId="68DBE867"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31/08/24</w:t>
      </w:r>
      <w:r w:rsidRPr="005D4FC5">
        <w:rPr>
          <w:rFonts w:eastAsiaTheme="minorEastAsia"/>
          <w:sz w:val="22"/>
          <w:szCs w:val="22"/>
        </w:rPr>
        <w:tab/>
        <w:t>546093907</w:t>
      </w:r>
      <w:r w:rsidRPr="005D4FC5">
        <w:rPr>
          <w:rFonts w:eastAsiaTheme="minorEastAsia"/>
          <w:sz w:val="22"/>
          <w:szCs w:val="22"/>
        </w:rPr>
        <w:tab/>
        <w:t>Weston Sawmill &amp; Nursery</w:t>
      </w:r>
      <w:r w:rsidRPr="005D4FC5">
        <w:rPr>
          <w:rFonts w:eastAsiaTheme="minorEastAsia"/>
          <w:sz w:val="22"/>
          <w:szCs w:val="22"/>
        </w:rPr>
        <w:tab/>
        <w:t>72.18</w:t>
      </w:r>
      <w:r w:rsidRPr="005D4FC5">
        <w:rPr>
          <w:rFonts w:eastAsiaTheme="minorEastAsia"/>
          <w:sz w:val="22"/>
          <w:szCs w:val="22"/>
        </w:rPr>
        <w:tab/>
        <w:t>0.00</w:t>
      </w:r>
      <w:r w:rsidRPr="005D4FC5">
        <w:rPr>
          <w:rFonts w:eastAsiaTheme="minorEastAsia"/>
          <w:sz w:val="22"/>
          <w:szCs w:val="22"/>
        </w:rPr>
        <w:tab/>
        <w:t>28,781.88</w:t>
      </w:r>
    </w:p>
    <w:p w14:paraId="576FB2C0"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31/08/24</w:t>
      </w:r>
      <w:r w:rsidRPr="005D4FC5">
        <w:rPr>
          <w:rFonts w:eastAsiaTheme="minorEastAsia"/>
          <w:sz w:val="22"/>
          <w:szCs w:val="22"/>
        </w:rPr>
        <w:tab/>
        <w:t>594314824</w:t>
      </w:r>
      <w:r w:rsidRPr="005D4FC5">
        <w:rPr>
          <w:rFonts w:eastAsiaTheme="minorEastAsia"/>
          <w:sz w:val="22"/>
          <w:szCs w:val="22"/>
        </w:rPr>
        <w:tab/>
        <w:t>Cloudy It</w:t>
      </w:r>
      <w:r w:rsidRPr="005D4FC5">
        <w:rPr>
          <w:rFonts w:eastAsiaTheme="minorEastAsia"/>
          <w:sz w:val="22"/>
          <w:szCs w:val="22"/>
        </w:rPr>
        <w:tab/>
        <w:t>239.09</w:t>
      </w:r>
      <w:r w:rsidRPr="005D4FC5">
        <w:rPr>
          <w:rFonts w:eastAsiaTheme="minorEastAsia"/>
          <w:sz w:val="22"/>
          <w:szCs w:val="22"/>
        </w:rPr>
        <w:tab/>
        <w:t>0.00</w:t>
      </w:r>
      <w:r w:rsidRPr="005D4FC5">
        <w:rPr>
          <w:rFonts w:eastAsiaTheme="minorEastAsia"/>
          <w:sz w:val="22"/>
          <w:szCs w:val="22"/>
        </w:rPr>
        <w:tab/>
        <w:t>28,542.79</w:t>
      </w:r>
    </w:p>
    <w:p w14:paraId="732948D6"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31/08/24</w:t>
      </w:r>
      <w:r w:rsidRPr="005D4FC5">
        <w:rPr>
          <w:rFonts w:eastAsiaTheme="minorEastAsia"/>
          <w:sz w:val="22"/>
          <w:szCs w:val="22"/>
        </w:rPr>
        <w:tab/>
        <w:t>594443698</w:t>
      </w:r>
      <w:r w:rsidRPr="005D4FC5">
        <w:rPr>
          <w:rFonts w:eastAsiaTheme="minorEastAsia"/>
          <w:sz w:val="22"/>
          <w:szCs w:val="22"/>
        </w:rPr>
        <w:tab/>
        <w:t>Edge IT Systems Ltd</w:t>
      </w:r>
      <w:r w:rsidRPr="005D4FC5">
        <w:rPr>
          <w:rFonts w:eastAsiaTheme="minorEastAsia"/>
          <w:sz w:val="22"/>
          <w:szCs w:val="22"/>
        </w:rPr>
        <w:tab/>
        <w:t>492.00</w:t>
      </w:r>
      <w:r w:rsidRPr="005D4FC5">
        <w:rPr>
          <w:rFonts w:eastAsiaTheme="minorEastAsia"/>
          <w:sz w:val="22"/>
          <w:szCs w:val="22"/>
        </w:rPr>
        <w:tab/>
        <w:t>0.00</w:t>
      </w:r>
      <w:r w:rsidRPr="005D4FC5">
        <w:rPr>
          <w:rFonts w:eastAsiaTheme="minorEastAsia"/>
          <w:sz w:val="22"/>
          <w:szCs w:val="22"/>
        </w:rPr>
        <w:tab/>
        <w:t>28,050.79</w:t>
      </w:r>
    </w:p>
    <w:p w14:paraId="11DC38D3"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31/08/24</w:t>
      </w:r>
      <w:r w:rsidRPr="005D4FC5">
        <w:rPr>
          <w:rFonts w:eastAsiaTheme="minorEastAsia"/>
          <w:sz w:val="22"/>
          <w:szCs w:val="22"/>
        </w:rPr>
        <w:tab/>
        <w:t>673330971</w:t>
      </w:r>
      <w:r w:rsidRPr="005D4FC5">
        <w:rPr>
          <w:rFonts w:eastAsiaTheme="minorEastAsia"/>
          <w:sz w:val="22"/>
          <w:szCs w:val="22"/>
        </w:rPr>
        <w:tab/>
        <w:t>Mr. Malcolm Bissell</w:t>
      </w:r>
      <w:r w:rsidRPr="005D4FC5">
        <w:rPr>
          <w:rFonts w:eastAsiaTheme="minorEastAsia"/>
          <w:sz w:val="22"/>
          <w:szCs w:val="22"/>
        </w:rPr>
        <w:tab/>
        <w:t>10.86</w:t>
      </w:r>
      <w:r w:rsidRPr="005D4FC5">
        <w:rPr>
          <w:rFonts w:eastAsiaTheme="minorEastAsia"/>
          <w:sz w:val="22"/>
          <w:szCs w:val="22"/>
        </w:rPr>
        <w:tab/>
        <w:t>0.00</w:t>
      </w:r>
      <w:r w:rsidRPr="005D4FC5">
        <w:rPr>
          <w:rFonts w:eastAsiaTheme="minorEastAsia"/>
          <w:sz w:val="22"/>
          <w:szCs w:val="22"/>
        </w:rPr>
        <w:tab/>
        <w:t>28,039.93</w:t>
      </w:r>
    </w:p>
    <w:p w14:paraId="487CAC87"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31/08/24</w:t>
      </w:r>
      <w:r w:rsidRPr="005D4FC5">
        <w:rPr>
          <w:rFonts w:eastAsiaTheme="minorEastAsia"/>
          <w:sz w:val="22"/>
          <w:szCs w:val="22"/>
        </w:rPr>
        <w:tab/>
        <w:t>759918987</w:t>
      </w:r>
      <w:r w:rsidRPr="005D4FC5">
        <w:rPr>
          <w:rFonts w:eastAsiaTheme="minorEastAsia"/>
          <w:sz w:val="22"/>
          <w:szCs w:val="22"/>
        </w:rPr>
        <w:tab/>
        <w:t xml:space="preserve">South Staffordshire District </w:t>
      </w:r>
      <w:r w:rsidRPr="005D4FC5">
        <w:rPr>
          <w:rFonts w:eastAsiaTheme="minorEastAsia"/>
          <w:sz w:val="22"/>
          <w:szCs w:val="22"/>
        </w:rPr>
        <w:tab/>
        <w:t>320.00</w:t>
      </w:r>
      <w:r w:rsidRPr="005D4FC5">
        <w:rPr>
          <w:rFonts w:eastAsiaTheme="minorEastAsia"/>
          <w:sz w:val="22"/>
          <w:szCs w:val="22"/>
        </w:rPr>
        <w:tab/>
        <w:t>0.00</w:t>
      </w:r>
      <w:r w:rsidRPr="005D4FC5">
        <w:rPr>
          <w:rFonts w:eastAsiaTheme="minorEastAsia"/>
          <w:sz w:val="22"/>
          <w:szCs w:val="22"/>
        </w:rPr>
        <w:tab/>
        <w:t>27,719.93</w:t>
      </w:r>
    </w:p>
    <w:p w14:paraId="71F38185"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Council</w:t>
      </w:r>
    </w:p>
    <w:p w14:paraId="25BCBA4A"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Uncleared and unpresented effects</w:t>
      </w:r>
    </w:p>
    <w:p w14:paraId="54435CCF"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Total uncleared and unpresented</w:t>
      </w:r>
      <w:r w:rsidRPr="005D4FC5">
        <w:rPr>
          <w:rFonts w:eastAsiaTheme="minorEastAsia"/>
          <w:sz w:val="22"/>
          <w:szCs w:val="22"/>
        </w:rPr>
        <w:tab/>
        <w:t>0.00</w:t>
      </w:r>
      <w:r w:rsidRPr="005D4FC5">
        <w:rPr>
          <w:rFonts w:eastAsiaTheme="minorEastAsia"/>
          <w:sz w:val="22"/>
          <w:szCs w:val="22"/>
        </w:rPr>
        <w:tab/>
        <w:t>0.00</w:t>
      </w:r>
    </w:p>
    <w:p w14:paraId="374C4652"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Total debits / credits</w:t>
      </w:r>
      <w:r w:rsidRPr="005D4FC5">
        <w:rPr>
          <w:rFonts w:eastAsiaTheme="minorEastAsia"/>
          <w:sz w:val="22"/>
          <w:szCs w:val="22"/>
        </w:rPr>
        <w:tab/>
        <w:t>46307.02</w:t>
      </w:r>
      <w:r w:rsidRPr="005D4FC5">
        <w:rPr>
          <w:rFonts w:eastAsiaTheme="minorEastAsia"/>
          <w:sz w:val="22"/>
          <w:szCs w:val="22"/>
        </w:rPr>
        <w:tab/>
        <w:t>24763.52</w:t>
      </w:r>
    </w:p>
    <w:p w14:paraId="04327875"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Bank Account Reconciled Statement</w:t>
      </w:r>
    </w:p>
    <w:p w14:paraId="1F43CA9E" w14:textId="77777777" w:rsidR="00D324AA" w:rsidRPr="005D4FC5" w:rsidRDefault="00D324AA" w:rsidP="00D324AA">
      <w:pPr>
        <w:widowControl w:val="0"/>
        <w:tabs>
          <w:tab w:val="left" w:pos="90"/>
        </w:tabs>
        <w:autoSpaceDE w:val="0"/>
        <w:autoSpaceDN w:val="0"/>
        <w:adjustRightInd w:val="0"/>
        <w:rPr>
          <w:rFonts w:eastAsiaTheme="minorEastAsia"/>
          <w:b/>
          <w:bCs/>
          <w:sz w:val="22"/>
          <w:szCs w:val="22"/>
        </w:rPr>
      </w:pPr>
      <w:r w:rsidRPr="005D4FC5">
        <w:rPr>
          <w:rFonts w:eastAsiaTheme="minorEastAsia"/>
          <w:sz w:val="22"/>
          <w:szCs w:val="22"/>
        </w:rPr>
        <w:tab/>
      </w:r>
      <w:r w:rsidRPr="005D4FC5">
        <w:rPr>
          <w:rFonts w:eastAsiaTheme="minorEastAsia"/>
          <w:b/>
          <w:bCs/>
          <w:sz w:val="22"/>
          <w:szCs w:val="22"/>
        </w:rPr>
        <w:t>Unity trust working reserves</w:t>
      </w:r>
      <w:r w:rsidRPr="005D4FC5">
        <w:rPr>
          <w:rFonts w:eastAsiaTheme="minorEastAsia"/>
          <w:sz w:val="22"/>
          <w:szCs w:val="22"/>
        </w:rPr>
        <w:tab/>
      </w:r>
      <w:r w:rsidRPr="005D4FC5">
        <w:rPr>
          <w:rFonts w:eastAsiaTheme="minorEastAsia"/>
          <w:b/>
          <w:bCs/>
          <w:sz w:val="22"/>
          <w:szCs w:val="22"/>
        </w:rPr>
        <w:t>20419150</w:t>
      </w:r>
      <w:r w:rsidRPr="005D4FC5">
        <w:rPr>
          <w:rFonts w:eastAsiaTheme="minorEastAsia"/>
          <w:sz w:val="22"/>
          <w:szCs w:val="22"/>
        </w:rPr>
        <w:tab/>
      </w:r>
      <w:r w:rsidRPr="005D4FC5">
        <w:rPr>
          <w:rFonts w:eastAsiaTheme="minorEastAsia"/>
          <w:b/>
          <w:bCs/>
          <w:sz w:val="22"/>
          <w:szCs w:val="22"/>
        </w:rPr>
        <w:t>60-83-01</w:t>
      </w:r>
    </w:p>
    <w:p w14:paraId="06C0C606"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Statement Number</w:t>
      </w:r>
      <w:r w:rsidRPr="005D4FC5">
        <w:rPr>
          <w:rFonts w:eastAsiaTheme="minorEastAsia"/>
          <w:sz w:val="22"/>
          <w:szCs w:val="22"/>
        </w:rPr>
        <w:tab/>
        <w:t>31</w:t>
      </w:r>
      <w:r w:rsidRPr="005D4FC5">
        <w:rPr>
          <w:rFonts w:eastAsiaTheme="minorEastAsia"/>
          <w:sz w:val="22"/>
          <w:szCs w:val="22"/>
        </w:rPr>
        <w:tab/>
        <w:t>Bank Statement No.</w:t>
      </w:r>
      <w:r w:rsidRPr="005D4FC5">
        <w:rPr>
          <w:rFonts w:eastAsiaTheme="minorEastAsia"/>
          <w:sz w:val="22"/>
          <w:szCs w:val="22"/>
        </w:rPr>
        <w:tab/>
        <w:t>31</w:t>
      </w:r>
    </w:p>
    <w:p w14:paraId="2C79979E"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Statement Opening Balance</w:t>
      </w:r>
      <w:r w:rsidRPr="005D4FC5">
        <w:rPr>
          <w:rFonts w:eastAsiaTheme="minorEastAsia"/>
          <w:sz w:val="22"/>
          <w:szCs w:val="22"/>
        </w:rPr>
        <w:tab/>
        <w:t>£51,227.05</w:t>
      </w:r>
      <w:r w:rsidRPr="005D4FC5">
        <w:rPr>
          <w:rFonts w:eastAsiaTheme="minorEastAsia"/>
          <w:sz w:val="22"/>
          <w:szCs w:val="22"/>
        </w:rPr>
        <w:tab/>
        <w:t>Opening Date</w:t>
      </w:r>
      <w:r w:rsidRPr="005D4FC5">
        <w:rPr>
          <w:rFonts w:eastAsiaTheme="minorEastAsia"/>
          <w:sz w:val="22"/>
          <w:szCs w:val="22"/>
        </w:rPr>
        <w:tab/>
        <w:t>01/07/24</w:t>
      </w:r>
    </w:p>
    <w:p w14:paraId="4FBA4E28"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Statement Closing Balance</w:t>
      </w:r>
      <w:r w:rsidRPr="005D4FC5">
        <w:rPr>
          <w:rFonts w:eastAsiaTheme="minorEastAsia"/>
          <w:sz w:val="22"/>
          <w:szCs w:val="22"/>
        </w:rPr>
        <w:tab/>
        <w:t>£43,786.40</w:t>
      </w:r>
      <w:r w:rsidRPr="005D4FC5">
        <w:rPr>
          <w:rFonts w:eastAsiaTheme="minorEastAsia"/>
          <w:sz w:val="22"/>
          <w:szCs w:val="22"/>
        </w:rPr>
        <w:tab/>
        <w:t>Closing Date</w:t>
      </w:r>
      <w:r w:rsidRPr="005D4FC5">
        <w:rPr>
          <w:rFonts w:eastAsiaTheme="minorEastAsia"/>
          <w:sz w:val="22"/>
          <w:szCs w:val="22"/>
        </w:rPr>
        <w:tab/>
        <w:t>30/09/24</w:t>
      </w:r>
    </w:p>
    <w:p w14:paraId="3955327E"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 xml:space="preserve">True/ Cashbook Closing </w:t>
      </w:r>
      <w:r w:rsidRPr="005D4FC5">
        <w:rPr>
          <w:rFonts w:eastAsiaTheme="minorEastAsia"/>
          <w:sz w:val="22"/>
          <w:szCs w:val="22"/>
        </w:rPr>
        <w:tab/>
        <w:t>£43,786.40</w:t>
      </w:r>
    </w:p>
    <w:p w14:paraId="147EDD13"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Balance</w:t>
      </w:r>
    </w:p>
    <w:p w14:paraId="61F3D873"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Date</w:t>
      </w:r>
      <w:r w:rsidRPr="005D4FC5">
        <w:rPr>
          <w:rFonts w:eastAsiaTheme="minorEastAsia"/>
          <w:sz w:val="22"/>
          <w:szCs w:val="22"/>
        </w:rPr>
        <w:tab/>
        <w:t>Cheque/ Ref.</w:t>
      </w:r>
      <w:r w:rsidRPr="005D4FC5">
        <w:rPr>
          <w:rFonts w:eastAsiaTheme="minorEastAsia"/>
          <w:sz w:val="22"/>
          <w:szCs w:val="22"/>
        </w:rPr>
        <w:tab/>
        <w:t>Supplier/ Customer</w:t>
      </w:r>
      <w:r w:rsidRPr="005D4FC5">
        <w:rPr>
          <w:rFonts w:eastAsiaTheme="minorEastAsia"/>
          <w:sz w:val="22"/>
          <w:szCs w:val="22"/>
        </w:rPr>
        <w:tab/>
        <w:t>Debit (£)</w:t>
      </w:r>
      <w:r w:rsidRPr="005D4FC5">
        <w:rPr>
          <w:rFonts w:eastAsiaTheme="minorEastAsia"/>
          <w:sz w:val="22"/>
          <w:szCs w:val="22"/>
        </w:rPr>
        <w:tab/>
        <w:t>Credit (£)</w:t>
      </w:r>
      <w:r w:rsidRPr="005D4FC5">
        <w:rPr>
          <w:rFonts w:eastAsiaTheme="minorEastAsia"/>
          <w:sz w:val="22"/>
          <w:szCs w:val="22"/>
        </w:rPr>
        <w:tab/>
        <w:t>Balance (£)</w:t>
      </w:r>
    </w:p>
    <w:p w14:paraId="62C3969B"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14/08/24</w:t>
      </w:r>
      <w:r w:rsidRPr="005D4FC5">
        <w:rPr>
          <w:rFonts w:eastAsiaTheme="minorEastAsia"/>
          <w:sz w:val="22"/>
          <w:szCs w:val="22"/>
        </w:rPr>
        <w:tab/>
        <w:t>capital phase 2 allo</w:t>
      </w:r>
      <w:r w:rsidRPr="005D4FC5">
        <w:rPr>
          <w:rFonts w:eastAsiaTheme="minorEastAsia"/>
          <w:sz w:val="22"/>
          <w:szCs w:val="22"/>
        </w:rPr>
        <w:tab/>
        <w:t>7,769.97</w:t>
      </w:r>
      <w:r w:rsidRPr="005D4FC5">
        <w:rPr>
          <w:rFonts w:eastAsiaTheme="minorEastAsia"/>
          <w:sz w:val="22"/>
          <w:szCs w:val="22"/>
        </w:rPr>
        <w:tab/>
        <w:t>0.00</w:t>
      </w:r>
      <w:r w:rsidRPr="005D4FC5">
        <w:rPr>
          <w:rFonts w:eastAsiaTheme="minorEastAsia"/>
          <w:sz w:val="22"/>
          <w:szCs w:val="22"/>
        </w:rPr>
        <w:tab/>
        <w:t>43,457.08</w:t>
      </w:r>
    </w:p>
    <w:p w14:paraId="0475A88E"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30/09/24</w:t>
      </w:r>
      <w:r w:rsidRPr="005D4FC5">
        <w:rPr>
          <w:rFonts w:eastAsiaTheme="minorEastAsia"/>
          <w:sz w:val="22"/>
          <w:szCs w:val="22"/>
        </w:rPr>
        <w:tab/>
        <w:t>Unity Trust Bank</w:t>
      </w:r>
      <w:r w:rsidRPr="005D4FC5">
        <w:rPr>
          <w:rFonts w:eastAsiaTheme="minorEastAsia"/>
          <w:sz w:val="22"/>
          <w:szCs w:val="22"/>
        </w:rPr>
        <w:tab/>
        <w:t>0.00</w:t>
      </w:r>
      <w:r w:rsidRPr="005D4FC5">
        <w:rPr>
          <w:rFonts w:eastAsiaTheme="minorEastAsia"/>
          <w:sz w:val="22"/>
          <w:szCs w:val="22"/>
        </w:rPr>
        <w:tab/>
        <w:t>329.32</w:t>
      </w:r>
      <w:r w:rsidRPr="005D4FC5">
        <w:rPr>
          <w:rFonts w:eastAsiaTheme="minorEastAsia"/>
          <w:sz w:val="22"/>
          <w:szCs w:val="22"/>
        </w:rPr>
        <w:tab/>
        <w:t>43,786.40</w:t>
      </w:r>
    </w:p>
    <w:p w14:paraId="30D006CF"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Uncleared and unpresented effects</w:t>
      </w:r>
    </w:p>
    <w:p w14:paraId="37A20805"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Total uncleared and unpresented</w:t>
      </w:r>
      <w:r w:rsidRPr="005D4FC5">
        <w:rPr>
          <w:rFonts w:eastAsiaTheme="minorEastAsia"/>
          <w:sz w:val="22"/>
          <w:szCs w:val="22"/>
        </w:rPr>
        <w:tab/>
        <w:t>0.00</w:t>
      </w:r>
      <w:r w:rsidRPr="005D4FC5">
        <w:rPr>
          <w:rFonts w:eastAsiaTheme="minorEastAsia"/>
          <w:sz w:val="22"/>
          <w:szCs w:val="22"/>
        </w:rPr>
        <w:tab/>
        <w:t>0.00</w:t>
      </w:r>
    </w:p>
    <w:p w14:paraId="5E1A72F8"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Total debits / credits</w:t>
      </w:r>
      <w:r w:rsidRPr="005D4FC5">
        <w:rPr>
          <w:rFonts w:eastAsiaTheme="minorEastAsia"/>
          <w:sz w:val="22"/>
          <w:szCs w:val="22"/>
        </w:rPr>
        <w:tab/>
        <w:t>7769.97</w:t>
      </w:r>
      <w:r w:rsidRPr="005D4FC5">
        <w:rPr>
          <w:rFonts w:eastAsiaTheme="minorEastAsia"/>
          <w:sz w:val="22"/>
          <w:szCs w:val="22"/>
        </w:rPr>
        <w:tab/>
        <w:t>329.32</w:t>
      </w:r>
    </w:p>
    <w:p w14:paraId="37B9750D"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Bank Account Reconciled Statement</w:t>
      </w:r>
    </w:p>
    <w:p w14:paraId="60CC4F35" w14:textId="77777777" w:rsidR="00D324AA" w:rsidRPr="005D4FC5" w:rsidRDefault="00D324AA" w:rsidP="00D324AA">
      <w:pPr>
        <w:widowControl w:val="0"/>
        <w:tabs>
          <w:tab w:val="left" w:pos="90"/>
        </w:tabs>
        <w:autoSpaceDE w:val="0"/>
        <w:autoSpaceDN w:val="0"/>
        <w:adjustRightInd w:val="0"/>
        <w:rPr>
          <w:rFonts w:eastAsiaTheme="minorEastAsia"/>
          <w:b/>
          <w:bCs/>
          <w:sz w:val="22"/>
          <w:szCs w:val="22"/>
        </w:rPr>
      </w:pPr>
      <w:r w:rsidRPr="005D4FC5">
        <w:rPr>
          <w:rFonts w:eastAsiaTheme="minorEastAsia"/>
          <w:sz w:val="22"/>
          <w:szCs w:val="22"/>
        </w:rPr>
        <w:tab/>
      </w:r>
      <w:r w:rsidRPr="005D4FC5">
        <w:rPr>
          <w:rFonts w:eastAsiaTheme="minorEastAsia"/>
          <w:b/>
          <w:bCs/>
          <w:sz w:val="22"/>
          <w:szCs w:val="22"/>
        </w:rPr>
        <w:t>Unity Trust - Current Account</w:t>
      </w:r>
      <w:r w:rsidRPr="005D4FC5">
        <w:rPr>
          <w:rFonts w:eastAsiaTheme="minorEastAsia"/>
          <w:sz w:val="22"/>
          <w:szCs w:val="22"/>
        </w:rPr>
        <w:tab/>
      </w:r>
      <w:r w:rsidRPr="005D4FC5">
        <w:rPr>
          <w:rFonts w:eastAsiaTheme="minorEastAsia"/>
          <w:b/>
          <w:bCs/>
          <w:sz w:val="22"/>
          <w:szCs w:val="22"/>
        </w:rPr>
        <w:t>1111559/2035784</w:t>
      </w:r>
      <w:r w:rsidRPr="005D4FC5">
        <w:rPr>
          <w:rFonts w:eastAsiaTheme="minorEastAsia"/>
          <w:sz w:val="22"/>
          <w:szCs w:val="22"/>
        </w:rPr>
        <w:tab/>
      </w:r>
      <w:r w:rsidRPr="005D4FC5">
        <w:rPr>
          <w:rFonts w:eastAsiaTheme="minorEastAsia"/>
          <w:b/>
          <w:bCs/>
          <w:sz w:val="22"/>
          <w:szCs w:val="22"/>
        </w:rPr>
        <w:t>30-98-00</w:t>
      </w:r>
    </w:p>
    <w:p w14:paraId="19079C24"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Statement Number</w:t>
      </w:r>
      <w:r w:rsidRPr="005D4FC5">
        <w:rPr>
          <w:rFonts w:eastAsiaTheme="minorEastAsia"/>
          <w:sz w:val="22"/>
          <w:szCs w:val="22"/>
        </w:rPr>
        <w:tab/>
        <w:t>42</w:t>
      </w:r>
      <w:r w:rsidRPr="005D4FC5">
        <w:rPr>
          <w:rFonts w:eastAsiaTheme="minorEastAsia"/>
          <w:sz w:val="22"/>
          <w:szCs w:val="22"/>
        </w:rPr>
        <w:tab/>
        <w:t>Bank Statement No.</w:t>
      </w:r>
      <w:r w:rsidRPr="005D4FC5">
        <w:rPr>
          <w:rFonts w:eastAsiaTheme="minorEastAsia"/>
          <w:sz w:val="22"/>
          <w:szCs w:val="22"/>
        </w:rPr>
        <w:tab/>
        <w:t>42</w:t>
      </w:r>
    </w:p>
    <w:p w14:paraId="53FDDC88"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Statement Opening Balance</w:t>
      </w:r>
      <w:r w:rsidRPr="005D4FC5">
        <w:rPr>
          <w:rFonts w:eastAsiaTheme="minorEastAsia"/>
          <w:sz w:val="22"/>
          <w:szCs w:val="22"/>
        </w:rPr>
        <w:tab/>
        <w:t>£27,719.93</w:t>
      </w:r>
      <w:r w:rsidRPr="005D4FC5">
        <w:rPr>
          <w:rFonts w:eastAsiaTheme="minorEastAsia"/>
          <w:sz w:val="22"/>
          <w:szCs w:val="22"/>
        </w:rPr>
        <w:tab/>
        <w:t>Opening Date</w:t>
      </w:r>
      <w:r w:rsidRPr="005D4FC5">
        <w:rPr>
          <w:rFonts w:eastAsiaTheme="minorEastAsia"/>
          <w:sz w:val="22"/>
          <w:szCs w:val="22"/>
        </w:rPr>
        <w:tab/>
        <w:t>01/09/24</w:t>
      </w:r>
    </w:p>
    <w:p w14:paraId="4D0223DF"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Statement Closing Balance</w:t>
      </w:r>
      <w:r w:rsidRPr="005D4FC5">
        <w:rPr>
          <w:rFonts w:eastAsiaTheme="minorEastAsia"/>
          <w:sz w:val="22"/>
          <w:szCs w:val="22"/>
        </w:rPr>
        <w:tab/>
        <w:t>£97,089.67</w:t>
      </w:r>
      <w:r w:rsidRPr="005D4FC5">
        <w:rPr>
          <w:rFonts w:eastAsiaTheme="minorEastAsia"/>
          <w:sz w:val="22"/>
          <w:szCs w:val="22"/>
        </w:rPr>
        <w:tab/>
        <w:t>Closing Date</w:t>
      </w:r>
      <w:r w:rsidRPr="005D4FC5">
        <w:rPr>
          <w:rFonts w:eastAsiaTheme="minorEastAsia"/>
          <w:sz w:val="22"/>
          <w:szCs w:val="22"/>
        </w:rPr>
        <w:tab/>
        <w:t>30/09/24</w:t>
      </w:r>
    </w:p>
    <w:p w14:paraId="66271360"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 xml:space="preserve">True/ Cashbook Closing </w:t>
      </w:r>
      <w:r w:rsidRPr="005D4FC5">
        <w:rPr>
          <w:rFonts w:eastAsiaTheme="minorEastAsia"/>
          <w:sz w:val="22"/>
          <w:szCs w:val="22"/>
        </w:rPr>
        <w:tab/>
        <w:t>£97,089.67</w:t>
      </w:r>
    </w:p>
    <w:p w14:paraId="041F4343"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Balance</w:t>
      </w:r>
    </w:p>
    <w:p w14:paraId="3E641EB5"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Date</w:t>
      </w:r>
      <w:r w:rsidRPr="005D4FC5">
        <w:rPr>
          <w:rFonts w:eastAsiaTheme="minorEastAsia"/>
          <w:sz w:val="22"/>
          <w:szCs w:val="22"/>
        </w:rPr>
        <w:tab/>
        <w:t>Cheque/ Ref.</w:t>
      </w:r>
      <w:r w:rsidRPr="005D4FC5">
        <w:rPr>
          <w:rFonts w:eastAsiaTheme="minorEastAsia"/>
          <w:sz w:val="22"/>
          <w:szCs w:val="22"/>
        </w:rPr>
        <w:tab/>
        <w:t>Supplier/ Customer</w:t>
      </w:r>
      <w:r w:rsidRPr="005D4FC5">
        <w:rPr>
          <w:rFonts w:eastAsiaTheme="minorEastAsia"/>
          <w:sz w:val="22"/>
          <w:szCs w:val="22"/>
        </w:rPr>
        <w:tab/>
        <w:t>Debit (£)</w:t>
      </w:r>
      <w:r w:rsidRPr="005D4FC5">
        <w:rPr>
          <w:rFonts w:eastAsiaTheme="minorEastAsia"/>
          <w:sz w:val="22"/>
          <w:szCs w:val="22"/>
        </w:rPr>
        <w:tab/>
        <w:t>Credit (£)</w:t>
      </w:r>
      <w:r w:rsidRPr="005D4FC5">
        <w:rPr>
          <w:rFonts w:eastAsiaTheme="minorEastAsia"/>
          <w:sz w:val="22"/>
          <w:szCs w:val="22"/>
        </w:rPr>
        <w:tab/>
        <w:t>Balance (£)</w:t>
      </w:r>
    </w:p>
    <w:p w14:paraId="21FAD687"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06/09/24</w:t>
      </w:r>
      <w:r w:rsidRPr="005D4FC5">
        <w:rPr>
          <w:rFonts w:eastAsiaTheme="minorEastAsia"/>
          <w:sz w:val="22"/>
          <w:szCs w:val="22"/>
        </w:rPr>
        <w:tab/>
        <w:t>allotment</w:t>
      </w:r>
      <w:r w:rsidRPr="005D4FC5">
        <w:rPr>
          <w:rFonts w:eastAsiaTheme="minorEastAsia"/>
          <w:sz w:val="22"/>
          <w:szCs w:val="22"/>
        </w:rPr>
        <w:tab/>
        <w:t>0.00</w:t>
      </w:r>
      <w:r w:rsidRPr="005D4FC5">
        <w:rPr>
          <w:rFonts w:eastAsiaTheme="minorEastAsia"/>
          <w:sz w:val="22"/>
          <w:szCs w:val="22"/>
        </w:rPr>
        <w:tab/>
        <w:t>20.00</w:t>
      </w:r>
      <w:r w:rsidRPr="005D4FC5">
        <w:rPr>
          <w:rFonts w:eastAsiaTheme="minorEastAsia"/>
          <w:sz w:val="22"/>
          <w:szCs w:val="22"/>
        </w:rPr>
        <w:tab/>
        <w:t>27,739.93</w:t>
      </w:r>
    </w:p>
    <w:p w14:paraId="2F04CB8A"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lastRenderedPageBreak/>
        <w:tab/>
        <w:t>24/09/24</w:t>
      </w:r>
      <w:r w:rsidRPr="005D4FC5">
        <w:rPr>
          <w:rFonts w:eastAsiaTheme="minorEastAsia"/>
          <w:sz w:val="22"/>
          <w:szCs w:val="22"/>
        </w:rPr>
        <w:tab/>
        <w:t xml:space="preserve">South Staffordshire District </w:t>
      </w:r>
      <w:r w:rsidRPr="005D4FC5">
        <w:rPr>
          <w:rFonts w:eastAsiaTheme="minorEastAsia"/>
          <w:sz w:val="22"/>
          <w:szCs w:val="22"/>
        </w:rPr>
        <w:tab/>
        <w:t>0.00</w:t>
      </w:r>
      <w:r w:rsidRPr="005D4FC5">
        <w:rPr>
          <w:rFonts w:eastAsiaTheme="minorEastAsia"/>
          <w:sz w:val="22"/>
          <w:szCs w:val="22"/>
        </w:rPr>
        <w:tab/>
        <w:t>65,254.00</w:t>
      </w:r>
      <w:r w:rsidRPr="005D4FC5">
        <w:rPr>
          <w:rFonts w:eastAsiaTheme="minorEastAsia"/>
          <w:sz w:val="22"/>
          <w:szCs w:val="22"/>
        </w:rPr>
        <w:tab/>
        <w:t>92,993.93</w:t>
      </w:r>
    </w:p>
    <w:p w14:paraId="66014672"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Council</w:t>
      </w:r>
    </w:p>
    <w:p w14:paraId="59F87108"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30/09/24</w:t>
      </w:r>
      <w:r w:rsidRPr="005D4FC5">
        <w:rPr>
          <w:rFonts w:eastAsiaTheme="minorEastAsia"/>
          <w:sz w:val="22"/>
          <w:szCs w:val="22"/>
        </w:rPr>
        <w:tab/>
        <w:t xml:space="preserve">Staffordshire County Council </w:t>
      </w:r>
      <w:r w:rsidRPr="005D4FC5">
        <w:rPr>
          <w:rFonts w:eastAsiaTheme="minorEastAsia"/>
          <w:sz w:val="22"/>
          <w:szCs w:val="22"/>
        </w:rPr>
        <w:tab/>
        <w:t>158.55</w:t>
      </w:r>
      <w:r w:rsidRPr="005D4FC5">
        <w:rPr>
          <w:rFonts w:eastAsiaTheme="minorEastAsia"/>
          <w:sz w:val="22"/>
          <w:szCs w:val="22"/>
        </w:rPr>
        <w:tab/>
        <w:t>0.00</w:t>
      </w:r>
      <w:r w:rsidRPr="005D4FC5">
        <w:rPr>
          <w:rFonts w:eastAsiaTheme="minorEastAsia"/>
          <w:sz w:val="22"/>
          <w:szCs w:val="22"/>
        </w:rPr>
        <w:tab/>
        <w:t>92,835.38</w:t>
      </w:r>
    </w:p>
    <w:p w14:paraId="2B153625"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Superannuation Fund</w:t>
      </w:r>
    </w:p>
    <w:p w14:paraId="67CAF50B"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30/09/24</w:t>
      </w:r>
      <w:r w:rsidRPr="005D4FC5">
        <w:rPr>
          <w:rFonts w:eastAsiaTheme="minorEastAsia"/>
          <w:sz w:val="22"/>
          <w:szCs w:val="22"/>
        </w:rPr>
        <w:tab/>
        <w:t>British Telecom</w:t>
      </w:r>
      <w:r w:rsidRPr="005D4FC5">
        <w:rPr>
          <w:rFonts w:eastAsiaTheme="minorEastAsia"/>
          <w:sz w:val="22"/>
          <w:szCs w:val="22"/>
        </w:rPr>
        <w:tab/>
        <w:t>59.94</w:t>
      </w:r>
      <w:r w:rsidRPr="005D4FC5">
        <w:rPr>
          <w:rFonts w:eastAsiaTheme="minorEastAsia"/>
          <w:sz w:val="22"/>
          <w:szCs w:val="22"/>
        </w:rPr>
        <w:tab/>
        <w:t>0.00</w:t>
      </w:r>
      <w:r w:rsidRPr="005D4FC5">
        <w:rPr>
          <w:rFonts w:eastAsiaTheme="minorEastAsia"/>
          <w:sz w:val="22"/>
          <w:szCs w:val="22"/>
        </w:rPr>
        <w:tab/>
        <w:t>92,775.44</w:t>
      </w:r>
    </w:p>
    <w:p w14:paraId="70278B66"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30/09/24</w:t>
      </w:r>
      <w:r w:rsidRPr="005D4FC5">
        <w:rPr>
          <w:rFonts w:eastAsiaTheme="minorEastAsia"/>
          <w:sz w:val="22"/>
          <w:szCs w:val="22"/>
        </w:rPr>
        <w:tab/>
        <w:t xml:space="preserve">Staffordshire County Council </w:t>
      </w:r>
      <w:r w:rsidRPr="005D4FC5">
        <w:rPr>
          <w:rFonts w:eastAsiaTheme="minorEastAsia"/>
          <w:sz w:val="22"/>
          <w:szCs w:val="22"/>
        </w:rPr>
        <w:tab/>
        <w:t>637.92</w:t>
      </w:r>
      <w:r w:rsidRPr="005D4FC5">
        <w:rPr>
          <w:rFonts w:eastAsiaTheme="minorEastAsia"/>
          <w:sz w:val="22"/>
          <w:szCs w:val="22"/>
        </w:rPr>
        <w:tab/>
        <w:t>0.00</w:t>
      </w:r>
      <w:r w:rsidRPr="005D4FC5">
        <w:rPr>
          <w:rFonts w:eastAsiaTheme="minorEastAsia"/>
          <w:sz w:val="22"/>
          <w:szCs w:val="22"/>
        </w:rPr>
        <w:tab/>
        <w:t>92,137.52</w:t>
      </w:r>
    </w:p>
    <w:p w14:paraId="381BB12E"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Superannuation Fund</w:t>
      </w:r>
    </w:p>
    <w:p w14:paraId="1969058F"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30/09/24</w:t>
      </w:r>
      <w:r w:rsidRPr="005D4FC5">
        <w:rPr>
          <w:rFonts w:eastAsiaTheme="minorEastAsia"/>
          <w:sz w:val="22"/>
          <w:szCs w:val="22"/>
        </w:rPr>
        <w:tab/>
        <w:t>EE</w:t>
      </w:r>
      <w:r w:rsidRPr="005D4FC5">
        <w:rPr>
          <w:rFonts w:eastAsiaTheme="minorEastAsia"/>
          <w:sz w:val="22"/>
          <w:szCs w:val="22"/>
        </w:rPr>
        <w:tab/>
        <w:t>56.56</w:t>
      </w:r>
      <w:r w:rsidRPr="005D4FC5">
        <w:rPr>
          <w:rFonts w:eastAsiaTheme="minorEastAsia"/>
          <w:sz w:val="22"/>
          <w:szCs w:val="22"/>
        </w:rPr>
        <w:tab/>
        <w:t>0.00</w:t>
      </w:r>
      <w:r w:rsidRPr="005D4FC5">
        <w:rPr>
          <w:rFonts w:eastAsiaTheme="minorEastAsia"/>
          <w:sz w:val="22"/>
          <w:szCs w:val="22"/>
        </w:rPr>
        <w:tab/>
        <w:t>92,080.96</w:t>
      </w:r>
    </w:p>
    <w:p w14:paraId="6D06FC3D"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30/09/24</w:t>
      </w:r>
      <w:r w:rsidRPr="005D4FC5">
        <w:rPr>
          <w:rFonts w:eastAsiaTheme="minorEastAsia"/>
          <w:sz w:val="22"/>
          <w:szCs w:val="22"/>
        </w:rPr>
        <w:tab/>
        <w:t xml:space="preserve">Staffordshire County Council </w:t>
      </w:r>
      <w:r w:rsidRPr="005D4FC5">
        <w:rPr>
          <w:rFonts w:eastAsiaTheme="minorEastAsia"/>
          <w:sz w:val="22"/>
          <w:szCs w:val="22"/>
        </w:rPr>
        <w:tab/>
        <w:t>156.78</w:t>
      </w:r>
      <w:r w:rsidRPr="005D4FC5">
        <w:rPr>
          <w:rFonts w:eastAsiaTheme="minorEastAsia"/>
          <w:sz w:val="22"/>
          <w:szCs w:val="22"/>
        </w:rPr>
        <w:tab/>
        <w:t>0.00</w:t>
      </w:r>
      <w:r w:rsidRPr="005D4FC5">
        <w:rPr>
          <w:rFonts w:eastAsiaTheme="minorEastAsia"/>
          <w:sz w:val="22"/>
          <w:szCs w:val="22"/>
        </w:rPr>
        <w:tab/>
        <w:t>91,924.18</w:t>
      </w:r>
    </w:p>
    <w:p w14:paraId="4007A054"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Superannuation Fund</w:t>
      </w:r>
    </w:p>
    <w:p w14:paraId="7F9E8D34"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30/09/24</w:t>
      </w:r>
      <w:r w:rsidRPr="005D4FC5">
        <w:rPr>
          <w:rFonts w:eastAsiaTheme="minorEastAsia"/>
          <w:sz w:val="22"/>
          <w:szCs w:val="22"/>
        </w:rPr>
        <w:tab/>
        <w:t>Untity Trust</w:t>
      </w:r>
      <w:r w:rsidRPr="005D4FC5">
        <w:rPr>
          <w:rFonts w:eastAsiaTheme="minorEastAsia"/>
          <w:sz w:val="22"/>
          <w:szCs w:val="22"/>
        </w:rPr>
        <w:tab/>
        <w:t>30.00</w:t>
      </w:r>
      <w:r w:rsidRPr="005D4FC5">
        <w:rPr>
          <w:rFonts w:eastAsiaTheme="minorEastAsia"/>
          <w:sz w:val="22"/>
          <w:szCs w:val="22"/>
        </w:rPr>
        <w:tab/>
        <w:t>0.00</w:t>
      </w:r>
      <w:r w:rsidRPr="005D4FC5">
        <w:rPr>
          <w:rFonts w:eastAsiaTheme="minorEastAsia"/>
          <w:sz w:val="22"/>
          <w:szCs w:val="22"/>
        </w:rPr>
        <w:tab/>
        <w:t>91,894.18</w:t>
      </w:r>
    </w:p>
    <w:p w14:paraId="009C0A2B"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30/09/24</w:t>
      </w:r>
      <w:r w:rsidRPr="005D4FC5">
        <w:rPr>
          <w:rFonts w:eastAsiaTheme="minorEastAsia"/>
          <w:sz w:val="22"/>
          <w:szCs w:val="22"/>
        </w:rPr>
        <w:tab/>
        <w:t>SENstation</w:t>
      </w:r>
      <w:r w:rsidRPr="005D4FC5">
        <w:rPr>
          <w:rFonts w:eastAsiaTheme="minorEastAsia"/>
          <w:sz w:val="22"/>
          <w:szCs w:val="22"/>
        </w:rPr>
        <w:tab/>
        <w:t>600.00</w:t>
      </w:r>
      <w:r w:rsidRPr="005D4FC5">
        <w:rPr>
          <w:rFonts w:eastAsiaTheme="minorEastAsia"/>
          <w:sz w:val="22"/>
          <w:szCs w:val="22"/>
        </w:rPr>
        <w:tab/>
        <w:t>0.00</w:t>
      </w:r>
      <w:r w:rsidRPr="005D4FC5">
        <w:rPr>
          <w:rFonts w:eastAsiaTheme="minorEastAsia"/>
          <w:sz w:val="22"/>
          <w:szCs w:val="22"/>
        </w:rPr>
        <w:tab/>
        <w:t>91,294.18</w:t>
      </w:r>
    </w:p>
    <w:p w14:paraId="7D3EB3E9"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30/09/24</w:t>
      </w:r>
      <w:r w:rsidRPr="005D4FC5">
        <w:rPr>
          <w:rFonts w:eastAsiaTheme="minorEastAsia"/>
          <w:sz w:val="22"/>
          <w:szCs w:val="22"/>
        </w:rPr>
        <w:tab/>
        <w:t>Bed Sheds Direct</w:t>
      </w:r>
      <w:r w:rsidRPr="005D4FC5">
        <w:rPr>
          <w:rFonts w:eastAsiaTheme="minorEastAsia"/>
          <w:sz w:val="22"/>
          <w:szCs w:val="22"/>
        </w:rPr>
        <w:tab/>
        <w:t>550.00</w:t>
      </w:r>
      <w:r w:rsidRPr="005D4FC5">
        <w:rPr>
          <w:rFonts w:eastAsiaTheme="minorEastAsia"/>
          <w:sz w:val="22"/>
          <w:szCs w:val="22"/>
        </w:rPr>
        <w:tab/>
        <w:t>0.00</w:t>
      </w:r>
      <w:r w:rsidRPr="005D4FC5">
        <w:rPr>
          <w:rFonts w:eastAsiaTheme="minorEastAsia"/>
          <w:sz w:val="22"/>
          <w:szCs w:val="22"/>
        </w:rPr>
        <w:tab/>
        <w:t>90,744.18</w:t>
      </w:r>
    </w:p>
    <w:p w14:paraId="6988FCDC"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30/09/24</w:t>
      </w:r>
      <w:r w:rsidRPr="005D4FC5">
        <w:rPr>
          <w:rFonts w:eastAsiaTheme="minorEastAsia"/>
          <w:sz w:val="22"/>
          <w:szCs w:val="22"/>
        </w:rPr>
        <w:tab/>
        <w:t>allotment</w:t>
      </w:r>
      <w:r w:rsidRPr="005D4FC5">
        <w:rPr>
          <w:rFonts w:eastAsiaTheme="minorEastAsia"/>
          <w:sz w:val="22"/>
          <w:szCs w:val="22"/>
        </w:rPr>
        <w:tab/>
        <w:t>0.00</w:t>
      </w:r>
      <w:r w:rsidRPr="005D4FC5">
        <w:rPr>
          <w:rFonts w:eastAsiaTheme="minorEastAsia"/>
          <w:sz w:val="22"/>
          <w:szCs w:val="22"/>
        </w:rPr>
        <w:tab/>
        <w:t>30.00</w:t>
      </w:r>
      <w:r w:rsidRPr="005D4FC5">
        <w:rPr>
          <w:rFonts w:eastAsiaTheme="minorEastAsia"/>
          <w:sz w:val="22"/>
          <w:szCs w:val="22"/>
        </w:rPr>
        <w:tab/>
        <w:t>90,774.18</w:t>
      </w:r>
    </w:p>
    <w:p w14:paraId="47597C08"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30/09/24</w:t>
      </w:r>
      <w:r w:rsidRPr="005D4FC5">
        <w:rPr>
          <w:rFonts w:eastAsiaTheme="minorEastAsia"/>
          <w:sz w:val="22"/>
          <w:szCs w:val="22"/>
        </w:rPr>
        <w:tab/>
        <w:t xml:space="preserve">South Staffordshire District </w:t>
      </w:r>
      <w:r w:rsidRPr="005D4FC5">
        <w:rPr>
          <w:rFonts w:eastAsiaTheme="minorEastAsia"/>
          <w:sz w:val="22"/>
          <w:szCs w:val="22"/>
        </w:rPr>
        <w:tab/>
        <w:t>0.00</w:t>
      </w:r>
      <w:r w:rsidRPr="005D4FC5">
        <w:rPr>
          <w:rFonts w:eastAsiaTheme="minorEastAsia"/>
          <w:sz w:val="22"/>
          <w:szCs w:val="22"/>
        </w:rPr>
        <w:tab/>
        <w:t>15,574.45</w:t>
      </w:r>
      <w:r w:rsidRPr="005D4FC5">
        <w:rPr>
          <w:rFonts w:eastAsiaTheme="minorEastAsia"/>
          <w:sz w:val="22"/>
          <w:szCs w:val="22"/>
        </w:rPr>
        <w:tab/>
        <w:t>106,348.63</w:t>
      </w:r>
    </w:p>
    <w:p w14:paraId="4EF81F43"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Council</w:t>
      </w:r>
    </w:p>
    <w:p w14:paraId="1FD43DCF"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30/09/24</w:t>
      </w:r>
      <w:r w:rsidRPr="005D4FC5">
        <w:rPr>
          <w:rFonts w:eastAsiaTheme="minorEastAsia"/>
          <w:sz w:val="22"/>
          <w:szCs w:val="22"/>
        </w:rPr>
        <w:tab/>
        <w:t xml:space="preserve">HM Revenue &amp; Customs </w:t>
      </w:r>
      <w:r w:rsidRPr="005D4FC5">
        <w:rPr>
          <w:rFonts w:eastAsiaTheme="minorEastAsia"/>
          <w:sz w:val="22"/>
          <w:szCs w:val="22"/>
        </w:rPr>
        <w:tab/>
      </w:r>
      <w:r w:rsidRPr="005D4FC5">
        <w:rPr>
          <w:rFonts w:eastAsiaTheme="minorEastAsia"/>
          <w:sz w:val="22"/>
          <w:szCs w:val="22"/>
        </w:rPr>
        <w:tab/>
        <w:t>105,916.63</w:t>
      </w:r>
    </w:p>
    <w:p w14:paraId="2C53FA54"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Only</w:t>
      </w:r>
    </w:p>
    <w:p w14:paraId="2CB730F9"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 xml:space="preserve">                                                                               </w:t>
      </w:r>
      <w:r w:rsidRPr="005D4FC5">
        <w:rPr>
          <w:rFonts w:eastAsiaTheme="minorEastAsia"/>
          <w:sz w:val="22"/>
          <w:szCs w:val="22"/>
        </w:rPr>
        <w:tab/>
        <w:t>105,424.61</w:t>
      </w:r>
    </w:p>
    <w:p w14:paraId="0ADE8CBD"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Only</w:t>
      </w:r>
    </w:p>
    <w:p w14:paraId="16C9DEB1"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30/09/24</w:t>
      </w:r>
      <w:r w:rsidRPr="005D4FC5">
        <w:rPr>
          <w:rFonts w:eastAsiaTheme="minorEastAsia"/>
          <w:sz w:val="22"/>
          <w:szCs w:val="22"/>
        </w:rPr>
        <w:tab/>
        <w:t>12932217</w:t>
      </w:r>
      <w:r w:rsidRPr="005D4FC5">
        <w:rPr>
          <w:rFonts w:eastAsiaTheme="minorEastAsia"/>
          <w:sz w:val="22"/>
          <w:szCs w:val="22"/>
        </w:rPr>
        <w:tab/>
        <w:t>AED Donate</w:t>
      </w:r>
      <w:r w:rsidRPr="005D4FC5">
        <w:rPr>
          <w:rFonts w:eastAsiaTheme="minorEastAsia"/>
          <w:sz w:val="22"/>
          <w:szCs w:val="22"/>
        </w:rPr>
        <w:tab/>
        <w:t>113.99</w:t>
      </w:r>
      <w:r w:rsidRPr="005D4FC5">
        <w:rPr>
          <w:rFonts w:eastAsiaTheme="minorEastAsia"/>
          <w:sz w:val="22"/>
          <w:szCs w:val="22"/>
        </w:rPr>
        <w:tab/>
        <w:t>0.00</w:t>
      </w:r>
      <w:r w:rsidRPr="005D4FC5">
        <w:rPr>
          <w:rFonts w:eastAsiaTheme="minorEastAsia"/>
          <w:sz w:val="22"/>
          <w:szCs w:val="22"/>
        </w:rPr>
        <w:tab/>
        <w:t>105,310.62</w:t>
      </w:r>
    </w:p>
    <w:p w14:paraId="5970F056"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30/09/24</w:t>
      </w:r>
      <w:r w:rsidRPr="005D4FC5">
        <w:rPr>
          <w:rFonts w:eastAsiaTheme="minorEastAsia"/>
          <w:sz w:val="22"/>
          <w:szCs w:val="22"/>
        </w:rPr>
        <w:tab/>
        <w:t>292466401</w:t>
      </w:r>
      <w:r w:rsidRPr="005D4FC5">
        <w:rPr>
          <w:rFonts w:eastAsiaTheme="minorEastAsia"/>
          <w:sz w:val="22"/>
          <w:szCs w:val="22"/>
        </w:rPr>
        <w:tab/>
        <w:t>Mr. Malcolm Bissell</w:t>
      </w:r>
      <w:r w:rsidRPr="005D4FC5">
        <w:rPr>
          <w:rFonts w:eastAsiaTheme="minorEastAsia"/>
          <w:sz w:val="22"/>
          <w:szCs w:val="22"/>
        </w:rPr>
        <w:tab/>
        <w:t>10.35</w:t>
      </w:r>
      <w:r w:rsidRPr="005D4FC5">
        <w:rPr>
          <w:rFonts w:eastAsiaTheme="minorEastAsia"/>
          <w:sz w:val="22"/>
          <w:szCs w:val="22"/>
        </w:rPr>
        <w:tab/>
        <w:t>0.00</w:t>
      </w:r>
      <w:r w:rsidRPr="005D4FC5">
        <w:rPr>
          <w:rFonts w:eastAsiaTheme="minorEastAsia"/>
          <w:sz w:val="22"/>
          <w:szCs w:val="22"/>
        </w:rPr>
        <w:tab/>
        <w:t>105,300.27</w:t>
      </w:r>
    </w:p>
    <w:p w14:paraId="5CC0EA62"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30/09/24</w:t>
      </w:r>
      <w:r w:rsidRPr="005D4FC5">
        <w:rPr>
          <w:rFonts w:eastAsiaTheme="minorEastAsia"/>
          <w:sz w:val="22"/>
          <w:szCs w:val="22"/>
        </w:rPr>
        <w:tab/>
        <w:t>384596409</w:t>
      </w:r>
      <w:r w:rsidRPr="005D4FC5">
        <w:rPr>
          <w:rFonts w:eastAsiaTheme="minorEastAsia"/>
          <w:sz w:val="22"/>
          <w:szCs w:val="22"/>
        </w:rPr>
        <w:tab/>
        <w:t>Cloudy It</w:t>
      </w:r>
      <w:r w:rsidRPr="005D4FC5">
        <w:rPr>
          <w:rFonts w:eastAsiaTheme="minorEastAsia"/>
          <w:sz w:val="22"/>
          <w:szCs w:val="22"/>
        </w:rPr>
        <w:tab/>
        <w:t>239.09</w:t>
      </w:r>
      <w:r w:rsidRPr="005D4FC5">
        <w:rPr>
          <w:rFonts w:eastAsiaTheme="minorEastAsia"/>
          <w:sz w:val="22"/>
          <w:szCs w:val="22"/>
        </w:rPr>
        <w:tab/>
        <w:t>0.00</w:t>
      </w:r>
      <w:r w:rsidRPr="005D4FC5">
        <w:rPr>
          <w:rFonts w:eastAsiaTheme="minorEastAsia"/>
          <w:sz w:val="22"/>
          <w:szCs w:val="22"/>
        </w:rPr>
        <w:tab/>
        <w:t>105,061.18</w:t>
      </w:r>
    </w:p>
    <w:p w14:paraId="6FEC94F4"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30/09/24</w:t>
      </w:r>
      <w:r w:rsidRPr="005D4FC5">
        <w:rPr>
          <w:rFonts w:eastAsiaTheme="minorEastAsia"/>
          <w:sz w:val="22"/>
          <w:szCs w:val="22"/>
        </w:rPr>
        <w:tab/>
        <w:t>49881050</w:t>
      </w:r>
      <w:r w:rsidRPr="005D4FC5">
        <w:rPr>
          <w:rFonts w:eastAsiaTheme="minorEastAsia"/>
          <w:sz w:val="22"/>
          <w:szCs w:val="22"/>
        </w:rPr>
        <w:tab/>
        <w:t>Jessica Shulman</w:t>
      </w:r>
      <w:r w:rsidRPr="005D4FC5">
        <w:rPr>
          <w:rFonts w:eastAsiaTheme="minorEastAsia"/>
          <w:sz w:val="22"/>
          <w:szCs w:val="22"/>
        </w:rPr>
        <w:tab/>
      </w:r>
      <w:r w:rsidRPr="005D4FC5">
        <w:rPr>
          <w:rFonts w:eastAsiaTheme="minorEastAsia"/>
          <w:sz w:val="22"/>
          <w:szCs w:val="22"/>
        </w:rPr>
        <w:tab/>
        <w:t>104,610.32</w:t>
      </w:r>
    </w:p>
    <w:p w14:paraId="621B4F4C"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30/09/24</w:t>
      </w:r>
      <w:r w:rsidRPr="005D4FC5">
        <w:rPr>
          <w:rFonts w:eastAsiaTheme="minorEastAsia"/>
          <w:sz w:val="22"/>
          <w:szCs w:val="22"/>
        </w:rPr>
        <w:tab/>
        <w:t>49890845</w:t>
      </w:r>
      <w:r w:rsidRPr="005D4FC5">
        <w:rPr>
          <w:rFonts w:eastAsiaTheme="minorEastAsia"/>
          <w:sz w:val="22"/>
          <w:szCs w:val="22"/>
        </w:rPr>
        <w:tab/>
        <w:t>JLR Training Ltd</w:t>
      </w:r>
      <w:r w:rsidRPr="005D4FC5">
        <w:rPr>
          <w:rFonts w:eastAsiaTheme="minorEastAsia"/>
          <w:sz w:val="22"/>
          <w:szCs w:val="22"/>
        </w:rPr>
        <w:tab/>
        <w:t>65.00</w:t>
      </w:r>
      <w:r w:rsidRPr="005D4FC5">
        <w:rPr>
          <w:rFonts w:eastAsiaTheme="minorEastAsia"/>
          <w:sz w:val="22"/>
          <w:szCs w:val="22"/>
        </w:rPr>
        <w:tab/>
        <w:t>0.00</w:t>
      </w:r>
      <w:r w:rsidRPr="005D4FC5">
        <w:rPr>
          <w:rFonts w:eastAsiaTheme="minorEastAsia"/>
          <w:sz w:val="22"/>
          <w:szCs w:val="22"/>
        </w:rPr>
        <w:tab/>
        <w:t>104,545.32</w:t>
      </w:r>
    </w:p>
    <w:p w14:paraId="4CBDFDC9"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30/09/24</w:t>
      </w:r>
      <w:r w:rsidRPr="005D4FC5">
        <w:rPr>
          <w:rFonts w:eastAsiaTheme="minorEastAsia"/>
          <w:sz w:val="22"/>
          <w:szCs w:val="22"/>
        </w:rPr>
        <w:tab/>
        <w:t>5189924201</w:t>
      </w:r>
      <w:r w:rsidRPr="005D4FC5">
        <w:rPr>
          <w:rFonts w:eastAsiaTheme="minorEastAsia"/>
          <w:sz w:val="22"/>
          <w:szCs w:val="22"/>
        </w:rPr>
        <w:tab/>
        <w:t>Ditton Services</w:t>
      </w:r>
      <w:r w:rsidRPr="005D4FC5">
        <w:rPr>
          <w:rFonts w:eastAsiaTheme="minorEastAsia"/>
          <w:sz w:val="22"/>
          <w:szCs w:val="22"/>
        </w:rPr>
        <w:tab/>
        <w:t>1,291.99</w:t>
      </w:r>
      <w:r w:rsidRPr="005D4FC5">
        <w:rPr>
          <w:rFonts w:eastAsiaTheme="minorEastAsia"/>
          <w:sz w:val="22"/>
          <w:szCs w:val="22"/>
        </w:rPr>
        <w:tab/>
        <w:t>0.00</w:t>
      </w:r>
      <w:r w:rsidRPr="005D4FC5">
        <w:rPr>
          <w:rFonts w:eastAsiaTheme="minorEastAsia"/>
          <w:sz w:val="22"/>
          <w:szCs w:val="22"/>
        </w:rPr>
        <w:tab/>
        <w:t>103,253.33</w:t>
      </w:r>
    </w:p>
    <w:p w14:paraId="2FBDE66E"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30/09/24</w:t>
      </w:r>
      <w:r w:rsidRPr="005D4FC5">
        <w:rPr>
          <w:rFonts w:eastAsiaTheme="minorEastAsia"/>
          <w:sz w:val="22"/>
          <w:szCs w:val="22"/>
        </w:rPr>
        <w:tab/>
        <w:t>534457593</w:t>
      </w:r>
      <w:r w:rsidRPr="005D4FC5">
        <w:rPr>
          <w:rFonts w:eastAsiaTheme="minorEastAsia"/>
          <w:sz w:val="22"/>
          <w:szCs w:val="22"/>
        </w:rPr>
        <w:tab/>
        <w:t>Pink Print</w:t>
      </w:r>
      <w:r w:rsidRPr="005D4FC5">
        <w:rPr>
          <w:rFonts w:eastAsiaTheme="minorEastAsia"/>
          <w:sz w:val="22"/>
          <w:szCs w:val="22"/>
        </w:rPr>
        <w:tab/>
        <w:t>378.00</w:t>
      </w:r>
      <w:r w:rsidRPr="005D4FC5">
        <w:rPr>
          <w:rFonts w:eastAsiaTheme="minorEastAsia"/>
          <w:sz w:val="22"/>
          <w:szCs w:val="22"/>
        </w:rPr>
        <w:tab/>
        <w:t>0.00</w:t>
      </w:r>
      <w:r w:rsidRPr="005D4FC5">
        <w:rPr>
          <w:rFonts w:eastAsiaTheme="minorEastAsia"/>
          <w:sz w:val="22"/>
          <w:szCs w:val="22"/>
        </w:rPr>
        <w:tab/>
        <w:t>102,875.33</w:t>
      </w:r>
    </w:p>
    <w:p w14:paraId="233DDEB5"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30/09/24</w:t>
      </w:r>
      <w:r w:rsidRPr="005D4FC5">
        <w:rPr>
          <w:rFonts w:eastAsiaTheme="minorEastAsia"/>
          <w:sz w:val="22"/>
          <w:szCs w:val="22"/>
        </w:rPr>
        <w:tab/>
        <w:t>574065508</w:t>
      </w:r>
      <w:r w:rsidRPr="005D4FC5">
        <w:rPr>
          <w:rFonts w:eastAsiaTheme="minorEastAsia"/>
          <w:sz w:val="22"/>
          <w:szCs w:val="22"/>
        </w:rPr>
        <w:tab/>
        <w:t>Pink Print</w:t>
      </w:r>
      <w:r w:rsidRPr="005D4FC5">
        <w:rPr>
          <w:rFonts w:eastAsiaTheme="minorEastAsia"/>
          <w:sz w:val="22"/>
          <w:szCs w:val="22"/>
        </w:rPr>
        <w:tab/>
        <w:t>150.00</w:t>
      </w:r>
      <w:r w:rsidRPr="005D4FC5">
        <w:rPr>
          <w:rFonts w:eastAsiaTheme="minorEastAsia"/>
          <w:sz w:val="22"/>
          <w:szCs w:val="22"/>
        </w:rPr>
        <w:tab/>
        <w:t>0.00</w:t>
      </w:r>
      <w:r w:rsidRPr="005D4FC5">
        <w:rPr>
          <w:rFonts w:eastAsiaTheme="minorEastAsia"/>
          <w:sz w:val="22"/>
          <w:szCs w:val="22"/>
        </w:rPr>
        <w:tab/>
        <w:t>102,725.33</w:t>
      </w:r>
    </w:p>
    <w:p w14:paraId="179589F1"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30/09/24</w:t>
      </w:r>
      <w:r w:rsidRPr="005D4FC5">
        <w:rPr>
          <w:rFonts w:eastAsiaTheme="minorEastAsia"/>
          <w:sz w:val="22"/>
          <w:szCs w:val="22"/>
        </w:rPr>
        <w:tab/>
        <w:t>66013054</w:t>
      </w:r>
      <w:r w:rsidRPr="005D4FC5">
        <w:rPr>
          <w:rFonts w:eastAsiaTheme="minorEastAsia"/>
          <w:sz w:val="22"/>
          <w:szCs w:val="22"/>
        </w:rPr>
        <w:tab/>
        <w:t>Mazars LLP</w:t>
      </w:r>
      <w:r w:rsidRPr="005D4FC5">
        <w:rPr>
          <w:rFonts w:eastAsiaTheme="minorEastAsia"/>
          <w:sz w:val="22"/>
          <w:szCs w:val="22"/>
        </w:rPr>
        <w:tab/>
        <w:t>504.00</w:t>
      </w:r>
      <w:r w:rsidRPr="005D4FC5">
        <w:rPr>
          <w:rFonts w:eastAsiaTheme="minorEastAsia"/>
          <w:sz w:val="22"/>
          <w:szCs w:val="22"/>
        </w:rPr>
        <w:tab/>
        <w:t>0.00</w:t>
      </w:r>
      <w:r w:rsidRPr="005D4FC5">
        <w:rPr>
          <w:rFonts w:eastAsiaTheme="minorEastAsia"/>
          <w:sz w:val="22"/>
          <w:szCs w:val="22"/>
        </w:rPr>
        <w:tab/>
        <w:t>102,221.33</w:t>
      </w:r>
    </w:p>
    <w:p w14:paraId="5ED9A144"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30/09/24</w:t>
      </w:r>
      <w:r w:rsidRPr="005D4FC5">
        <w:rPr>
          <w:rFonts w:eastAsiaTheme="minorEastAsia"/>
          <w:sz w:val="22"/>
          <w:szCs w:val="22"/>
        </w:rPr>
        <w:tab/>
        <w:t>670470315</w:t>
      </w:r>
      <w:r w:rsidRPr="005D4FC5">
        <w:rPr>
          <w:rFonts w:eastAsiaTheme="minorEastAsia"/>
          <w:sz w:val="22"/>
          <w:szCs w:val="22"/>
        </w:rPr>
        <w:tab/>
        <w:t>Dangerous Sheep Events</w:t>
      </w:r>
      <w:r w:rsidRPr="005D4FC5">
        <w:rPr>
          <w:rFonts w:eastAsiaTheme="minorEastAsia"/>
          <w:sz w:val="22"/>
          <w:szCs w:val="22"/>
        </w:rPr>
        <w:tab/>
        <w:t>1,230.00</w:t>
      </w:r>
      <w:r w:rsidRPr="005D4FC5">
        <w:rPr>
          <w:rFonts w:eastAsiaTheme="minorEastAsia"/>
          <w:sz w:val="22"/>
          <w:szCs w:val="22"/>
        </w:rPr>
        <w:tab/>
        <w:t>0.00</w:t>
      </w:r>
      <w:r w:rsidRPr="005D4FC5">
        <w:rPr>
          <w:rFonts w:eastAsiaTheme="minorEastAsia"/>
          <w:sz w:val="22"/>
          <w:szCs w:val="22"/>
        </w:rPr>
        <w:tab/>
        <w:t>100,991.33</w:t>
      </w:r>
    </w:p>
    <w:p w14:paraId="5E0C88D0"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30/09/24</w:t>
      </w:r>
      <w:r w:rsidRPr="005D4FC5">
        <w:rPr>
          <w:rFonts w:eastAsiaTheme="minorEastAsia"/>
          <w:sz w:val="22"/>
          <w:szCs w:val="22"/>
        </w:rPr>
        <w:tab/>
        <w:t>754682170</w:t>
      </w:r>
      <w:r w:rsidRPr="005D4FC5">
        <w:rPr>
          <w:rFonts w:eastAsiaTheme="minorEastAsia"/>
          <w:sz w:val="22"/>
          <w:szCs w:val="22"/>
        </w:rPr>
        <w:tab/>
        <w:t>Mrs Amy Watson</w:t>
      </w:r>
      <w:r w:rsidRPr="005D4FC5">
        <w:rPr>
          <w:rFonts w:eastAsiaTheme="minorEastAsia"/>
          <w:sz w:val="22"/>
          <w:szCs w:val="22"/>
        </w:rPr>
        <w:tab/>
      </w:r>
      <w:r w:rsidRPr="005D4FC5">
        <w:rPr>
          <w:rFonts w:eastAsiaTheme="minorEastAsia"/>
          <w:sz w:val="22"/>
          <w:szCs w:val="22"/>
        </w:rPr>
        <w:tab/>
        <w:t>98,932.04</w:t>
      </w:r>
    </w:p>
    <w:p w14:paraId="21E98EF9"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30/09/24</w:t>
      </w:r>
      <w:r w:rsidRPr="005D4FC5">
        <w:rPr>
          <w:rFonts w:eastAsiaTheme="minorEastAsia"/>
          <w:sz w:val="22"/>
          <w:szCs w:val="22"/>
        </w:rPr>
        <w:tab/>
        <w:t>773402622</w:t>
      </w:r>
      <w:r w:rsidRPr="005D4FC5">
        <w:rPr>
          <w:rFonts w:eastAsiaTheme="minorEastAsia"/>
          <w:sz w:val="22"/>
          <w:szCs w:val="22"/>
        </w:rPr>
        <w:tab/>
        <w:t xml:space="preserve">South Staffordshire District </w:t>
      </w:r>
      <w:r w:rsidRPr="005D4FC5">
        <w:rPr>
          <w:rFonts w:eastAsiaTheme="minorEastAsia"/>
          <w:sz w:val="22"/>
          <w:szCs w:val="22"/>
        </w:rPr>
        <w:tab/>
        <w:t>720.00</w:t>
      </w:r>
      <w:r w:rsidRPr="005D4FC5">
        <w:rPr>
          <w:rFonts w:eastAsiaTheme="minorEastAsia"/>
          <w:sz w:val="22"/>
          <w:szCs w:val="22"/>
        </w:rPr>
        <w:tab/>
        <w:t>0.00</w:t>
      </w:r>
      <w:r w:rsidRPr="005D4FC5">
        <w:rPr>
          <w:rFonts w:eastAsiaTheme="minorEastAsia"/>
          <w:sz w:val="22"/>
          <w:szCs w:val="22"/>
        </w:rPr>
        <w:tab/>
        <w:t>98,212.04</w:t>
      </w:r>
    </w:p>
    <w:p w14:paraId="181EA028"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Council</w:t>
      </w:r>
    </w:p>
    <w:p w14:paraId="69F2CCC3"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30/09/24</w:t>
      </w:r>
      <w:r w:rsidRPr="005D4FC5">
        <w:rPr>
          <w:rFonts w:eastAsiaTheme="minorEastAsia"/>
          <w:sz w:val="22"/>
          <w:szCs w:val="22"/>
        </w:rPr>
        <w:tab/>
        <w:t>815354398</w:t>
      </w:r>
      <w:r w:rsidRPr="005D4FC5">
        <w:rPr>
          <w:rFonts w:eastAsiaTheme="minorEastAsia"/>
          <w:sz w:val="22"/>
          <w:szCs w:val="22"/>
        </w:rPr>
        <w:tab/>
        <w:t>Ricoh U K Limited</w:t>
      </w:r>
      <w:r w:rsidRPr="005D4FC5">
        <w:rPr>
          <w:rFonts w:eastAsiaTheme="minorEastAsia"/>
          <w:sz w:val="22"/>
          <w:szCs w:val="22"/>
        </w:rPr>
        <w:tab/>
        <w:t>139.62</w:t>
      </w:r>
      <w:r w:rsidRPr="005D4FC5">
        <w:rPr>
          <w:rFonts w:eastAsiaTheme="minorEastAsia"/>
          <w:sz w:val="22"/>
          <w:szCs w:val="22"/>
        </w:rPr>
        <w:tab/>
        <w:t>0.00</w:t>
      </w:r>
      <w:r w:rsidRPr="005D4FC5">
        <w:rPr>
          <w:rFonts w:eastAsiaTheme="minorEastAsia"/>
          <w:sz w:val="22"/>
          <w:szCs w:val="22"/>
        </w:rPr>
        <w:tab/>
        <w:t>98,072.42</w:t>
      </w:r>
    </w:p>
    <w:p w14:paraId="22A63174"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30/09/24</w:t>
      </w:r>
      <w:r w:rsidRPr="005D4FC5">
        <w:rPr>
          <w:rFonts w:eastAsiaTheme="minorEastAsia"/>
          <w:sz w:val="22"/>
          <w:szCs w:val="22"/>
        </w:rPr>
        <w:tab/>
        <w:t>843657214</w:t>
      </w:r>
      <w:r w:rsidRPr="005D4FC5">
        <w:rPr>
          <w:rFonts w:eastAsiaTheme="minorEastAsia"/>
          <w:sz w:val="22"/>
          <w:szCs w:val="22"/>
        </w:rPr>
        <w:tab/>
        <w:t>JRB Enterprises Ltd</w:t>
      </w:r>
      <w:r w:rsidRPr="005D4FC5">
        <w:rPr>
          <w:rFonts w:eastAsiaTheme="minorEastAsia"/>
          <w:sz w:val="22"/>
          <w:szCs w:val="22"/>
        </w:rPr>
        <w:tab/>
        <w:t>111.06</w:t>
      </w:r>
      <w:r w:rsidRPr="005D4FC5">
        <w:rPr>
          <w:rFonts w:eastAsiaTheme="minorEastAsia"/>
          <w:sz w:val="22"/>
          <w:szCs w:val="22"/>
        </w:rPr>
        <w:tab/>
        <w:t>0.00</w:t>
      </w:r>
      <w:r w:rsidRPr="005D4FC5">
        <w:rPr>
          <w:rFonts w:eastAsiaTheme="minorEastAsia"/>
          <w:sz w:val="22"/>
          <w:szCs w:val="22"/>
        </w:rPr>
        <w:tab/>
        <w:t>97,961.36</w:t>
      </w:r>
    </w:p>
    <w:p w14:paraId="5CC3F619"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30/09/24</w:t>
      </w:r>
      <w:r w:rsidRPr="005D4FC5">
        <w:rPr>
          <w:rFonts w:eastAsiaTheme="minorEastAsia"/>
          <w:sz w:val="22"/>
          <w:szCs w:val="22"/>
        </w:rPr>
        <w:tab/>
        <w:t>881765050</w:t>
      </w:r>
      <w:r w:rsidRPr="005D4FC5">
        <w:rPr>
          <w:rFonts w:eastAsiaTheme="minorEastAsia"/>
          <w:sz w:val="22"/>
          <w:szCs w:val="22"/>
        </w:rPr>
        <w:tab/>
        <w:t>Mr. Malcolm Bissell</w:t>
      </w:r>
      <w:r w:rsidRPr="005D4FC5">
        <w:rPr>
          <w:rFonts w:eastAsiaTheme="minorEastAsia"/>
          <w:sz w:val="22"/>
          <w:szCs w:val="22"/>
        </w:rPr>
        <w:tab/>
      </w:r>
      <w:r w:rsidRPr="005D4FC5">
        <w:rPr>
          <w:rFonts w:eastAsiaTheme="minorEastAsia"/>
          <w:sz w:val="22"/>
          <w:szCs w:val="22"/>
        </w:rPr>
        <w:tab/>
        <w:t>0.00</w:t>
      </w:r>
      <w:r w:rsidRPr="005D4FC5">
        <w:rPr>
          <w:rFonts w:eastAsiaTheme="minorEastAsia"/>
          <w:sz w:val="22"/>
          <w:szCs w:val="22"/>
        </w:rPr>
        <w:tab/>
        <w:t>97,622.68</w:t>
      </w:r>
    </w:p>
    <w:p w14:paraId="64C4F772"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30/09/24</w:t>
      </w:r>
      <w:r w:rsidRPr="005D4FC5">
        <w:rPr>
          <w:rFonts w:eastAsiaTheme="minorEastAsia"/>
          <w:sz w:val="22"/>
          <w:szCs w:val="22"/>
        </w:rPr>
        <w:tab/>
        <w:t>890140513</w:t>
      </w:r>
      <w:r w:rsidRPr="005D4FC5">
        <w:rPr>
          <w:rFonts w:eastAsiaTheme="minorEastAsia"/>
          <w:sz w:val="22"/>
          <w:szCs w:val="22"/>
        </w:rPr>
        <w:tab/>
        <w:t>Mrs. Josie Morris</w:t>
      </w:r>
      <w:r w:rsidRPr="005D4FC5">
        <w:rPr>
          <w:rFonts w:eastAsiaTheme="minorEastAsia"/>
          <w:sz w:val="22"/>
          <w:szCs w:val="22"/>
        </w:rPr>
        <w:tab/>
      </w:r>
      <w:r w:rsidRPr="005D4FC5">
        <w:rPr>
          <w:rFonts w:eastAsiaTheme="minorEastAsia"/>
          <w:sz w:val="22"/>
          <w:szCs w:val="22"/>
        </w:rPr>
        <w:tab/>
        <w:t>97,541.97</w:t>
      </w:r>
    </w:p>
    <w:p w14:paraId="7355AC80"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30/09/24</w:t>
      </w:r>
      <w:r w:rsidRPr="005D4FC5">
        <w:rPr>
          <w:rFonts w:eastAsiaTheme="minorEastAsia"/>
          <w:sz w:val="22"/>
          <w:szCs w:val="22"/>
        </w:rPr>
        <w:tab/>
        <w:t>9094599q</w:t>
      </w:r>
      <w:r w:rsidRPr="005D4FC5">
        <w:rPr>
          <w:rFonts w:eastAsiaTheme="minorEastAsia"/>
          <w:sz w:val="22"/>
          <w:szCs w:val="22"/>
        </w:rPr>
        <w:tab/>
        <w:t xml:space="preserve">Staffordshire Parish </w:t>
      </w:r>
      <w:r w:rsidRPr="005D4FC5">
        <w:rPr>
          <w:rFonts w:eastAsiaTheme="minorEastAsia"/>
          <w:sz w:val="22"/>
          <w:szCs w:val="22"/>
        </w:rPr>
        <w:tab/>
        <w:t>90.00</w:t>
      </w:r>
      <w:r w:rsidRPr="005D4FC5">
        <w:rPr>
          <w:rFonts w:eastAsiaTheme="minorEastAsia"/>
          <w:sz w:val="22"/>
          <w:szCs w:val="22"/>
        </w:rPr>
        <w:tab/>
        <w:t>0.00</w:t>
      </w:r>
      <w:r w:rsidRPr="005D4FC5">
        <w:rPr>
          <w:rFonts w:eastAsiaTheme="minorEastAsia"/>
          <w:sz w:val="22"/>
          <w:szCs w:val="22"/>
        </w:rPr>
        <w:tab/>
        <w:t>97,451.97</w:t>
      </w:r>
    </w:p>
    <w:p w14:paraId="38C78D68"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Councils' Association</w:t>
      </w:r>
    </w:p>
    <w:p w14:paraId="5A889FA1"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30/09/24</w:t>
      </w:r>
      <w:r w:rsidRPr="005D4FC5">
        <w:rPr>
          <w:rFonts w:eastAsiaTheme="minorEastAsia"/>
          <w:sz w:val="22"/>
          <w:szCs w:val="22"/>
        </w:rPr>
        <w:tab/>
        <w:t>941706049</w:t>
      </w:r>
      <w:r w:rsidRPr="005D4FC5">
        <w:rPr>
          <w:rFonts w:eastAsiaTheme="minorEastAsia"/>
          <w:sz w:val="22"/>
          <w:szCs w:val="22"/>
        </w:rPr>
        <w:tab/>
        <w:t xml:space="preserve">South Staffordshire District </w:t>
      </w:r>
      <w:r w:rsidRPr="005D4FC5">
        <w:rPr>
          <w:rFonts w:eastAsiaTheme="minorEastAsia"/>
          <w:sz w:val="22"/>
          <w:szCs w:val="22"/>
        </w:rPr>
        <w:tab/>
        <w:t>320.00</w:t>
      </w:r>
      <w:r w:rsidRPr="005D4FC5">
        <w:rPr>
          <w:rFonts w:eastAsiaTheme="minorEastAsia"/>
          <w:sz w:val="22"/>
          <w:szCs w:val="22"/>
        </w:rPr>
        <w:tab/>
        <w:t>0.00</w:t>
      </w:r>
      <w:r w:rsidRPr="005D4FC5">
        <w:rPr>
          <w:rFonts w:eastAsiaTheme="minorEastAsia"/>
          <w:sz w:val="22"/>
          <w:szCs w:val="22"/>
        </w:rPr>
        <w:tab/>
        <w:t>97,131.97</w:t>
      </w:r>
    </w:p>
    <w:p w14:paraId="4660BCF4"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Council</w:t>
      </w:r>
    </w:p>
    <w:p w14:paraId="083DB1D6"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30/09/24</w:t>
      </w:r>
      <w:r w:rsidRPr="005D4FC5">
        <w:rPr>
          <w:rFonts w:eastAsiaTheme="minorEastAsia"/>
          <w:sz w:val="22"/>
          <w:szCs w:val="22"/>
        </w:rPr>
        <w:tab/>
        <w:t>94602157</w:t>
      </w:r>
      <w:r w:rsidRPr="005D4FC5">
        <w:rPr>
          <w:rFonts w:eastAsiaTheme="minorEastAsia"/>
          <w:sz w:val="22"/>
          <w:szCs w:val="22"/>
        </w:rPr>
        <w:tab/>
        <w:t>Mrs Amy Watson</w:t>
      </w:r>
      <w:r w:rsidRPr="005D4FC5">
        <w:rPr>
          <w:rFonts w:eastAsiaTheme="minorEastAsia"/>
          <w:sz w:val="22"/>
          <w:szCs w:val="22"/>
        </w:rPr>
        <w:tab/>
        <w:t>42.30</w:t>
      </w:r>
      <w:r w:rsidRPr="005D4FC5">
        <w:rPr>
          <w:rFonts w:eastAsiaTheme="minorEastAsia"/>
          <w:sz w:val="22"/>
          <w:szCs w:val="22"/>
        </w:rPr>
        <w:tab/>
        <w:t>0.00</w:t>
      </w:r>
      <w:r w:rsidRPr="005D4FC5">
        <w:rPr>
          <w:rFonts w:eastAsiaTheme="minorEastAsia"/>
          <w:sz w:val="22"/>
          <w:szCs w:val="22"/>
        </w:rPr>
        <w:tab/>
        <w:t>97,089.67</w:t>
      </w:r>
    </w:p>
    <w:p w14:paraId="41DC2660"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Uncleared and unpresented effects</w:t>
      </w:r>
    </w:p>
    <w:p w14:paraId="35B8FD3A"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Total uncleared and unpresented</w:t>
      </w:r>
      <w:r w:rsidRPr="005D4FC5">
        <w:rPr>
          <w:rFonts w:eastAsiaTheme="minorEastAsia"/>
          <w:sz w:val="22"/>
          <w:szCs w:val="22"/>
        </w:rPr>
        <w:tab/>
        <w:t>0.00</w:t>
      </w:r>
      <w:r w:rsidRPr="005D4FC5">
        <w:rPr>
          <w:rFonts w:eastAsiaTheme="minorEastAsia"/>
          <w:sz w:val="22"/>
          <w:szCs w:val="22"/>
        </w:rPr>
        <w:tab/>
        <w:t>0.00</w:t>
      </w:r>
    </w:p>
    <w:p w14:paraId="14D7776F"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Total debits / credits</w:t>
      </w:r>
      <w:r w:rsidRPr="005D4FC5">
        <w:rPr>
          <w:rFonts w:eastAsiaTheme="minorEastAsia"/>
          <w:sz w:val="22"/>
          <w:szCs w:val="22"/>
        </w:rPr>
        <w:tab/>
        <w:t>11508.71</w:t>
      </w:r>
      <w:r w:rsidRPr="005D4FC5">
        <w:rPr>
          <w:rFonts w:eastAsiaTheme="minorEastAsia"/>
          <w:sz w:val="22"/>
          <w:szCs w:val="22"/>
        </w:rPr>
        <w:tab/>
        <w:t>80878.45</w:t>
      </w:r>
    </w:p>
    <w:p w14:paraId="290D9D3D"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Lapley Stretton &amp; Wheaton Aston Parish Council</w:t>
      </w:r>
    </w:p>
    <w:p w14:paraId="0A5604AE" w14:textId="77777777" w:rsidR="00D324AA" w:rsidRPr="005D4FC5" w:rsidRDefault="00D324AA" w:rsidP="00D324AA">
      <w:pPr>
        <w:widowControl w:val="0"/>
        <w:tabs>
          <w:tab w:val="left" w:pos="90"/>
        </w:tabs>
        <w:autoSpaceDE w:val="0"/>
        <w:autoSpaceDN w:val="0"/>
        <w:adjustRightInd w:val="0"/>
        <w:rPr>
          <w:rFonts w:eastAsiaTheme="minorEastAsia"/>
          <w:b/>
          <w:bCs/>
          <w:sz w:val="22"/>
          <w:szCs w:val="22"/>
        </w:rPr>
      </w:pPr>
      <w:r w:rsidRPr="005D4FC5">
        <w:rPr>
          <w:rFonts w:eastAsiaTheme="minorEastAsia"/>
          <w:sz w:val="22"/>
          <w:szCs w:val="22"/>
        </w:rPr>
        <w:t xml:space="preserve">Expenditure transactions - payments approval list    </w:t>
      </w:r>
      <w:r w:rsidRPr="005D4FC5">
        <w:rPr>
          <w:rFonts w:eastAsiaTheme="minorEastAsia"/>
          <w:sz w:val="22"/>
          <w:szCs w:val="22"/>
        </w:rPr>
        <w:tab/>
      </w:r>
      <w:r w:rsidRPr="005D4FC5">
        <w:rPr>
          <w:rFonts w:eastAsiaTheme="minorEastAsia"/>
          <w:b/>
          <w:bCs/>
          <w:sz w:val="22"/>
          <w:szCs w:val="22"/>
        </w:rPr>
        <w:t>Start of year 01/04/24</w:t>
      </w:r>
    </w:p>
    <w:p w14:paraId="20FE40AF"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Payment</w:t>
      </w:r>
    </w:p>
    <w:p w14:paraId="55043943"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No</w:t>
      </w:r>
      <w:r w:rsidRPr="005D4FC5">
        <w:rPr>
          <w:rFonts w:eastAsiaTheme="minorEastAsia"/>
          <w:sz w:val="22"/>
          <w:szCs w:val="22"/>
        </w:rPr>
        <w:tab/>
        <w:t>Payment</w:t>
      </w:r>
      <w:r w:rsidRPr="005D4FC5">
        <w:rPr>
          <w:rFonts w:eastAsiaTheme="minorEastAsia"/>
          <w:sz w:val="22"/>
          <w:szCs w:val="22"/>
        </w:rPr>
        <w:tab/>
        <w:t>Gross</w:t>
      </w:r>
      <w:r w:rsidRPr="005D4FC5">
        <w:rPr>
          <w:rFonts w:eastAsiaTheme="minorEastAsia"/>
          <w:sz w:val="22"/>
          <w:szCs w:val="22"/>
        </w:rPr>
        <w:tab/>
        <w:t>To pay</w:t>
      </w:r>
      <w:r w:rsidRPr="005D4FC5">
        <w:rPr>
          <w:rFonts w:eastAsiaTheme="minorEastAsia"/>
          <w:sz w:val="22"/>
          <w:szCs w:val="22"/>
        </w:rPr>
        <w:tab/>
        <w:t>Heading</w:t>
      </w:r>
      <w:r w:rsidRPr="005D4FC5">
        <w:rPr>
          <w:rFonts w:eastAsiaTheme="minorEastAsia"/>
          <w:sz w:val="22"/>
          <w:szCs w:val="22"/>
        </w:rPr>
        <w:tab/>
        <w:t>Invoice</w:t>
      </w:r>
      <w:r w:rsidRPr="005D4FC5">
        <w:rPr>
          <w:rFonts w:eastAsiaTheme="minorEastAsia"/>
          <w:sz w:val="22"/>
          <w:szCs w:val="22"/>
        </w:rPr>
        <w:tab/>
        <w:t>Invoice</w:t>
      </w:r>
      <w:r w:rsidRPr="005D4FC5">
        <w:rPr>
          <w:rFonts w:eastAsiaTheme="minorEastAsia"/>
          <w:sz w:val="22"/>
          <w:szCs w:val="22"/>
        </w:rPr>
        <w:tab/>
        <w:t>Details</w:t>
      </w:r>
      <w:r w:rsidRPr="005D4FC5">
        <w:rPr>
          <w:rFonts w:eastAsiaTheme="minorEastAsia"/>
          <w:sz w:val="22"/>
          <w:szCs w:val="22"/>
        </w:rPr>
        <w:tab/>
      </w:r>
    </w:p>
    <w:p w14:paraId="1E15A851"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Reference</w:t>
      </w:r>
      <w:r w:rsidRPr="005D4FC5">
        <w:rPr>
          <w:rFonts w:eastAsiaTheme="minorEastAsia"/>
          <w:sz w:val="22"/>
          <w:szCs w:val="22"/>
        </w:rPr>
        <w:tab/>
      </w:r>
      <w:r w:rsidRPr="005D4FC5">
        <w:rPr>
          <w:rFonts w:eastAsiaTheme="minorEastAsia"/>
          <w:sz w:val="22"/>
          <w:szCs w:val="22"/>
        </w:rPr>
        <w:tab/>
      </w:r>
      <w:r w:rsidRPr="005D4FC5">
        <w:rPr>
          <w:rFonts w:eastAsiaTheme="minorEastAsia"/>
          <w:sz w:val="22"/>
          <w:szCs w:val="22"/>
        </w:rPr>
        <w:tab/>
        <w:t>Reference</w:t>
      </w:r>
    </w:p>
    <w:p w14:paraId="3FE6F142"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Sub Total</w:t>
      </w:r>
      <w:r w:rsidRPr="005D4FC5">
        <w:rPr>
          <w:rFonts w:eastAsiaTheme="minorEastAsia"/>
          <w:sz w:val="22"/>
          <w:szCs w:val="22"/>
        </w:rPr>
        <w:tab/>
        <w:t>£3,867.33</w:t>
      </w:r>
      <w:r w:rsidRPr="005D4FC5">
        <w:rPr>
          <w:rFonts w:eastAsiaTheme="minorEastAsia"/>
          <w:sz w:val="22"/>
          <w:szCs w:val="22"/>
        </w:rPr>
        <w:tab/>
        <w:t>£3,867.33</w:t>
      </w:r>
    </w:p>
    <w:p w14:paraId="19C255E8"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£4,775.85</w:t>
      </w:r>
      <w:r w:rsidRPr="005D4FC5">
        <w:rPr>
          <w:rFonts w:eastAsiaTheme="minorEastAsia"/>
          <w:sz w:val="22"/>
          <w:szCs w:val="22"/>
        </w:rPr>
        <w:tab/>
        <w:t>£4,775.85</w:t>
      </w:r>
      <w:r w:rsidRPr="005D4FC5">
        <w:rPr>
          <w:rFonts w:eastAsiaTheme="minorEastAsia"/>
          <w:sz w:val="22"/>
          <w:szCs w:val="22"/>
        </w:rPr>
        <w:tab/>
        <w:t>Confidential</w:t>
      </w:r>
    </w:p>
    <w:p w14:paraId="4F667275"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b/>
          <w:bCs/>
          <w:sz w:val="22"/>
          <w:szCs w:val="22"/>
        </w:rPr>
        <w:lastRenderedPageBreak/>
        <w:t>Total</w:t>
      </w:r>
      <w:r w:rsidRPr="005D4FC5">
        <w:rPr>
          <w:rFonts w:eastAsiaTheme="minorEastAsia"/>
          <w:sz w:val="22"/>
          <w:szCs w:val="22"/>
        </w:rPr>
        <w:tab/>
        <w:t>£8,643.18</w:t>
      </w:r>
      <w:r w:rsidRPr="005D4FC5">
        <w:rPr>
          <w:rFonts w:eastAsiaTheme="minorEastAsia"/>
          <w:sz w:val="22"/>
          <w:szCs w:val="22"/>
        </w:rPr>
        <w:tab/>
        <w:t>£8,643.18</w:t>
      </w:r>
    </w:p>
    <w:p w14:paraId="2841CFCB"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p>
    <w:p w14:paraId="7FCD57B0"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Bank Account Reconciled Statement</w:t>
      </w:r>
    </w:p>
    <w:p w14:paraId="03A9FCF1" w14:textId="77777777" w:rsidR="00D324AA" w:rsidRPr="005D4FC5" w:rsidRDefault="00D324AA" w:rsidP="00D324AA">
      <w:pPr>
        <w:widowControl w:val="0"/>
        <w:tabs>
          <w:tab w:val="left" w:pos="90"/>
        </w:tabs>
        <w:autoSpaceDE w:val="0"/>
        <w:autoSpaceDN w:val="0"/>
        <w:adjustRightInd w:val="0"/>
        <w:rPr>
          <w:rFonts w:eastAsiaTheme="minorEastAsia"/>
          <w:b/>
          <w:bCs/>
          <w:sz w:val="22"/>
          <w:szCs w:val="22"/>
        </w:rPr>
      </w:pPr>
      <w:r w:rsidRPr="005D4FC5">
        <w:rPr>
          <w:rFonts w:eastAsiaTheme="minorEastAsia"/>
          <w:sz w:val="22"/>
          <w:szCs w:val="22"/>
        </w:rPr>
        <w:tab/>
      </w:r>
      <w:r w:rsidRPr="005D4FC5">
        <w:rPr>
          <w:rFonts w:eastAsiaTheme="minorEastAsia"/>
          <w:b/>
          <w:bCs/>
          <w:sz w:val="22"/>
          <w:szCs w:val="22"/>
        </w:rPr>
        <w:t>equals card VO</w:t>
      </w:r>
    </w:p>
    <w:p w14:paraId="2B5962B9"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Statement Number</w:t>
      </w:r>
      <w:r w:rsidRPr="005D4FC5">
        <w:rPr>
          <w:rFonts w:eastAsiaTheme="minorEastAsia"/>
          <w:sz w:val="22"/>
          <w:szCs w:val="22"/>
        </w:rPr>
        <w:tab/>
        <w:t>2</w:t>
      </w:r>
      <w:r w:rsidRPr="005D4FC5">
        <w:rPr>
          <w:rFonts w:eastAsiaTheme="minorEastAsia"/>
          <w:sz w:val="22"/>
          <w:szCs w:val="22"/>
        </w:rPr>
        <w:tab/>
        <w:t>Bank Statement No.</w:t>
      </w:r>
      <w:r w:rsidRPr="005D4FC5">
        <w:rPr>
          <w:rFonts w:eastAsiaTheme="minorEastAsia"/>
          <w:sz w:val="22"/>
          <w:szCs w:val="22"/>
        </w:rPr>
        <w:tab/>
        <w:t>2</w:t>
      </w:r>
    </w:p>
    <w:p w14:paraId="1F2D1D63"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Statement Opening Balance</w:t>
      </w:r>
      <w:r w:rsidRPr="005D4FC5">
        <w:rPr>
          <w:rFonts w:eastAsiaTheme="minorEastAsia"/>
          <w:sz w:val="22"/>
          <w:szCs w:val="22"/>
        </w:rPr>
        <w:tab/>
        <w:t>£100.00</w:t>
      </w:r>
      <w:r w:rsidRPr="005D4FC5">
        <w:rPr>
          <w:rFonts w:eastAsiaTheme="minorEastAsia"/>
          <w:sz w:val="22"/>
          <w:szCs w:val="22"/>
        </w:rPr>
        <w:tab/>
        <w:t>Opening Date</w:t>
      </w:r>
      <w:r w:rsidRPr="005D4FC5">
        <w:rPr>
          <w:rFonts w:eastAsiaTheme="minorEastAsia"/>
          <w:sz w:val="22"/>
          <w:szCs w:val="22"/>
        </w:rPr>
        <w:tab/>
        <w:t>01/04/24</w:t>
      </w:r>
    </w:p>
    <w:p w14:paraId="20CD3210"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Statement Closing Balance</w:t>
      </w:r>
      <w:r w:rsidRPr="005D4FC5">
        <w:rPr>
          <w:rFonts w:eastAsiaTheme="minorEastAsia"/>
          <w:sz w:val="22"/>
          <w:szCs w:val="22"/>
        </w:rPr>
        <w:tab/>
        <w:t>£150.99</w:t>
      </w:r>
      <w:r w:rsidRPr="005D4FC5">
        <w:rPr>
          <w:rFonts w:eastAsiaTheme="minorEastAsia"/>
          <w:sz w:val="22"/>
          <w:szCs w:val="22"/>
        </w:rPr>
        <w:tab/>
        <w:t>Closing Date</w:t>
      </w:r>
      <w:r w:rsidRPr="005D4FC5">
        <w:rPr>
          <w:rFonts w:eastAsiaTheme="minorEastAsia"/>
          <w:sz w:val="22"/>
          <w:szCs w:val="22"/>
        </w:rPr>
        <w:tab/>
        <w:t>31/08/24</w:t>
      </w:r>
    </w:p>
    <w:p w14:paraId="7B065425"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 xml:space="preserve">True/ Cashbook Closing </w:t>
      </w:r>
      <w:r w:rsidRPr="005D4FC5">
        <w:rPr>
          <w:rFonts w:eastAsiaTheme="minorEastAsia"/>
          <w:sz w:val="22"/>
          <w:szCs w:val="22"/>
        </w:rPr>
        <w:tab/>
        <w:t>£150.99</w:t>
      </w:r>
    </w:p>
    <w:p w14:paraId="3CD70275"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Balance</w:t>
      </w:r>
    </w:p>
    <w:p w14:paraId="1F861574"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Date</w:t>
      </w:r>
      <w:r w:rsidRPr="005D4FC5">
        <w:rPr>
          <w:rFonts w:eastAsiaTheme="minorEastAsia"/>
          <w:sz w:val="22"/>
          <w:szCs w:val="22"/>
        </w:rPr>
        <w:tab/>
        <w:t>Cheque/ Ref.</w:t>
      </w:r>
      <w:r w:rsidRPr="005D4FC5">
        <w:rPr>
          <w:rFonts w:eastAsiaTheme="minorEastAsia"/>
          <w:sz w:val="22"/>
          <w:szCs w:val="22"/>
        </w:rPr>
        <w:tab/>
        <w:t>Supplier/ Customer</w:t>
      </w:r>
      <w:r w:rsidRPr="005D4FC5">
        <w:rPr>
          <w:rFonts w:eastAsiaTheme="minorEastAsia"/>
          <w:sz w:val="22"/>
          <w:szCs w:val="22"/>
        </w:rPr>
        <w:tab/>
        <w:t>Debit (£)</w:t>
      </w:r>
      <w:r w:rsidRPr="005D4FC5">
        <w:rPr>
          <w:rFonts w:eastAsiaTheme="minorEastAsia"/>
          <w:sz w:val="22"/>
          <w:szCs w:val="22"/>
        </w:rPr>
        <w:tab/>
        <w:t>Credit (£)</w:t>
      </w:r>
      <w:r w:rsidRPr="005D4FC5">
        <w:rPr>
          <w:rFonts w:eastAsiaTheme="minorEastAsia"/>
          <w:sz w:val="22"/>
          <w:szCs w:val="22"/>
        </w:rPr>
        <w:tab/>
        <w:t>Balance (£)</w:t>
      </w:r>
    </w:p>
    <w:p w14:paraId="75F1B989"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16/04/24</w:t>
      </w:r>
      <w:r w:rsidRPr="005D4FC5">
        <w:rPr>
          <w:rFonts w:eastAsiaTheme="minorEastAsia"/>
          <w:sz w:val="22"/>
          <w:szCs w:val="22"/>
        </w:rPr>
        <w:tab/>
        <w:t>Transfer</w:t>
      </w:r>
      <w:r w:rsidRPr="005D4FC5">
        <w:rPr>
          <w:rFonts w:eastAsiaTheme="minorEastAsia"/>
          <w:sz w:val="22"/>
          <w:szCs w:val="22"/>
        </w:rPr>
        <w:tab/>
        <w:t>0.00</w:t>
      </w:r>
      <w:r w:rsidRPr="005D4FC5">
        <w:rPr>
          <w:rFonts w:eastAsiaTheme="minorEastAsia"/>
          <w:sz w:val="22"/>
          <w:szCs w:val="22"/>
        </w:rPr>
        <w:tab/>
        <w:t>350.00</w:t>
      </w:r>
      <w:r w:rsidRPr="005D4FC5">
        <w:rPr>
          <w:rFonts w:eastAsiaTheme="minorEastAsia"/>
          <w:sz w:val="22"/>
          <w:szCs w:val="22"/>
        </w:rPr>
        <w:tab/>
        <w:t>450.00</w:t>
      </w:r>
    </w:p>
    <w:p w14:paraId="5567B807"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23/04/24</w:t>
      </w:r>
      <w:r w:rsidRPr="005D4FC5">
        <w:rPr>
          <w:rFonts w:eastAsiaTheme="minorEastAsia"/>
          <w:sz w:val="22"/>
          <w:szCs w:val="22"/>
        </w:rPr>
        <w:tab/>
        <w:t>Transfer</w:t>
      </w:r>
      <w:r w:rsidRPr="005D4FC5">
        <w:rPr>
          <w:rFonts w:eastAsiaTheme="minorEastAsia"/>
          <w:sz w:val="22"/>
          <w:szCs w:val="22"/>
        </w:rPr>
        <w:tab/>
        <w:t>30.00</w:t>
      </w:r>
      <w:r w:rsidRPr="005D4FC5">
        <w:rPr>
          <w:rFonts w:eastAsiaTheme="minorEastAsia"/>
          <w:sz w:val="22"/>
          <w:szCs w:val="22"/>
        </w:rPr>
        <w:tab/>
        <w:t>0.00</w:t>
      </w:r>
      <w:r w:rsidRPr="005D4FC5">
        <w:rPr>
          <w:rFonts w:eastAsiaTheme="minorEastAsia"/>
          <w:sz w:val="22"/>
          <w:szCs w:val="22"/>
        </w:rPr>
        <w:tab/>
        <w:t>420.00</w:t>
      </w:r>
    </w:p>
    <w:p w14:paraId="070BB6BE"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30/04/24</w:t>
      </w:r>
      <w:r w:rsidRPr="005D4FC5">
        <w:rPr>
          <w:rFonts w:eastAsiaTheme="minorEastAsia"/>
          <w:sz w:val="22"/>
          <w:szCs w:val="22"/>
        </w:rPr>
        <w:tab/>
        <w:t>Rawlins Paint</w:t>
      </w:r>
      <w:r w:rsidRPr="005D4FC5">
        <w:rPr>
          <w:rFonts w:eastAsiaTheme="minorEastAsia"/>
          <w:sz w:val="22"/>
          <w:szCs w:val="22"/>
        </w:rPr>
        <w:tab/>
        <w:t>26.55</w:t>
      </w:r>
      <w:r w:rsidRPr="005D4FC5">
        <w:rPr>
          <w:rFonts w:eastAsiaTheme="minorEastAsia"/>
          <w:sz w:val="22"/>
          <w:szCs w:val="22"/>
        </w:rPr>
        <w:tab/>
        <w:t>0.00</w:t>
      </w:r>
      <w:r w:rsidRPr="005D4FC5">
        <w:rPr>
          <w:rFonts w:eastAsiaTheme="minorEastAsia"/>
          <w:sz w:val="22"/>
          <w:szCs w:val="22"/>
        </w:rPr>
        <w:tab/>
        <w:t>393.45</w:t>
      </w:r>
    </w:p>
    <w:p w14:paraId="676E5476"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08/05/24</w:t>
      </w:r>
      <w:r w:rsidRPr="005D4FC5">
        <w:rPr>
          <w:rFonts w:eastAsiaTheme="minorEastAsia"/>
          <w:sz w:val="22"/>
          <w:szCs w:val="22"/>
        </w:rPr>
        <w:tab/>
        <w:t>drill</w:t>
      </w:r>
      <w:r w:rsidRPr="005D4FC5">
        <w:rPr>
          <w:rFonts w:eastAsiaTheme="minorEastAsia"/>
          <w:sz w:val="22"/>
          <w:szCs w:val="22"/>
        </w:rPr>
        <w:tab/>
        <w:t>100.00</w:t>
      </w:r>
      <w:r w:rsidRPr="005D4FC5">
        <w:rPr>
          <w:rFonts w:eastAsiaTheme="minorEastAsia"/>
          <w:sz w:val="22"/>
          <w:szCs w:val="22"/>
        </w:rPr>
        <w:tab/>
        <w:t>0.00</w:t>
      </w:r>
      <w:r w:rsidRPr="005D4FC5">
        <w:rPr>
          <w:rFonts w:eastAsiaTheme="minorEastAsia"/>
          <w:sz w:val="22"/>
          <w:szCs w:val="22"/>
        </w:rPr>
        <w:tab/>
        <w:t>293.45</w:t>
      </w:r>
    </w:p>
    <w:p w14:paraId="0EAB30FA"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31/05/24</w:t>
      </w:r>
      <w:r w:rsidRPr="005D4FC5">
        <w:rPr>
          <w:rFonts w:eastAsiaTheme="minorEastAsia"/>
          <w:sz w:val="22"/>
          <w:szCs w:val="22"/>
        </w:rPr>
        <w:tab/>
        <w:t>B&amp;Q plc</w:t>
      </w:r>
      <w:r w:rsidRPr="005D4FC5">
        <w:rPr>
          <w:rFonts w:eastAsiaTheme="minorEastAsia"/>
          <w:sz w:val="22"/>
          <w:szCs w:val="22"/>
        </w:rPr>
        <w:tab/>
        <w:t>70.28</w:t>
      </w:r>
      <w:r w:rsidRPr="005D4FC5">
        <w:rPr>
          <w:rFonts w:eastAsiaTheme="minorEastAsia"/>
          <w:sz w:val="22"/>
          <w:szCs w:val="22"/>
        </w:rPr>
        <w:tab/>
        <w:t>0.00</w:t>
      </w:r>
      <w:r w:rsidRPr="005D4FC5">
        <w:rPr>
          <w:rFonts w:eastAsiaTheme="minorEastAsia"/>
          <w:sz w:val="22"/>
          <w:szCs w:val="22"/>
        </w:rPr>
        <w:tab/>
        <w:t>223.17</w:t>
      </w:r>
    </w:p>
    <w:p w14:paraId="58828ED5"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31/08/24</w:t>
      </w:r>
      <w:r w:rsidRPr="005D4FC5">
        <w:rPr>
          <w:rFonts w:eastAsiaTheme="minorEastAsia"/>
          <w:sz w:val="22"/>
          <w:szCs w:val="22"/>
        </w:rPr>
        <w:tab/>
        <w:t>Weston Sawmill &amp; Nursery</w:t>
      </w:r>
      <w:r w:rsidRPr="005D4FC5">
        <w:rPr>
          <w:rFonts w:eastAsiaTheme="minorEastAsia"/>
          <w:sz w:val="22"/>
          <w:szCs w:val="22"/>
        </w:rPr>
        <w:tab/>
        <w:t>72.18</w:t>
      </w:r>
      <w:r w:rsidRPr="005D4FC5">
        <w:rPr>
          <w:rFonts w:eastAsiaTheme="minorEastAsia"/>
          <w:sz w:val="22"/>
          <w:szCs w:val="22"/>
        </w:rPr>
        <w:tab/>
        <w:t>0.00</w:t>
      </w:r>
      <w:r w:rsidRPr="005D4FC5">
        <w:rPr>
          <w:rFonts w:eastAsiaTheme="minorEastAsia"/>
          <w:sz w:val="22"/>
          <w:szCs w:val="22"/>
        </w:rPr>
        <w:tab/>
        <w:t>150.99</w:t>
      </w:r>
    </w:p>
    <w:p w14:paraId="23AE5B12"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Uncleared and unpresented effects</w:t>
      </w:r>
    </w:p>
    <w:p w14:paraId="72E88545"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Total uncleared and unpresented</w:t>
      </w:r>
      <w:r w:rsidRPr="005D4FC5">
        <w:rPr>
          <w:rFonts w:eastAsiaTheme="minorEastAsia"/>
          <w:sz w:val="22"/>
          <w:szCs w:val="22"/>
        </w:rPr>
        <w:tab/>
        <w:t>0.00</w:t>
      </w:r>
      <w:r w:rsidRPr="005D4FC5">
        <w:rPr>
          <w:rFonts w:eastAsiaTheme="minorEastAsia"/>
          <w:sz w:val="22"/>
          <w:szCs w:val="22"/>
        </w:rPr>
        <w:tab/>
        <w:t>0.00</w:t>
      </w:r>
    </w:p>
    <w:p w14:paraId="5D4DB00F"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Total debits / credits</w:t>
      </w:r>
      <w:r w:rsidRPr="005D4FC5">
        <w:rPr>
          <w:rFonts w:eastAsiaTheme="minorEastAsia"/>
          <w:sz w:val="22"/>
          <w:szCs w:val="22"/>
        </w:rPr>
        <w:tab/>
        <w:t>299.01</w:t>
      </w:r>
      <w:r w:rsidRPr="005D4FC5">
        <w:rPr>
          <w:rFonts w:eastAsiaTheme="minorEastAsia"/>
          <w:sz w:val="22"/>
          <w:szCs w:val="22"/>
        </w:rPr>
        <w:tab/>
        <w:t>350</w:t>
      </w:r>
    </w:p>
    <w:p w14:paraId="0868235E"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Bank Account Reconciled Statement</w:t>
      </w:r>
    </w:p>
    <w:p w14:paraId="1E21808D" w14:textId="77777777" w:rsidR="00D324AA" w:rsidRPr="005D4FC5" w:rsidRDefault="00D324AA" w:rsidP="00D324AA">
      <w:pPr>
        <w:widowControl w:val="0"/>
        <w:tabs>
          <w:tab w:val="left" w:pos="90"/>
        </w:tabs>
        <w:autoSpaceDE w:val="0"/>
        <w:autoSpaceDN w:val="0"/>
        <w:adjustRightInd w:val="0"/>
        <w:rPr>
          <w:rFonts w:eastAsiaTheme="minorEastAsia"/>
          <w:b/>
          <w:bCs/>
          <w:sz w:val="22"/>
          <w:szCs w:val="22"/>
        </w:rPr>
      </w:pPr>
      <w:r w:rsidRPr="005D4FC5">
        <w:rPr>
          <w:rFonts w:eastAsiaTheme="minorEastAsia"/>
          <w:sz w:val="22"/>
          <w:szCs w:val="22"/>
        </w:rPr>
        <w:tab/>
      </w:r>
      <w:r w:rsidRPr="005D4FC5">
        <w:rPr>
          <w:rFonts w:eastAsiaTheme="minorEastAsia"/>
          <w:b/>
          <w:bCs/>
          <w:sz w:val="22"/>
          <w:szCs w:val="22"/>
        </w:rPr>
        <w:t>equals card VO</w:t>
      </w:r>
    </w:p>
    <w:p w14:paraId="064D6BEE"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Statement Number</w:t>
      </w:r>
      <w:r w:rsidRPr="005D4FC5">
        <w:rPr>
          <w:rFonts w:eastAsiaTheme="minorEastAsia"/>
          <w:sz w:val="22"/>
          <w:szCs w:val="22"/>
        </w:rPr>
        <w:tab/>
        <w:t>3</w:t>
      </w:r>
      <w:r w:rsidRPr="005D4FC5">
        <w:rPr>
          <w:rFonts w:eastAsiaTheme="minorEastAsia"/>
          <w:sz w:val="22"/>
          <w:szCs w:val="22"/>
        </w:rPr>
        <w:tab/>
        <w:t>Bank Statement No.</w:t>
      </w:r>
      <w:r w:rsidRPr="005D4FC5">
        <w:rPr>
          <w:rFonts w:eastAsiaTheme="minorEastAsia"/>
          <w:sz w:val="22"/>
          <w:szCs w:val="22"/>
        </w:rPr>
        <w:tab/>
        <w:t>3</w:t>
      </w:r>
    </w:p>
    <w:p w14:paraId="6332409B"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Statement Opening Balance</w:t>
      </w:r>
      <w:r w:rsidRPr="005D4FC5">
        <w:rPr>
          <w:rFonts w:eastAsiaTheme="minorEastAsia"/>
          <w:sz w:val="22"/>
          <w:szCs w:val="22"/>
        </w:rPr>
        <w:tab/>
        <w:t>£150.99</w:t>
      </w:r>
      <w:r w:rsidRPr="005D4FC5">
        <w:rPr>
          <w:rFonts w:eastAsiaTheme="minorEastAsia"/>
          <w:sz w:val="22"/>
          <w:szCs w:val="22"/>
        </w:rPr>
        <w:tab/>
        <w:t>Opening Date</w:t>
      </w:r>
      <w:r w:rsidRPr="005D4FC5">
        <w:rPr>
          <w:rFonts w:eastAsiaTheme="minorEastAsia"/>
          <w:sz w:val="22"/>
          <w:szCs w:val="22"/>
        </w:rPr>
        <w:tab/>
        <w:t>01/09/24</w:t>
      </w:r>
    </w:p>
    <w:p w14:paraId="19E56E86"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Statement Closing Balance</w:t>
      </w:r>
      <w:r w:rsidRPr="005D4FC5">
        <w:rPr>
          <w:rFonts w:eastAsiaTheme="minorEastAsia"/>
          <w:sz w:val="22"/>
          <w:szCs w:val="22"/>
        </w:rPr>
        <w:tab/>
        <w:t>£150.99</w:t>
      </w:r>
      <w:r w:rsidRPr="005D4FC5">
        <w:rPr>
          <w:rFonts w:eastAsiaTheme="minorEastAsia"/>
          <w:sz w:val="22"/>
          <w:szCs w:val="22"/>
        </w:rPr>
        <w:tab/>
        <w:t>Closing Date</w:t>
      </w:r>
      <w:r w:rsidRPr="005D4FC5">
        <w:rPr>
          <w:rFonts w:eastAsiaTheme="minorEastAsia"/>
          <w:sz w:val="22"/>
          <w:szCs w:val="22"/>
        </w:rPr>
        <w:tab/>
        <w:t>30/09/24</w:t>
      </w:r>
    </w:p>
    <w:p w14:paraId="11CDD9F5"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 xml:space="preserve">True/ Cashbook Closing </w:t>
      </w:r>
      <w:r w:rsidRPr="005D4FC5">
        <w:rPr>
          <w:rFonts w:eastAsiaTheme="minorEastAsia"/>
          <w:sz w:val="22"/>
          <w:szCs w:val="22"/>
        </w:rPr>
        <w:tab/>
        <w:t>£150.99</w:t>
      </w:r>
    </w:p>
    <w:p w14:paraId="212F463A"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Balance</w:t>
      </w:r>
    </w:p>
    <w:p w14:paraId="2DA5D7B8"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Date</w:t>
      </w:r>
      <w:r w:rsidRPr="005D4FC5">
        <w:rPr>
          <w:rFonts w:eastAsiaTheme="minorEastAsia"/>
          <w:sz w:val="22"/>
          <w:szCs w:val="22"/>
        </w:rPr>
        <w:tab/>
        <w:t>Cheque/ Ref.</w:t>
      </w:r>
      <w:r w:rsidRPr="005D4FC5">
        <w:rPr>
          <w:rFonts w:eastAsiaTheme="minorEastAsia"/>
          <w:sz w:val="22"/>
          <w:szCs w:val="22"/>
        </w:rPr>
        <w:tab/>
        <w:t>Supplier/ Customer</w:t>
      </w:r>
      <w:r w:rsidRPr="005D4FC5">
        <w:rPr>
          <w:rFonts w:eastAsiaTheme="minorEastAsia"/>
          <w:sz w:val="22"/>
          <w:szCs w:val="22"/>
        </w:rPr>
        <w:tab/>
        <w:t>Debit (£)</w:t>
      </w:r>
      <w:r w:rsidRPr="005D4FC5">
        <w:rPr>
          <w:rFonts w:eastAsiaTheme="minorEastAsia"/>
          <w:sz w:val="22"/>
          <w:szCs w:val="22"/>
        </w:rPr>
        <w:tab/>
        <w:t>Credit (£)</w:t>
      </w:r>
      <w:r w:rsidRPr="005D4FC5">
        <w:rPr>
          <w:rFonts w:eastAsiaTheme="minorEastAsia"/>
          <w:sz w:val="22"/>
          <w:szCs w:val="22"/>
        </w:rPr>
        <w:tab/>
        <w:t>Balance (£)</w:t>
      </w:r>
    </w:p>
    <w:p w14:paraId="4E516D9B"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No activity</w:t>
      </w:r>
      <w:r w:rsidRPr="005D4FC5">
        <w:rPr>
          <w:rFonts w:eastAsiaTheme="minorEastAsia"/>
          <w:sz w:val="22"/>
          <w:szCs w:val="22"/>
        </w:rPr>
        <w:tab/>
        <w:t>0.00</w:t>
      </w:r>
      <w:r w:rsidRPr="005D4FC5">
        <w:rPr>
          <w:rFonts w:eastAsiaTheme="minorEastAsia"/>
          <w:sz w:val="22"/>
          <w:szCs w:val="22"/>
        </w:rPr>
        <w:tab/>
        <w:t>0.00</w:t>
      </w:r>
      <w:r w:rsidRPr="005D4FC5">
        <w:rPr>
          <w:rFonts w:eastAsiaTheme="minorEastAsia"/>
          <w:sz w:val="22"/>
          <w:szCs w:val="22"/>
        </w:rPr>
        <w:tab/>
        <w:t>150.99</w:t>
      </w:r>
    </w:p>
    <w:p w14:paraId="24E6C341"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Uncleared and unpresented effects</w:t>
      </w:r>
    </w:p>
    <w:p w14:paraId="43DD5653"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Total uncleared and unpresented</w:t>
      </w:r>
      <w:r w:rsidRPr="005D4FC5">
        <w:rPr>
          <w:rFonts w:eastAsiaTheme="minorEastAsia"/>
          <w:sz w:val="22"/>
          <w:szCs w:val="22"/>
        </w:rPr>
        <w:tab/>
        <w:t>0.00</w:t>
      </w:r>
      <w:r w:rsidRPr="005D4FC5">
        <w:rPr>
          <w:rFonts w:eastAsiaTheme="minorEastAsia"/>
          <w:sz w:val="22"/>
          <w:szCs w:val="22"/>
        </w:rPr>
        <w:tab/>
        <w:t>0.00</w:t>
      </w:r>
    </w:p>
    <w:p w14:paraId="1D459375"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Total debits / credits</w:t>
      </w:r>
      <w:r w:rsidRPr="005D4FC5">
        <w:rPr>
          <w:rFonts w:eastAsiaTheme="minorEastAsia"/>
          <w:sz w:val="22"/>
          <w:szCs w:val="22"/>
        </w:rPr>
        <w:tab/>
        <w:t>0</w:t>
      </w:r>
      <w:r w:rsidRPr="005D4FC5">
        <w:rPr>
          <w:rFonts w:eastAsiaTheme="minorEastAsia"/>
          <w:sz w:val="22"/>
          <w:szCs w:val="22"/>
        </w:rPr>
        <w:tab/>
        <w:t xml:space="preserve">0 </w:t>
      </w:r>
    </w:p>
    <w:p w14:paraId="1136B929" w14:textId="77777777" w:rsidR="00D324AA" w:rsidRPr="005D4FC5" w:rsidRDefault="00D324AA" w:rsidP="00D324AA">
      <w:pPr>
        <w:widowControl w:val="0"/>
        <w:tabs>
          <w:tab w:val="left" w:pos="90"/>
        </w:tabs>
        <w:autoSpaceDE w:val="0"/>
        <w:autoSpaceDN w:val="0"/>
        <w:adjustRightInd w:val="0"/>
        <w:rPr>
          <w:rFonts w:eastAsiaTheme="minorEastAsia"/>
          <w:b/>
          <w:bCs/>
          <w:sz w:val="22"/>
          <w:szCs w:val="22"/>
        </w:rPr>
      </w:pPr>
      <w:r w:rsidRPr="005D4FC5">
        <w:rPr>
          <w:rFonts w:eastAsiaTheme="minorEastAsia"/>
          <w:b/>
          <w:bCs/>
          <w:sz w:val="22"/>
          <w:szCs w:val="22"/>
        </w:rPr>
        <w:t>Fair FX prepaid card - Clerk</w:t>
      </w:r>
      <w:r w:rsidRPr="005D4FC5">
        <w:rPr>
          <w:rFonts w:eastAsiaTheme="minorEastAsia"/>
          <w:sz w:val="22"/>
          <w:szCs w:val="22"/>
        </w:rPr>
        <w:tab/>
      </w:r>
      <w:r w:rsidRPr="005D4FC5">
        <w:rPr>
          <w:rFonts w:eastAsiaTheme="minorEastAsia"/>
          <w:b/>
          <w:bCs/>
          <w:sz w:val="22"/>
          <w:szCs w:val="22"/>
        </w:rPr>
        <w:t>5116561022250691</w:t>
      </w:r>
    </w:p>
    <w:p w14:paraId="7B6A2292"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Statement Number</w:t>
      </w:r>
      <w:r w:rsidRPr="005D4FC5">
        <w:rPr>
          <w:rFonts w:eastAsiaTheme="minorEastAsia"/>
          <w:sz w:val="22"/>
          <w:szCs w:val="22"/>
        </w:rPr>
        <w:tab/>
        <w:t>17</w:t>
      </w:r>
      <w:r w:rsidRPr="005D4FC5">
        <w:rPr>
          <w:rFonts w:eastAsiaTheme="minorEastAsia"/>
          <w:sz w:val="22"/>
          <w:szCs w:val="22"/>
        </w:rPr>
        <w:tab/>
        <w:t>Bank Statement No.</w:t>
      </w:r>
      <w:r w:rsidRPr="005D4FC5">
        <w:rPr>
          <w:rFonts w:eastAsiaTheme="minorEastAsia"/>
          <w:sz w:val="22"/>
          <w:szCs w:val="22"/>
        </w:rPr>
        <w:tab/>
        <w:t>17</w:t>
      </w:r>
    </w:p>
    <w:p w14:paraId="31BD4296"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Statement Opening Balance</w:t>
      </w:r>
      <w:r w:rsidRPr="005D4FC5">
        <w:rPr>
          <w:rFonts w:eastAsiaTheme="minorEastAsia"/>
          <w:sz w:val="22"/>
          <w:szCs w:val="22"/>
        </w:rPr>
        <w:tab/>
        <w:t>£26.74</w:t>
      </w:r>
      <w:r w:rsidRPr="005D4FC5">
        <w:rPr>
          <w:rFonts w:eastAsiaTheme="minorEastAsia"/>
          <w:sz w:val="22"/>
          <w:szCs w:val="22"/>
        </w:rPr>
        <w:tab/>
        <w:t>Opening Date</w:t>
      </w:r>
      <w:r w:rsidRPr="005D4FC5">
        <w:rPr>
          <w:rFonts w:eastAsiaTheme="minorEastAsia"/>
          <w:sz w:val="22"/>
          <w:szCs w:val="22"/>
        </w:rPr>
        <w:tab/>
        <w:t>01/04/24</w:t>
      </w:r>
    </w:p>
    <w:p w14:paraId="44B03E99"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Statement Closing Balance</w:t>
      </w:r>
      <w:r w:rsidRPr="005D4FC5">
        <w:rPr>
          <w:rFonts w:eastAsiaTheme="minorEastAsia"/>
          <w:sz w:val="22"/>
          <w:szCs w:val="22"/>
        </w:rPr>
        <w:tab/>
        <w:t>£401.37</w:t>
      </w:r>
      <w:r w:rsidRPr="005D4FC5">
        <w:rPr>
          <w:rFonts w:eastAsiaTheme="minorEastAsia"/>
          <w:sz w:val="22"/>
          <w:szCs w:val="22"/>
        </w:rPr>
        <w:tab/>
        <w:t>Closing Date</w:t>
      </w:r>
      <w:r w:rsidRPr="005D4FC5">
        <w:rPr>
          <w:rFonts w:eastAsiaTheme="minorEastAsia"/>
          <w:sz w:val="22"/>
          <w:szCs w:val="22"/>
        </w:rPr>
        <w:tab/>
        <w:t>31/08/24</w:t>
      </w:r>
    </w:p>
    <w:p w14:paraId="385E3FB6"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 xml:space="preserve">True/ Cashbook Closing </w:t>
      </w:r>
      <w:r w:rsidRPr="005D4FC5">
        <w:rPr>
          <w:rFonts w:eastAsiaTheme="minorEastAsia"/>
          <w:sz w:val="22"/>
          <w:szCs w:val="22"/>
        </w:rPr>
        <w:tab/>
        <w:t>£401.37</w:t>
      </w:r>
    </w:p>
    <w:p w14:paraId="12BEF193"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Balance</w:t>
      </w:r>
    </w:p>
    <w:p w14:paraId="424660AE"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Date</w:t>
      </w:r>
      <w:r w:rsidRPr="005D4FC5">
        <w:rPr>
          <w:rFonts w:eastAsiaTheme="minorEastAsia"/>
          <w:sz w:val="22"/>
          <w:szCs w:val="22"/>
        </w:rPr>
        <w:tab/>
        <w:t>Cheque/ Ref.</w:t>
      </w:r>
      <w:r w:rsidRPr="005D4FC5">
        <w:rPr>
          <w:rFonts w:eastAsiaTheme="minorEastAsia"/>
          <w:sz w:val="22"/>
          <w:szCs w:val="22"/>
        </w:rPr>
        <w:tab/>
        <w:t>Supplier/ Customer</w:t>
      </w:r>
      <w:r w:rsidRPr="005D4FC5">
        <w:rPr>
          <w:rFonts w:eastAsiaTheme="minorEastAsia"/>
          <w:sz w:val="22"/>
          <w:szCs w:val="22"/>
        </w:rPr>
        <w:tab/>
        <w:t>Debit (£)</w:t>
      </w:r>
      <w:r w:rsidRPr="005D4FC5">
        <w:rPr>
          <w:rFonts w:eastAsiaTheme="minorEastAsia"/>
          <w:sz w:val="22"/>
          <w:szCs w:val="22"/>
        </w:rPr>
        <w:tab/>
        <w:t>Credit (£)</w:t>
      </w:r>
      <w:r w:rsidRPr="005D4FC5">
        <w:rPr>
          <w:rFonts w:eastAsiaTheme="minorEastAsia"/>
          <w:sz w:val="22"/>
          <w:szCs w:val="22"/>
        </w:rPr>
        <w:tab/>
        <w:t>Balance (£)</w:t>
      </w:r>
    </w:p>
    <w:p w14:paraId="20F7C99B"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16/04/24</w:t>
      </w:r>
      <w:r w:rsidRPr="005D4FC5">
        <w:rPr>
          <w:rFonts w:eastAsiaTheme="minorEastAsia"/>
          <w:sz w:val="22"/>
          <w:szCs w:val="22"/>
        </w:rPr>
        <w:tab/>
        <w:t>Transfer</w:t>
      </w:r>
      <w:r w:rsidRPr="005D4FC5">
        <w:rPr>
          <w:rFonts w:eastAsiaTheme="minorEastAsia"/>
          <w:sz w:val="22"/>
          <w:szCs w:val="22"/>
        </w:rPr>
        <w:tab/>
        <w:t>0.00</w:t>
      </w:r>
      <w:r w:rsidRPr="005D4FC5">
        <w:rPr>
          <w:rFonts w:eastAsiaTheme="minorEastAsia"/>
          <w:sz w:val="22"/>
          <w:szCs w:val="22"/>
        </w:rPr>
        <w:tab/>
        <w:t>100.00</w:t>
      </w:r>
      <w:r w:rsidRPr="005D4FC5">
        <w:rPr>
          <w:rFonts w:eastAsiaTheme="minorEastAsia"/>
          <w:sz w:val="22"/>
          <w:szCs w:val="22"/>
        </w:rPr>
        <w:tab/>
        <w:t>126.74</w:t>
      </w:r>
    </w:p>
    <w:p w14:paraId="5CFE0358"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23/04/24</w:t>
      </w:r>
      <w:r w:rsidRPr="005D4FC5">
        <w:rPr>
          <w:rFonts w:eastAsiaTheme="minorEastAsia"/>
          <w:sz w:val="22"/>
          <w:szCs w:val="22"/>
        </w:rPr>
        <w:tab/>
        <w:t>Transfer</w:t>
      </w:r>
      <w:r w:rsidRPr="005D4FC5">
        <w:rPr>
          <w:rFonts w:eastAsiaTheme="minorEastAsia"/>
          <w:sz w:val="22"/>
          <w:szCs w:val="22"/>
        </w:rPr>
        <w:tab/>
        <w:t>0.00</w:t>
      </w:r>
      <w:r w:rsidRPr="005D4FC5">
        <w:rPr>
          <w:rFonts w:eastAsiaTheme="minorEastAsia"/>
          <w:sz w:val="22"/>
          <w:szCs w:val="22"/>
        </w:rPr>
        <w:tab/>
        <w:t>30.00</w:t>
      </w:r>
      <w:r w:rsidRPr="005D4FC5">
        <w:rPr>
          <w:rFonts w:eastAsiaTheme="minorEastAsia"/>
          <w:sz w:val="22"/>
          <w:szCs w:val="22"/>
        </w:rPr>
        <w:tab/>
        <w:t>156.74</w:t>
      </w:r>
    </w:p>
    <w:p w14:paraId="17D31E1D"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24/04/24</w:t>
      </w:r>
      <w:r w:rsidRPr="005D4FC5">
        <w:rPr>
          <w:rFonts w:eastAsiaTheme="minorEastAsia"/>
          <w:sz w:val="22"/>
          <w:szCs w:val="22"/>
        </w:rPr>
        <w:tab/>
        <w:t>Transfer</w:t>
      </w:r>
      <w:r w:rsidRPr="005D4FC5">
        <w:rPr>
          <w:rFonts w:eastAsiaTheme="minorEastAsia"/>
          <w:sz w:val="22"/>
          <w:szCs w:val="22"/>
        </w:rPr>
        <w:tab/>
        <w:t>0.00</w:t>
      </w:r>
      <w:r w:rsidRPr="005D4FC5">
        <w:rPr>
          <w:rFonts w:eastAsiaTheme="minorEastAsia"/>
          <w:sz w:val="22"/>
          <w:szCs w:val="22"/>
        </w:rPr>
        <w:tab/>
        <w:t>100.00</w:t>
      </w:r>
      <w:r w:rsidRPr="005D4FC5">
        <w:rPr>
          <w:rFonts w:eastAsiaTheme="minorEastAsia"/>
          <w:sz w:val="22"/>
          <w:szCs w:val="22"/>
        </w:rPr>
        <w:tab/>
        <w:t>256.74</w:t>
      </w:r>
    </w:p>
    <w:p w14:paraId="1936FB88"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30/04/24</w:t>
      </w:r>
      <w:r w:rsidRPr="005D4FC5">
        <w:rPr>
          <w:rFonts w:eastAsiaTheme="minorEastAsia"/>
          <w:sz w:val="22"/>
          <w:szCs w:val="22"/>
        </w:rPr>
        <w:tab/>
        <w:t>equals card rawlins</w:t>
      </w:r>
      <w:r w:rsidRPr="005D4FC5">
        <w:rPr>
          <w:rFonts w:eastAsiaTheme="minorEastAsia"/>
          <w:sz w:val="22"/>
          <w:szCs w:val="22"/>
        </w:rPr>
        <w:tab/>
        <w:t>Rawlins Paint</w:t>
      </w:r>
      <w:r w:rsidRPr="005D4FC5">
        <w:rPr>
          <w:rFonts w:eastAsiaTheme="minorEastAsia"/>
          <w:sz w:val="22"/>
          <w:szCs w:val="22"/>
        </w:rPr>
        <w:tab/>
        <w:t>30.15</w:t>
      </w:r>
      <w:r w:rsidRPr="005D4FC5">
        <w:rPr>
          <w:rFonts w:eastAsiaTheme="minorEastAsia"/>
          <w:sz w:val="22"/>
          <w:szCs w:val="22"/>
        </w:rPr>
        <w:tab/>
        <w:t>0.00</w:t>
      </w:r>
      <w:r w:rsidRPr="005D4FC5">
        <w:rPr>
          <w:rFonts w:eastAsiaTheme="minorEastAsia"/>
          <w:sz w:val="22"/>
          <w:szCs w:val="22"/>
        </w:rPr>
        <w:tab/>
        <w:t>226.59</w:t>
      </w:r>
    </w:p>
    <w:p w14:paraId="6D5C3E56"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30/04/24</w:t>
      </w:r>
      <w:r w:rsidRPr="005D4FC5">
        <w:rPr>
          <w:rFonts w:eastAsiaTheme="minorEastAsia"/>
          <w:sz w:val="22"/>
          <w:szCs w:val="22"/>
        </w:rPr>
        <w:tab/>
        <w:t>equalscardamazon</w:t>
      </w:r>
      <w:r w:rsidRPr="005D4FC5">
        <w:rPr>
          <w:rFonts w:eastAsiaTheme="minorEastAsia"/>
          <w:sz w:val="22"/>
          <w:szCs w:val="22"/>
        </w:rPr>
        <w:tab/>
        <w:t>Amazon</w:t>
      </w:r>
      <w:r w:rsidRPr="005D4FC5">
        <w:rPr>
          <w:rFonts w:eastAsiaTheme="minorEastAsia"/>
          <w:sz w:val="22"/>
          <w:szCs w:val="22"/>
        </w:rPr>
        <w:tab/>
        <w:t>15.03</w:t>
      </w:r>
      <w:r w:rsidRPr="005D4FC5">
        <w:rPr>
          <w:rFonts w:eastAsiaTheme="minorEastAsia"/>
          <w:sz w:val="22"/>
          <w:szCs w:val="22"/>
        </w:rPr>
        <w:tab/>
        <w:t>0.00</w:t>
      </w:r>
      <w:r w:rsidRPr="005D4FC5">
        <w:rPr>
          <w:rFonts w:eastAsiaTheme="minorEastAsia"/>
          <w:sz w:val="22"/>
          <w:szCs w:val="22"/>
        </w:rPr>
        <w:tab/>
        <w:t>211.56</w:t>
      </w:r>
    </w:p>
    <w:p w14:paraId="06D05059"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30/04/24</w:t>
      </w:r>
      <w:r w:rsidRPr="005D4FC5">
        <w:rPr>
          <w:rFonts w:eastAsiaTheme="minorEastAsia"/>
          <w:sz w:val="22"/>
          <w:szCs w:val="22"/>
        </w:rPr>
        <w:tab/>
        <w:t>fxcard230424canva</w:t>
      </w:r>
      <w:r w:rsidRPr="005D4FC5">
        <w:rPr>
          <w:rFonts w:eastAsiaTheme="minorEastAsia"/>
          <w:sz w:val="22"/>
          <w:szCs w:val="22"/>
        </w:rPr>
        <w:tab/>
        <w:t>Canva</w:t>
      </w:r>
      <w:r w:rsidRPr="005D4FC5">
        <w:rPr>
          <w:rFonts w:eastAsiaTheme="minorEastAsia"/>
          <w:sz w:val="22"/>
          <w:szCs w:val="22"/>
        </w:rPr>
        <w:tab/>
        <w:t>99.99</w:t>
      </w:r>
      <w:r w:rsidRPr="005D4FC5">
        <w:rPr>
          <w:rFonts w:eastAsiaTheme="minorEastAsia"/>
          <w:sz w:val="22"/>
          <w:szCs w:val="22"/>
        </w:rPr>
        <w:tab/>
        <w:t>0.00</w:t>
      </w:r>
      <w:r w:rsidRPr="005D4FC5">
        <w:rPr>
          <w:rFonts w:eastAsiaTheme="minorEastAsia"/>
          <w:sz w:val="22"/>
          <w:szCs w:val="22"/>
        </w:rPr>
        <w:tab/>
        <w:t>111.57</w:t>
      </w:r>
    </w:p>
    <w:p w14:paraId="00A7176A"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08/05/24</w:t>
      </w:r>
      <w:r w:rsidRPr="005D4FC5">
        <w:rPr>
          <w:rFonts w:eastAsiaTheme="minorEastAsia"/>
          <w:sz w:val="22"/>
          <w:szCs w:val="22"/>
        </w:rPr>
        <w:tab/>
        <w:t>drill</w:t>
      </w:r>
      <w:r w:rsidRPr="005D4FC5">
        <w:rPr>
          <w:rFonts w:eastAsiaTheme="minorEastAsia"/>
          <w:sz w:val="22"/>
          <w:szCs w:val="22"/>
        </w:rPr>
        <w:tab/>
        <w:t>0.00</w:t>
      </w:r>
      <w:r w:rsidRPr="005D4FC5">
        <w:rPr>
          <w:rFonts w:eastAsiaTheme="minorEastAsia"/>
          <w:sz w:val="22"/>
          <w:szCs w:val="22"/>
        </w:rPr>
        <w:tab/>
        <w:t>100.00</w:t>
      </w:r>
      <w:r w:rsidRPr="005D4FC5">
        <w:rPr>
          <w:rFonts w:eastAsiaTheme="minorEastAsia"/>
          <w:sz w:val="22"/>
          <w:szCs w:val="22"/>
        </w:rPr>
        <w:tab/>
        <w:t>211.57</w:t>
      </w:r>
    </w:p>
    <w:p w14:paraId="2539F003"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31/05/24</w:t>
      </w:r>
      <w:r w:rsidRPr="005D4FC5">
        <w:rPr>
          <w:rFonts w:eastAsiaTheme="minorEastAsia"/>
          <w:sz w:val="22"/>
          <w:szCs w:val="22"/>
        </w:rPr>
        <w:tab/>
        <w:t>Amazon</w:t>
      </w:r>
      <w:r w:rsidRPr="005D4FC5">
        <w:rPr>
          <w:rFonts w:eastAsiaTheme="minorEastAsia"/>
          <w:sz w:val="22"/>
          <w:szCs w:val="22"/>
        </w:rPr>
        <w:tab/>
        <w:t>7.19</w:t>
      </w:r>
      <w:r w:rsidRPr="005D4FC5">
        <w:rPr>
          <w:rFonts w:eastAsiaTheme="minorEastAsia"/>
          <w:sz w:val="22"/>
          <w:szCs w:val="22"/>
        </w:rPr>
        <w:tab/>
        <w:t>0.00</w:t>
      </w:r>
      <w:r w:rsidRPr="005D4FC5">
        <w:rPr>
          <w:rFonts w:eastAsiaTheme="minorEastAsia"/>
          <w:sz w:val="22"/>
          <w:szCs w:val="22"/>
        </w:rPr>
        <w:tab/>
        <w:t>204.38</w:t>
      </w:r>
    </w:p>
    <w:p w14:paraId="3AB966E7"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31/05/24</w:t>
      </w:r>
      <w:r w:rsidRPr="005D4FC5">
        <w:rPr>
          <w:rFonts w:eastAsiaTheme="minorEastAsia"/>
          <w:sz w:val="22"/>
          <w:szCs w:val="22"/>
        </w:rPr>
        <w:tab/>
        <w:t>Amazon</w:t>
      </w:r>
      <w:r w:rsidRPr="005D4FC5">
        <w:rPr>
          <w:rFonts w:eastAsiaTheme="minorEastAsia"/>
          <w:sz w:val="22"/>
          <w:szCs w:val="22"/>
        </w:rPr>
        <w:tab/>
        <w:t>drill 99.97</w:t>
      </w:r>
      <w:r w:rsidRPr="005D4FC5">
        <w:rPr>
          <w:rFonts w:eastAsiaTheme="minorEastAsia"/>
          <w:sz w:val="22"/>
          <w:szCs w:val="22"/>
        </w:rPr>
        <w:tab/>
        <w:t>0.00</w:t>
      </w:r>
      <w:r w:rsidRPr="005D4FC5">
        <w:rPr>
          <w:rFonts w:eastAsiaTheme="minorEastAsia"/>
          <w:sz w:val="22"/>
          <w:szCs w:val="22"/>
        </w:rPr>
        <w:tab/>
        <w:t>104.41</w:t>
      </w:r>
    </w:p>
    <w:p w14:paraId="75AD79A7"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31/05/24</w:t>
      </w:r>
      <w:r w:rsidRPr="005D4FC5">
        <w:rPr>
          <w:rFonts w:eastAsiaTheme="minorEastAsia"/>
          <w:sz w:val="22"/>
          <w:szCs w:val="22"/>
        </w:rPr>
        <w:tab/>
        <w:t>Amazon</w:t>
      </w:r>
      <w:r w:rsidRPr="005D4FC5">
        <w:rPr>
          <w:rFonts w:eastAsiaTheme="minorEastAsia"/>
          <w:sz w:val="22"/>
          <w:szCs w:val="22"/>
        </w:rPr>
        <w:tab/>
        <w:t>trolley 69.99</w:t>
      </w:r>
      <w:r w:rsidRPr="005D4FC5">
        <w:rPr>
          <w:rFonts w:eastAsiaTheme="minorEastAsia"/>
          <w:sz w:val="22"/>
          <w:szCs w:val="22"/>
        </w:rPr>
        <w:tab/>
        <w:t>0.00</w:t>
      </w:r>
      <w:r w:rsidRPr="005D4FC5">
        <w:rPr>
          <w:rFonts w:eastAsiaTheme="minorEastAsia"/>
          <w:sz w:val="22"/>
          <w:szCs w:val="22"/>
        </w:rPr>
        <w:tab/>
        <w:t>34.42</w:t>
      </w:r>
    </w:p>
    <w:p w14:paraId="1B20FA00"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30/06/24</w:t>
      </w:r>
      <w:r w:rsidRPr="005D4FC5">
        <w:rPr>
          <w:rFonts w:eastAsiaTheme="minorEastAsia"/>
          <w:sz w:val="22"/>
          <w:szCs w:val="22"/>
        </w:rPr>
        <w:tab/>
        <w:t>Amazon</w:t>
      </w:r>
      <w:r w:rsidRPr="005D4FC5">
        <w:rPr>
          <w:rFonts w:eastAsiaTheme="minorEastAsia"/>
          <w:sz w:val="22"/>
          <w:szCs w:val="22"/>
        </w:rPr>
        <w:tab/>
        <w:t>laminating sheets9.98</w:t>
      </w:r>
      <w:r w:rsidRPr="005D4FC5">
        <w:rPr>
          <w:rFonts w:eastAsiaTheme="minorEastAsia"/>
          <w:sz w:val="22"/>
          <w:szCs w:val="22"/>
        </w:rPr>
        <w:tab/>
        <w:t>0.00</w:t>
      </w:r>
      <w:r w:rsidRPr="005D4FC5">
        <w:rPr>
          <w:rFonts w:eastAsiaTheme="minorEastAsia"/>
          <w:sz w:val="22"/>
          <w:szCs w:val="22"/>
        </w:rPr>
        <w:tab/>
        <w:t>24.44</w:t>
      </w:r>
    </w:p>
    <w:p w14:paraId="5B238F11"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18/07/24</w:t>
      </w:r>
      <w:r w:rsidRPr="005D4FC5">
        <w:rPr>
          <w:rFonts w:eastAsiaTheme="minorEastAsia"/>
          <w:sz w:val="22"/>
          <w:szCs w:val="22"/>
        </w:rPr>
        <w:tab/>
        <w:t>July 2024</w:t>
      </w:r>
      <w:r w:rsidRPr="005D4FC5">
        <w:rPr>
          <w:rFonts w:eastAsiaTheme="minorEastAsia"/>
          <w:sz w:val="22"/>
          <w:szCs w:val="22"/>
        </w:rPr>
        <w:tab/>
        <w:t>0.00</w:t>
      </w:r>
      <w:r w:rsidRPr="005D4FC5">
        <w:rPr>
          <w:rFonts w:eastAsiaTheme="minorEastAsia"/>
          <w:sz w:val="22"/>
          <w:szCs w:val="22"/>
        </w:rPr>
        <w:tab/>
        <w:t>425.04</w:t>
      </w:r>
      <w:r w:rsidRPr="005D4FC5">
        <w:rPr>
          <w:rFonts w:eastAsiaTheme="minorEastAsia"/>
          <w:sz w:val="22"/>
          <w:szCs w:val="22"/>
        </w:rPr>
        <w:tab/>
        <w:t>449.48</w:t>
      </w:r>
    </w:p>
    <w:p w14:paraId="7E345A6F"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31/08/24</w:t>
      </w:r>
      <w:r w:rsidRPr="005D4FC5">
        <w:rPr>
          <w:rFonts w:eastAsiaTheme="minorEastAsia"/>
          <w:sz w:val="22"/>
          <w:szCs w:val="22"/>
        </w:rPr>
        <w:tab/>
        <w:t>Amazon sticky remover</w:t>
      </w:r>
      <w:r w:rsidRPr="005D4FC5">
        <w:rPr>
          <w:rFonts w:eastAsiaTheme="minorEastAsia"/>
          <w:sz w:val="22"/>
          <w:szCs w:val="22"/>
        </w:rPr>
        <w:tab/>
        <w:t>6.19</w:t>
      </w:r>
      <w:r w:rsidRPr="005D4FC5">
        <w:rPr>
          <w:rFonts w:eastAsiaTheme="minorEastAsia"/>
          <w:sz w:val="22"/>
          <w:szCs w:val="22"/>
        </w:rPr>
        <w:tab/>
        <w:t>0.00</w:t>
      </w:r>
      <w:r w:rsidRPr="005D4FC5">
        <w:rPr>
          <w:rFonts w:eastAsiaTheme="minorEastAsia"/>
          <w:sz w:val="22"/>
          <w:szCs w:val="22"/>
        </w:rPr>
        <w:tab/>
        <w:t>443.29</w:t>
      </w:r>
    </w:p>
    <w:p w14:paraId="397E5DAB"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31/08/24</w:t>
      </w:r>
      <w:r w:rsidRPr="005D4FC5">
        <w:rPr>
          <w:rFonts w:eastAsiaTheme="minorEastAsia"/>
          <w:sz w:val="22"/>
          <w:szCs w:val="22"/>
        </w:rPr>
        <w:tab/>
        <w:t>Amazon</w:t>
      </w:r>
      <w:r w:rsidRPr="005D4FC5">
        <w:rPr>
          <w:rFonts w:eastAsiaTheme="minorEastAsia"/>
          <w:sz w:val="22"/>
          <w:szCs w:val="22"/>
        </w:rPr>
        <w:tab/>
        <w:t>padlock 28.00</w:t>
      </w:r>
      <w:r w:rsidRPr="005D4FC5">
        <w:rPr>
          <w:rFonts w:eastAsiaTheme="minorEastAsia"/>
          <w:sz w:val="22"/>
          <w:szCs w:val="22"/>
        </w:rPr>
        <w:tab/>
        <w:t>0.00</w:t>
      </w:r>
      <w:r w:rsidRPr="005D4FC5">
        <w:rPr>
          <w:rFonts w:eastAsiaTheme="minorEastAsia"/>
          <w:sz w:val="22"/>
          <w:szCs w:val="22"/>
        </w:rPr>
        <w:tab/>
        <w:t>415.29</w:t>
      </w:r>
    </w:p>
    <w:p w14:paraId="3FDC4103"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lastRenderedPageBreak/>
        <w:tab/>
        <w:t>31/08/24</w:t>
      </w:r>
      <w:r w:rsidRPr="005D4FC5">
        <w:rPr>
          <w:rFonts w:eastAsiaTheme="minorEastAsia"/>
          <w:sz w:val="22"/>
          <w:szCs w:val="22"/>
        </w:rPr>
        <w:tab/>
        <w:t>Amazon</w:t>
      </w:r>
      <w:r w:rsidRPr="005D4FC5">
        <w:rPr>
          <w:rFonts w:eastAsiaTheme="minorEastAsia"/>
          <w:sz w:val="22"/>
          <w:szCs w:val="22"/>
        </w:rPr>
        <w:tab/>
        <w:t>13.92</w:t>
      </w:r>
      <w:r w:rsidRPr="005D4FC5">
        <w:rPr>
          <w:rFonts w:eastAsiaTheme="minorEastAsia"/>
          <w:sz w:val="22"/>
          <w:szCs w:val="22"/>
        </w:rPr>
        <w:tab/>
        <w:t>0.00</w:t>
      </w:r>
      <w:r w:rsidRPr="005D4FC5">
        <w:rPr>
          <w:rFonts w:eastAsiaTheme="minorEastAsia"/>
          <w:sz w:val="22"/>
          <w:szCs w:val="22"/>
        </w:rPr>
        <w:tab/>
        <w:t>401.37</w:t>
      </w:r>
    </w:p>
    <w:p w14:paraId="7FB6EC66"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Uncleared and unpresented effects</w:t>
      </w:r>
    </w:p>
    <w:p w14:paraId="2797FCDE"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Total uncleared and unpresented</w:t>
      </w:r>
      <w:r w:rsidRPr="005D4FC5">
        <w:rPr>
          <w:rFonts w:eastAsiaTheme="minorEastAsia"/>
          <w:sz w:val="22"/>
          <w:szCs w:val="22"/>
        </w:rPr>
        <w:tab/>
        <w:t>0.00</w:t>
      </w:r>
      <w:r w:rsidRPr="005D4FC5">
        <w:rPr>
          <w:rFonts w:eastAsiaTheme="minorEastAsia"/>
          <w:sz w:val="22"/>
          <w:szCs w:val="22"/>
        </w:rPr>
        <w:tab/>
        <w:t>0.00</w:t>
      </w:r>
    </w:p>
    <w:p w14:paraId="0CCC9536"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Total debits / credits</w:t>
      </w:r>
      <w:r w:rsidRPr="005D4FC5">
        <w:rPr>
          <w:rFonts w:eastAsiaTheme="minorEastAsia"/>
          <w:sz w:val="22"/>
          <w:szCs w:val="22"/>
        </w:rPr>
        <w:tab/>
        <w:t>380.41</w:t>
      </w:r>
      <w:r w:rsidRPr="005D4FC5">
        <w:rPr>
          <w:rFonts w:eastAsiaTheme="minorEastAsia"/>
          <w:sz w:val="22"/>
          <w:szCs w:val="22"/>
        </w:rPr>
        <w:tab/>
        <w:t>755.04</w:t>
      </w:r>
    </w:p>
    <w:p w14:paraId="1F84F3D0"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Bank Account Reconciled Statement</w:t>
      </w:r>
    </w:p>
    <w:p w14:paraId="4A8A3912" w14:textId="77777777" w:rsidR="00D324AA" w:rsidRPr="005D4FC5" w:rsidRDefault="00D324AA" w:rsidP="00D324AA">
      <w:pPr>
        <w:widowControl w:val="0"/>
        <w:tabs>
          <w:tab w:val="left" w:pos="90"/>
        </w:tabs>
        <w:autoSpaceDE w:val="0"/>
        <w:autoSpaceDN w:val="0"/>
        <w:adjustRightInd w:val="0"/>
        <w:rPr>
          <w:rFonts w:eastAsiaTheme="minorEastAsia"/>
          <w:b/>
          <w:bCs/>
          <w:sz w:val="22"/>
          <w:szCs w:val="22"/>
        </w:rPr>
      </w:pPr>
      <w:r w:rsidRPr="005D4FC5">
        <w:rPr>
          <w:rFonts w:eastAsiaTheme="minorEastAsia"/>
          <w:sz w:val="22"/>
          <w:szCs w:val="22"/>
        </w:rPr>
        <w:tab/>
      </w:r>
      <w:r w:rsidRPr="005D4FC5">
        <w:rPr>
          <w:rFonts w:eastAsiaTheme="minorEastAsia"/>
          <w:b/>
          <w:bCs/>
          <w:sz w:val="22"/>
          <w:szCs w:val="22"/>
        </w:rPr>
        <w:t>Barclays savings account</w:t>
      </w:r>
      <w:r w:rsidRPr="005D4FC5">
        <w:rPr>
          <w:rFonts w:eastAsiaTheme="minorEastAsia"/>
          <w:sz w:val="22"/>
          <w:szCs w:val="22"/>
        </w:rPr>
        <w:tab/>
      </w:r>
      <w:r w:rsidRPr="005D4FC5">
        <w:rPr>
          <w:rFonts w:eastAsiaTheme="minorEastAsia"/>
          <w:b/>
          <w:bCs/>
          <w:sz w:val="22"/>
          <w:szCs w:val="22"/>
        </w:rPr>
        <w:t>73219496</w:t>
      </w:r>
      <w:r w:rsidRPr="005D4FC5">
        <w:rPr>
          <w:rFonts w:eastAsiaTheme="minorEastAsia"/>
          <w:sz w:val="22"/>
          <w:szCs w:val="22"/>
        </w:rPr>
        <w:tab/>
      </w:r>
      <w:r w:rsidRPr="005D4FC5">
        <w:rPr>
          <w:rFonts w:eastAsiaTheme="minorEastAsia"/>
          <w:b/>
          <w:bCs/>
          <w:sz w:val="22"/>
          <w:szCs w:val="22"/>
        </w:rPr>
        <w:t>20-08-64</w:t>
      </w:r>
    </w:p>
    <w:p w14:paraId="33BC3E75"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Statement Number</w:t>
      </w:r>
      <w:r w:rsidRPr="005D4FC5">
        <w:rPr>
          <w:rFonts w:eastAsiaTheme="minorEastAsia"/>
          <w:sz w:val="22"/>
          <w:szCs w:val="22"/>
        </w:rPr>
        <w:tab/>
        <w:t>38</w:t>
      </w:r>
      <w:r w:rsidRPr="005D4FC5">
        <w:rPr>
          <w:rFonts w:eastAsiaTheme="minorEastAsia"/>
          <w:sz w:val="22"/>
          <w:szCs w:val="22"/>
        </w:rPr>
        <w:tab/>
        <w:t>Bank Statement No.</w:t>
      </w:r>
      <w:r w:rsidRPr="005D4FC5">
        <w:rPr>
          <w:rFonts w:eastAsiaTheme="minorEastAsia"/>
          <w:sz w:val="22"/>
          <w:szCs w:val="22"/>
        </w:rPr>
        <w:tab/>
        <w:t>38</w:t>
      </w:r>
    </w:p>
    <w:p w14:paraId="57B4DCF4"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Statement Opening Balance</w:t>
      </w:r>
      <w:r w:rsidRPr="005D4FC5">
        <w:rPr>
          <w:rFonts w:eastAsiaTheme="minorEastAsia"/>
          <w:sz w:val="22"/>
          <w:szCs w:val="22"/>
        </w:rPr>
        <w:tab/>
        <w:t>£55,387.13</w:t>
      </w:r>
      <w:r w:rsidRPr="005D4FC5">
        <w:rPr>
          <w:rFonts w:eastAsiaTheme="minorEastAsia"/>
          <w:sz w:val="22"/>
          <w:szCs w:val="22"/>
        </w:rPr>
        <w:tab/>
        <w:t>Opening Date</w:t>
      </w:r>
      <w:r w:rsidRPr="005D4FC5">
        <w:rPr>
          <w:rFonts w:eastAsiaTheme="minorEastAsia"/>
          <w:sz w:val="22"/>
          <w:szCs w:val="22"/>
        </w:rPr>
        <w:tab/>
        <w:t>01/06/24</w:t>
      </w:r>
    </w:p>
    <w:p w14:paraId="508D5D4C"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Statement Closing Balance</w:t>
      </w:r>
      <w:r w:rsidRPr="005D4FC5">
        <w:rPr>
          <w:rFonts w:eastAsiaTheme="minorEastAsia"/>
          <w:sz w:val="22"/>
          <w:szCs w:val="22"/>
        </w:rPr>
        <w:tab/>
        <w:t>£55,792.92</w:t>
      </w:r>
      <w:r w:rsidRPr="005D4FC5">
        <w:rPr>
          <w:rFonts w:eastAsiaTheme="minorEastAsia"/>
          <w:sz w:val="22"/>
          <w:szCs w:val="22"/>
        </w:rPr>
        <w:tab/>
        <w:t>Closing Date</w:t>
      </w:r>
      <w:r w:rsidRPr="005D4FC5">
        <w:rPr>
          <w:rFonts w:eastAsiaTheme="minorEastAsia"/>
          <w:sz w:val="22"/>
          <w:szCs w:val="22"/>
        </w:rPr>
        <w:tab/>
        <w:t>30/09/24</w:t>
      </w:r>
    </w:p>
    <w:p w14:paraId="5A411296"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 xml:space="preserve">True/ Cashbook Closing </w:t>
      </w:r>
      <w:r w:rsidRPr="005D4FC5">
        <w:rPr>
          <w:rFonts w:eastAsiaTheme="minorEastAsia"/>
          <w:sz w:val="22"/>
          <w:szCs w:val="22"/>
        </w:rPr>
        <w:tab/>
        <w:t>£55,792.92</w:t>
      </w:r>
    </w:p>
    <w:p w14:paraId="0D72E680"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Balance</w:t>
      </w:r>
    </w:p>
    <w:p w14:paraId="0C018675"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Date</w:t>
      </w:r>
      <w:r w:rsidRPr="005D4FC5">
        <w:rPr>
          <w:rFonts w:eastAsiaTheme="minorEastAsia"/>
          <w:sz w:val="22"/>
          <w:szCs w:val="22"/>
        </w:rPr>
        <w:tab/>
        <w:t>Cheque/ Ref.</w:t>
      </w:r>
      <w:r w:rsidRPr="005D4FC5">
        <w:rPr>
          <w:rFonts w:eastAsiaTheme="minorEastAsia"/>
          <w:sz w:val="22"/>
          <w:szCs w:val="22"/>
        </w:rPr>
        <w:tab/>
        <w:t>Supplier/ Customer</w:t>
      </w:r>
      <w:r w:rsidRPr="005D4FC5">
        <w:rPr>
          <w:rFonts w:eastAsiaTheme="minorEastAsia"/>
          <w:sz w:val="22"/>
          <w:szCs w:val="22"/>
        </w:rPr>
        <w:tab/>
        <w:t>Debit (£)</w:t>
      </w:r>
      <w:r w:rsidRPr="005D4FC5">
        <w:rPr>
          <w:rFonts w:eastAsiaTheme="minorEastAsia"/>
          <w:sz w:val="22"/>
          <w:szCs w:val="22"/>
        </w:rPr>
        <w:tab/>
        <w:t>Credit (£)</w:t>
      </w:r>
      <w:r w:rsidRPr="005D4FC5">
        <w:rPr>
          <w:rFonts w:eastAsiaTheme="minorEastAsia"/>
          <w:sz w:val="22"/>
          <w:szCs w:val="22"/>
        </w:rPr>
        <w:tab/>
        <w:t>Balance (£)</w:t>
      </w:r>
    </w:p>
    <w:p w14:paraId="318FF4B2"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29/07/24</w:t>
      </w:r>
      <w:r w:rsidRPr="005D4FC5">
        <w:rPr>
          <w:rFonts w:eastAsiaTheme="minorEastAsia"/>
          <w:sz w:val="22"/>
          <w:szCs w:val="22"/>
        </w:rPr>
        <w:tab/>
        <w:t>Barclays Bank</w:t>
      </w:r>
      <w:r w:rsidRPr="005D4FC5">
        <w:rPr>
          <w:rFonts w:eastAsiaTheme="minorEastAsia"/>
          <w:sz w:val="22"/>
          <w:szCs w:val="22"/>
        </w:rPr>
        <w:tab/>
        <w:t>0.00</w:t>
      </w:r>
      <w:r w:rsidRPr="005D4FC5">
        <w:rPr>
          <w:rFonts w:eastAsiaTheme="minorEastAsia"/>
          <w:sz w:val="22"/>
          <w:szCs w:val="22"/>
        </w:rPr>
        <w:tab/>
        <w:t>197.92</w:t>
      </w:r>
      <w:r w:rsidRPr="005D4FC5">
        <w:rPr>
          <w:rFonts w:eastAsiaTheme="minorEastAsia"/>
          <w:sz w:val="22"/>
          <w:szCs w:val="22"/>
        </w:rPr>
        <w:tab/>
        <w:t>55,585.05</w:t>
      </w:r>
    </w:p>
    <w:p w14:paraId="7AAB215C" w14:textId="77777777" w:rsidR="00D324AA" w:rsidRPr="005D4FC5" w:rsidRDefault="00D324AA" w:rsidP="00D324AA">
      <w:pPr>
        <w:widowControl w:val="0"/>
        <w:tabs>
          <w:tab w:val="left" w:pos="113"/>
        </w:tabs>
        <w:autoSpaceDE w:val="0"/>
        <w:autoSpaceDN w:val="0"/>
        <w:adjustRightInd w:val="0"/>
        <w:rPr>
          <w:rFonts w:eastAsiaTheme="minorEastAsia"/>
          <w:sz w:val="22"/>
          <w:szCs w:val="22"/>
        </w:rPr>
      </w:pPr>
      <w:r w:rsidRPr="005D4FC5">
        <w:rPr>
          <w:rFonts w:eastAsiaTheme="minorEastAsia"/>
          <w:sz w:val="22"/>
          <w:szCs w:val="22"/>
        </w:rPr>
        <w:tab/>
        <w:t>30/09/24</w:t>
      </w:r>
      <w:r w:rsidRPr="005D4FC5">
        <w:rPr>
          <w:rFonts w:eastAsiaTheme="minorEastAsia"/>
          <w:sz w:val="22"/>
          <w:szCs w:val="22"/>
        </w:rPr>
        <w:tab/>
        <w:t>Barclays Bank</w:t>
      </w:r>
      <w:r w:rsidRPr="005D4FC5">
        <w:rPr>
          <w:rFonts w:eastAsiaTheme="minorEastAsia"/>
          <w:sz w:val="22"/>
          <w:szCs w:val="22"/>
        </w:rPr>
        <w:tab/>
        <w:t>0.00</w:t>
      </w:r>
      <w:r w:rsidRPr="005D4FC5">
        <w:rPr>
          <w:rFonts w:eastAsiaTheme="minorEastAsia"/>
          <w:sz w:val="22"/>
          <w:szCs w:val="22"/>
        </w:rPr>
        <w:tab/>
        <w:t>207.87</w:t>
      </w:r>
      <w:r w:rsidRPr="005D4FC5">
        <w:rPr>
          <w:rFonts w:eastAsiaTheme="minorEastAsia"/>
          <w:sz w:val="22"/>
          <w:szCs w:val="22"/>
        </w:rPr>
        <w:tab/>
        <w:t>55,792.92</w:t>
      </w:r>
    </w:p>
    <w:p w14:paraId="122BB851"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Uncleared and unpresented effects</w:t>
      </w:r>
    </w:p>
    <w:p w14:paraId="324AB280"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Total uncleared and unpresented</w:t>
      </w:r>
      <w:r w:rsidRPr="005D4FC5">
        <w:rPr>
          <w:rFonts w:eastAsiaTheme="minorEastAsia"/>
          <w:sz w:val="22"/>
          <w:szCs w:val="22"/>
        </w:rPr>
        <w:tab/>
        <w:t>0.00</w:t>
      </w:r>
      <w:r w:rsidRPr="005D4FC5">
        <w:rPr>
          <w:rFonts w:eastAsiaTheme="minorEastAsia"/>
          <w:sz w:val="22"/>
          <w:szCs w:val="22"/>
        </w:rPr>
        <w:tab/>
        <w:t>0.00</w:t>
      </w:r>
    </w:p>
    <w:p w14:paraId="76AE9F61"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Total debits / credits</w:t>
      </w:r>
      <w:r w:rsidRPr="005D4FC5">
        <w:rPr>
          <w:rFonts w:eastAsiaTheme="minorEastAsia"/>
          <w:sz w:val="22"/>
          <w:szCs w:val="22"/>
        </w:rPr>
        <w:tab/>
        <w:t>0</w:t>
      </w:r>
      <w:r w:rsidRPr="005D4FC5">
        <w:rPr>
          <w:rFonts w:eastAsiaTheme="minorEastAsia"/>
          <w:sz w:val="22"/>
          <w:szCs w:val="22"/>
        </w:rPr>
        <w:tab/>
        <w:t>405.79</w:t>
      </w:r>
    </w:p>
    <w:p w14:paraId="24254600"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 xml:space="preserve">Reconciled by </w:t>
      </w:r>
      <w:r w:rsidRPr="005D4FC5">
        <w:rPr>
          <w:rFonts w:eastAsiaTheme="minorEastAsia"/>
          <w:sz w:val="22"/>
          <w:szCs w:val="22"/>
        </w:rPr>
        <w:tab/>
        <w:t>Amy Watson</w:t>
      </w:r>
    </w:p>
    <w:p w14:paraId="44FB27EB"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 xml:space="preserve">Signed </w:t>
      </w:r>
    </w:p>
    <w:p w14:paraId="72374BDE"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Clerk / Responsible Financial Officer</w:t>
      </w:r>
      <w:r w:rsidRPr="005D4FC5">
        <w:rPr>
          <w:rFonts w:eastAsiaTheme="minorEastAsia"/>
          <w:sz w:val="22"/>
          <w:szCs w:val="22"/>
        </w:rPr>
        <w:tab/>
        <w:t>Chair</w:t>
      </w:r>
    </w:p>
    <w:p w14:paraId="4E667A42"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 xml:space="preserve">Date </w:t>
      </w:r>
    </w:p>
    <w:p w14:paraId="4C6D247F"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t>10/10/24    09:26</w:t>
      </w:r>
    </w:p>
    <w:p w14:paraId="121DF2E8"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p>
    <w:p w14:paraId="21FC6ECC" w14:textId="77777777" w:rsidR="00D324AA" w:rsidRPr="005D4FC5" w:rsidRDefault="00D324AA" w:rsidP="00D324AA">
      <w:pPr>
        <w:tabs>
          <w:tab w:val="left" w:pos="7371"/>
        </w:tabs>
        <w:rPr>
          <w:b/>
          <w:sz w:val="22"/>
          <w:szCs w:val="22"/>
        </w:rPr>
      </w:pPr>
      <w:r w:rsidRPr="005D4FC5">
        <w:rPr>
          <w:b/>
          <w:bCs/>
          <w:color w:val="000000" w:themeColor="text1"/>
          <w:sz w:val="22"/>
          <w:szCs w:val="22"/>
        </w:rPr>
        <w:t>To consider the updated Grievance and Disciplinary Policy</w:t>
      </w:r>
    </w:p>
    <w:p w14:paraId="6C334AA5" w14:textId="77777777" w:rsidR="00D324AA" w:rsidRPr="005D4FC5" w:rsidRDefault="00D324AA" w:rsidP="00D324AA">
      <w:pPr>
        <w:pStyle w:val="DefaultText"/>
        <w:numPr>
          <w:ilvl w:val="0"/>
          <w:numId w:val="27"/>
        </w:numPr>
        <w:jc w:val="both"/>
        <w:rPr>
          <w:rFonts w:ascii="Calibri" w:hAnsi="Calibri" w:cs="Calibri"/>
          <w:b/>
          <w:sz w:val="22"/>
          <w:szCs w:val="22"/>
          <w:u w:val="single"/>
        </w:rPr>
      </w:pPr>
      <w:r w:rsidRPr="005D4FC5">
        <w:rPr>
          <w:rFonts w:ascii="Calibri" w:hAnsi="Calibri" w:cs="Calibri"/>
          <w:b/>
          <w:sz w:val="22"/>
          <w:szCs w:val="22"/>
          <w:u w:val="single"/>
        </w:rPr>
        <w:t>GRIEVANCES &amp; DISCIPLINE</w:t>
      </w:r>
    </w:p>
    <w:p w14:paraId="06C3812C" w14:textId="77777777" w:rsidR="00D324AA" w:rsidRPr="005D4FC5" w:rsidRDefault="00D324AA" w:rsidP="00D324AA">
      <w:pPr>
        <w:pStyle w:val="DefaultText"/>
        <w:jc w:val="both"/>
        <w:rPr>
          <w:rFonts w:ascii="Calibri" w:hAnsi="Calibri" w:cs="Calibri"/>
          <w:b/>
          <w:sz w:val="22"/>
          <w:szCs w:val="22"/>
        </w:rPr>
      </w:pPr>
    </w:p>
    <w:p w14:paraId="153F37C0" w14:textId="77777777" w:rsidR="00D324AA" w:rsidRPr="005D4FC5" w:rsidRDefault="00D324AA" w:rsidP="00D324AA">
      <w:pPr>
        <w:pStyle w:val="DefaultText"/>
        <w:numPr>
          <w:ilvl w:val="1"/>
          <w:numId w:val="27"/>
        </w:numPr>
        <w:ind w:left="426"/>
        <w:jc w:val="both"/>
        <w:rPr>
          <w:rFonts w:ascii="Calibri" w:hAnsi="Calibri" w:cs="Calibri"/>
          <w:b/>
          <w:sz w:val="22"/>
          <w:szCs w:val="22"/>
        </w:rPr>
      </w:pPr>
      <w:r w:rsidRPr="005D4FC5">
        <w:rPr>
          <w:rFonts w:ascii="Calibri" w:hAnsi="Calibri" w:cs="Calibri"/>
          <w:b/>
          <w:sz w:val="22"/>
          <w:szCs w:val="22"/>
        </w:rPr>
        <w:t>Informal Grievances</w:t>
      </w:r>
    </w:p>
    <w:p w14:paraId="354A6E28" w14:textId="77777777" w:rsidR="00D324AA" w:rsidRPr="005D4FC5" w:rsidRDefault="00D324AA" w:rsidP="00D324AA">
      <w:pPr>
        <w:pStyle w:val="NoSpacing"/>
        <w:jc w:val="both"/>
        <w:rPr>
          <w:rFonts w:cs="Calibri"/>
        </w:rPr>
      </w:pPr>
    </w:p>
    <w:p w14:paraId="0370D139" w14:textId="77777777" w:rsidR="00D324AA" w:rsidRPr="005D4FC5" w:rsidRDefault="00D324AA" w:rsidP="00D324AA">
      <w:pPr>
        <w:pStyle w:val="NoSpacing"/>
        <w:jc w:val="both"/>
        <w:rPr>
          <w:rFonts w:cs="Calibri"/>
        </w:rPr>
      </w:pPr>
      <w:r w:rsidRPr="005D4FC5">
        <w:rPr>
          <w:rFonts w:cs="Calibri"/>
        </w:rPr>
        <w:t>If you are unhappy with an element of your employment with the Council, you should initially discuss the matter with the Clerk/Chair of HR on an informal basis.</w:t>
      </w:r>
    </w:p>
    <w:p w14:paraId="1A171F46" w14:textId="77777777" w:rsidR="00D324AA" w:rsidRPr="005D4FC5" w:rsidRDefault="00D324AA" w:rsidP="00D324AA">
      <w:pPr>
        <w:pStyle w:val="NoSpacing"/>
        <w:ind w:left="709"/>
        <w:jc w:val="both"/>
        <w:rPr>
          <w:rFonts w:cs="Calibri"/>
        </w:rPr>
      </w:pPr>
    </w:p>
    <w:p w14:paraId="04177050" w14:textId="77777777" w:rsidR="00D324AA" w:rsidRPr="005D4FC5" w:rsidRDefault="00D324AA" w:rsidP="00D324AA">
      <w:pPr>
        <w:pStyle w:val="NoSpacing"/>
        <w:jc w:val="both"/>
        <w:rPr>
          <w:rFonts w:cs="Calibri"/>
        </w:rPr>
      </w:pPr>
      <w:r w:rsidRPr="005D4FC5">
        <w:rPr>
          <w:rFonts w:cs="Calibri"/>
        </w:rPr>
        <w:t>If you are uncomfortable about talking to the Clerk/Chair of HR, you should approach the Chair of the Council.</w:t>
      </w:r>
    </w:p>
    <w:p w14:paraId="123C632A" w14:textId="77777777" w:rsidR="00D324AA" w:rsidRPr="005D4FC5" w:rsidRDefault="00D324AA" w:rsidP="00D324AA">
      <w:pPr>
        <w:pStyle w:val="NoSpacing"/>
        <w:ind w:left="709"/>
        <w:jc w:val="both"/>
        <w:rPr>
          <w:rFonts w:cs="Calibri"/>
        </w:rPr>
      </w:pPr>
    </w:p>
    <w:p w14:paraId="31B4FB48" w14:textId="77777777" w:rsidR="00D324AA" w:rsidRPr="005D4FC5" w:rsidRDefault="00D324AA" w:rsidP="00D324AA">
      <w:pPr>
        <w:pStyle w:val="DefaultText"/>
        <w:numPr>
          <w:ilvl w:val="1"/>
          <w:numId w:val="27"/>
        </w:numPr>
        <w:ind w:left="426"/>
        <w:jc w:val="both"/>
        <w:rPr>
          <w:rFonts w:ascii="Calibri" w:hAnsi="Calibri" w:cs="Calibri"/>
          <w:b/>
          <w:sz w:val="22"/>
          <w:szCs w:val="22"/>
        </w:rPr>
      </w:pPr>
      <w:r w:rsidRPr="005D4FC5">
        <w:rPr>
          <w:rFonts w:ascii="Calibri" w:hAnsi="Calibri" w:cs="Calibri"/>
          <w:b/>
          <w:sz w:val="22"/>
          <w:szCs w:val="22"/>
        </w:rPr>
        <w:t>Informal Conduct / Performance Investigation</w:t>
      </w:r>
    </w:p>
    <w:p w14:paraId="0718B567" w14:textId="77777777" w:rsidR="00D324AA" w:rsidRPr="005D4FC5" w:rsidRDefault="00D324AA" w:rsidP="00D324AA">
      <w:pPr>
        <w:pStyle w:val="DefaultText"/>
        <w:jc w:val="both"/>
        <w:rPr>
          <w:rFonts w:ascii="Calibri" w:hAnsi="Calibri" w:cs="Calibri"/>
          <w:sz w:val="22"/>
          <w:szCs w:val="22"/>
        </w:rPr>
      </w:pPr>
    </w:p>
    <w:p w14:paraId="59F3E564" w14:textId="77777777" w:rsidR="00D324AA" w:rsidRPr="005D4FC5" w:rsidRDefault="00D324AA" w:rsidP="00D324AA">
      <w:pPr>
        <w:pStyle w:val="DefaultText"/>
        <w:jc w:val="both"/>
        <w:rPr>
          <w:rFonts w:ascii="Calibri" w:hAnsi="Calibri" w:cs="Calibri"/>
          <w:sz w:val="22"/>
          <w:szCs w:val="22"/>
        </w:rPr>
      </w:pPr>
      <w:r w:rsidRPr="005D4FC5">
        <w:rPr>
          <w:rFonts w:ascii="Calibri" w:hAnsi="Calibri" w:cs="Calibri"/>
          <w:sz w:val="22"/>
          <w:szCs w:val="22"/>
        </w:rPr>
        <w:t xml:space="preserve">Should the Council be unhappy with either an Employee’s conduct or performance, they will initially discuss their concerns with that Employee on an informal basis.   </w:t>
      </w:r>
    </w:p>
    <w:p w14:paraId="7CB41746" w14:textId="77777777" w:rsidR="00D324AA" w:rsidRPr="005D4FC5" w:rsidRDefault="00D324AA" w:rsidP="00D324AA">
      <w:pPr>
        <w:pStyle w:val="DefaultText"/>
        <w:ind w:left="720"/>
        <w:jc w:val="both"/>
        <w:rPr>
          <w:rFonts w:ascii="Calibri" w:hAnsi="Calibri" w:cs="Calibri"/>
          <w:sz w:val="22"/>
          <w:szCs w:val="22"/>
        </w:rPr>
      </w:pPr>
    </w:p>
    <w:p w14:paraId="23EDD27D" w14:textId="77777777" w:rsidR="00D324AA" w:rsidRPr="005D4FC5" w:rsidRDefault="00D324AA" w:rsidP="00D324AA">
      <w:pPr>
        <w:pStyle w:val="DefaultText"/>
        <w:jc w:val="both"/>
        <w:rPr>
          <w:rFonts w:ascii="Calibri" w:hAnsi="Calibri" w:cs="Calibri"/>
          <w:sz w:val="22"/>
          <w:szCs w:val="22"/>
        </w:rPr>
      </w:pPr>
      <w:r w:rsidRPr="005D4FC5">
        <w:rPr>
          <w:rFonts w:ascii="Calibri" w:hAnsi="Calibri" w:cs="Calibri"/>
          <w:sz w:val="22"/>
          <w:szCs w:val="22"/>
        </w:rPr>
        <w:t>The purpose of this meeting will be to provide guidance and support to address the problem. For this reason, notes will be taken during this meeting, and all present will be asked to sign the notes.</w:t>
      </w:r>
    </w:p>
    <w:p w14:paraId="75B0DB33" w14:textId="77777777" w:rsidR="00D324AA" w:rsidRPr="005D4FC5" w:rsidRDefault="00D324AA" w:rsidP="00D324AA">
      <w:pPr>
        <w:pStyle w:val="DefaultText"/>
        <w:jc w:val="both"/>
        <w:rPr>
          <w:rFonts w:ascii="Calibri" w:hAnsi="Calibri" w:cs="Calibri"/>
          <w:sz w:val="22"/>
          <w:szCs w:val="22"/>
        </w:rPr>
      </w:pPr>
    </w:p>
    <w:p w14:paraId="1CD632E8" w14:textId="77777777" w:rsidR="00D324AA" w:rsidRPr="005D4FC5" w:rsidRDefault="00D324AA" w:rsidP="00D324AA">
      <w:pPr>
        <w:pStyle w:val="DefaultText"/>
        <w:jc w:val="both"/>
        <w:rPr>
          <w:rFonts w:ascii="Calibri" w:hAnsi="Calibri" w:cs="Calibri"/>
          <w:sz w:val="22"/>
          <w:szCs w:val="22"/>
        </w:rPr>
      </w:pPr>
      <w:r w:rsidRPr="005D4FC5">
        <w:rPr>
          <w:rFonts w:ascii="Calibri" w:hAnsi="Calibri" w:cs="Calibri"/>
          <w:sz w:val="22"/>
          <w:szCs w:val="22"/>
        </w:rPr>
        <w:t>Normally, a Performance Improvement Plan will be produced, see Appendix 1.</w:t>
      </w:r>
    </w:p>
    <w:p w14:paraId="606BC007" w14:textId="77777777" w:rsidR="00D324AA" w:rsidRPr="005D4FC5" w:rsidRDefault="00D324AA" w:rsidP="00D324AA">
      <w:pPr>
        <w:pStyle w:val="DefaultText"/>
        <w:ind w:left="720"/>
        <w:jc w:val="both"/>
        <w:rPr>
          <w:rFonts w:ascii="Calibri" w:hAnsi="Calibri" w:cs="Calibri"/>
          <w:sz w:val="22"/>
          <w:szCs w:val="22"/>
        </w:rPr>
      </w:pPr>
    </w:p>
    <w:p w14:paraId="20B2ACE7" w14:textId="77777777" w:rsidR="00D324AA" w:rsidRPr="005D4FC5" w:rsidRDefault="00D324AA" w:rsidP="00D324AA">
      <w:pPr>
        <w:pStyle w:val="DefaultText"/>
        <w:jc w:val="both"/>
        <w:rPr>
          <w:rFonts w:ascii="Calibri" w:hAnsi="Calibri" w:cs="Calibri"/>
          <w:sz w:val="22"/>
          <w:szCs w:val="22"/>
        </w:rPr>
      </w:pPr>
      <w:r w:rsidRPr="005D4FC5">
        <w:rPr>
          <w:rFonts w:ascii="Calibri" w:hAnsi="Calibri" w:cs="Calibri"/>
          <w:sz w:val="22"/>
          <w:szCs w:val="22"/>
        </w:rPr>
        <w:t xml:space="preserve">A Panel from the Council and the Employee will attend this meeting. There will be no entitlement to be accompanied. </w:t>
      </w:r>
    </w:p>
    <w:p w14:paraId="019FE407" w14:textId="77777777" w:rsidR="00D324AA" w:rsidRPr="005D4FC5" w:rsidRDefault="00D324AA" w:rsidP="00D324AA">
      <w:pPr>
        <w:pStyle w:val="DefaultText"/>
        <w:jc w:val="both"/>
        <w:rPr>
          <w:rFonts w:ascii="Calibri" w:hAnsi="Calibri" w:cs="Calibri"/>
          <w:sz w:val="22"/>
          <w:szCs w:val="22"/>
        </w:rPr>
      </w:pPr>
    </w:p>
    <w:p w14:paraId="6DFB864E" w14:textId="77777777" w:rsidR="00D324AA" w:rsidRPr="005D4FC5" w:rsidRDefault="00D324AA" w:rsidP="00D324AA">
      <w:pPr>
        <w:pStyle w:val="DefaultText"/>
        <w:numPr>
          <w:ilvl w:val="1"/>
          <w:numId w:val="27"/>
        </w:numPr>
        <w:ind w:left="426"/>
        <w:jc w:val="both"/>
        <w:rPr>
          <w:rFonts w:ascii="Calibri" w:hAnsi="Calibri" w:cs="Calibri"/>
          <w:b/>
          <w:sz w:val="22"/>
          <w:szCs w:val="22"/>
        </w:rPr>
      </w:pPr>
      <w:r w:rsidRPr="005D4FC5">
        <w:rPr>
          <w:rFonts w:ascii="Calibri" w:hAnsi="Calibri" w:cs="Calibri"/>
          <w:b/>
          <w:sz w:val="22"/>
          <w:szCs w:val="22"/>
        </w:rPr>
        <w:t>Mediation</w:t>
      </w:r>
    </w:p>
    <w:p w14:paraId="655C4D27" w14:textId="77777777" w:rsidR="00D324AA" w:rsidRPr="005D4FC5" w:rsidRDefault="00D324AA" w:rsidP="00D324AA">
      <w:pPr>
        <w:pStyle w:val="DefaultText"/>
        <w:jc w:val="both"/>
        <w:rPr>
          <w:rFonts w:ascii="Calibri" w:hAnsi="Calibri" w:cs="Calibri"/>
          <w:sz w:val="22"/>
          <w:szCs w:val="22"/>
        </w:rPr>
      </w:pPr>
    </w:p>
    <w:p w14:paraId="2108CF6D" w14:textId="77777777" w:rsidR="00D324AA" w:rsidRPr="005D4FC5" w:rsidRDefault="00D324AA" w:rsidP="00D324AA">
      <w:pPr>
        <w:pStyle w:val="DefaultText"/>
        <w:jc w:val="both"/>
        <w:rPr>
          <w:rFonts w:ascii="Calibri" w:hAnsi="Calibri" w:cs="Calibri"/>
          <w:sz w:val="22"/>
          <w:szCs w:val="22"/>
        </w:rPr>
      </w:pPr>
      <w:r w:rsidRPr="005D4FC5">
        <w:rPr>
          <w:rFonts w:ascii="Calibri" w:hAnsi="Calibri" w:cs="Calibri"/>
          <w:sz w:val="22"/>
          <w:szCs w:val="22"/>
        </w:rPr>
        <w:t>In the event that an Employee is unhappy with the outcome of the Informal Grievance Procedure, or either party do not feel that performance / conduct issues are being addressed effectively, either the Employee or the Council request that the matter be subjected to mediation.</w:t>
      </w:r>
    </w:p>
    <w:p w14:paraId="6A0A3E8B" w14:textId="77777777" w:rsidR="00D324AA" w:rsidRPr="005D4FC5" w:rsidRDefault="00D324AA" w:rsidP="00D324AA">
      <w:pPr>
        <w:pStyle w:val="DefaultText"/>
        <w:ind w:left="720"/>
        <w:jc w:val="both"/>
        <w:rPr>
          <w:rFonts w:ascii="Calibri" w:hAnsi="Calibri" w:cs="Calibri"/>
          <w:sz w:val="22"/>
          <w:szCs w:val="22"/>
        </w:rPr>
      </w:pPr>
    </w:p>
    <w:p w14:paraId="260E524F" w14:textId="77777777" w:rsidR="00D324AA" w:rsidRPr="005D4FC5" w:rsidRDefault="00D324AA" w:rsidP="00D324AA">
      <w:pPr>
        <w:pStyle w:val="DefaultText"/>
        <w:jc w:val="both"/>
        <w:rPr>
          <w:rFonts w:ascii="Calibri" w:hAnsi="Calibri" w:cs="Calibri"/>
          <w:sz w:val="22"/>
          <w:szCs w:val="22"/>
        </w:rPr>
      </w:pPr>
      <w:r w:rsidRPr="005D4FC5">
        <w:rPr>
          <w:rFonts w:ascii="Calibri" w:hAnsi="Calibri" w:cs="Calibri"/>
          <w:sz w:val="22"/>
          <w:szCs w:val="22"/>
        </w:rPr>
        <w:t xml:space="preserve">This will involve the use of a third party Mediator.  In its simplest form, Mediation will involve the Mediator talking to either party individually, to listen to their side of the issue.  If the Mediator feels that a resolution to the problem is possible, a </w:t>
      </w:r>
      <w:r w:rsidRPr="005D4FC5">
        <w:rPr>
          <w:rFonts w:ascii="Calibri" w:hAnsi="Calibri" w:cs="Calibri"/>
          <w:sz w:val="22"/>
          <w:szCs w:val="22"/>
        </w:rPr>
        <w:lastRenderedPageBreak/>
        <w:t>meeting will be arranged between all parties at which the Mediator will set out their assessment of the issues and invite both parties to reach their own resolution.</w:t>
      </w:r>
    </w:p>
    <w:p w14:paraId="0E786530" w14:textId="77777777" w:rsidR="00D324AA" w:rsidRPr="005D4FC5" w:rsidRDefault="00D324AA" w:rsidP="00D324AA">
      <w:pPr>
        <w:pStyle w:val="DefaultText"/>
        <w:ind w:left="720"/>
        <w:jc w:val="both"/>
        <w:rPr>
          <w:rFonts w:ascii="Calibri" w:hAnsi="Calibri" w:cs="Calibri"/>
          <w:sz w:val="22"/>
          <w:szCs w:val="22"/>
        </w:rPr>
      </w:pPr>
    </w:p>
    <w:p w14:paraId="3BCE96AA" w14:textId="77777777" w:rsidR="00D324AA" w:rsidRPr="005D4FC5" w:rsidRDefault="00D324AA" w:rsidP="00D324AA">
      <w:pPr>
        <w:pStyle w:val="DefaultText"/>
        <w:jc w:val="both"/>
        <w:rPr>
          <w:rFonts w:ascii="Calibri" w:hAnsi="Calibri" w:cs="Calibri"/>
          <w:sz w:val="22"/>
          <w:szCs w:val="22"/>
        </w:rPr>
      </w:pPr>
      <w:r w:rsidRPr="005D4FC5">
        <w:rPr>
          <w:rFonts w:ascii="Calibri" w:hAnsi="Calibri" w:cs="Calibri"/>
          <w:sz w:val="22"/>
          <w:szCs w:val="22"/>
        </w:rPr>
        <w:t>The resultant action plan should have the agreement and support of both parties, be set out in writing and be signed by all involved in the Mediation process.</w:t>
      </w:r>
    </w:p>
    <w:p w14:paraId="7F76C262" w14:textId="77777777" w:rsidR="00D324AA" w:rsidRPr="005D4FC5" w:rsidRDefault="00D324AA" w:rsidP="00D324AA">
      <w:pPr>
        <w:pStyle w:val="DefaultText"/>
        <w:jc w:val="both"/>
        <w:rPr>
          <w:rFonts w:ascii="Calibri" w:hAnsi="Calibri" w:cs="Calibri"/>
          <w:sz w:val="22"/>
          <w:szCs w:val="22"/>
        </w:rPr>
      </w:pPr>
    </w:p>
    <w:p w14:paraId="0A0C2683" w14:textId="77777777" w:rsidR="00D324AA" w:rsidRPr="005D4FC5" w:rsidRDefault="00D324AA" w:rsidP="00D324AA">
      <w:pPr>
        <w:pStyle w:val="DefaultText"/>
        <w:numPr>
          <w:ilvl w:val="1"/>
          <w:numId w:val="27"/>
        </w:numPr>
        <w:ind w:left="426"/>
        <w:jc w:val="both"/>
        <w:rPr>
          <w:rFonts w:ascii="Calibri" w:hAnsi="Calibri" w:cs="Calibri"/>
          <w:b/>
          <w:sz w:val="22"/>
          <w:szCs w:val="22"/>
        </w:rPr>
      </w:pPr>
      <w:r w:rsidRPr="005D4FC5">
        <w:rPr>
          <w:rFonts w:ascii="Calibri" w:hAnsi="Calibri" w:cs="Calibri"/>
          <w:b/>
          <w:sz w:val="22"/>
          <w:szCs w:val="22"/>
        </w:rPr>
        <w:t>Formal Grievances</w:t>
      </w:r>
    </w:p>
    <w:p w14:paraId="0F2E1B47" w14:textId="77777777" w:rsidR="00D324AA" w:rsidRPr="005D4FC5" w:rsidRDefault="00D324AA" w:rsidP="00D324AA">
      <w:pPr>
        <w:pStyle w:val="NoSpacing"/>
        <w:jc w:val="both"/>
        <w:rPr>
          <w:rFonts w:cs="Calibri"/>
        </w:rPr>
      </w:pPr>
    </w:p>
    <w:p w14:paraId="76D9224B" w14:textId="77777777" w:rsidR="00D324AA" w:rsidRPr="005D4FC5" w:rsidRDefault="00D324AA" w:rsidP="00D324AA">
      <w:pPr>
        <w:pStyle w:val="NoSpacing"/>
        <w:jc w:val="both"/>
        <w:rPr>
          <w:rFonts w:cs="Calibri"/>
        </w:rPr>
      </w:pPr>
      <w:r w:rsidRPr="005D4FC5">
        <w:rPr>
          <w:rFonts w:cs="Calibri"/>
        </w:rPr>
        <w:t>In the case of Grievances not being fully resolved at the informal stage, a formal written approach is required to the Council. As a consequence, a formal Grievance Hearing will be held to address the matter, within twenty-eight days of receipt of the Employee’s letter.</w:t>
      </w:r>
    </w:p>
    <w:p w14:paraId="03059D99" w14:textId="77777777" w:rsidR="00D324AA" w:rsidRPr="005D4FC5" w:rsidRDefault="00D324AA" w:rsidP="00D324AA">
      <w:pPr>
        <w:pStyle w:val="NoSpacing"/>
        <w:ind w:left="709"/>
        <w:jc w:val="both"/>
        <w:rPr>
          <w:rFonts w:cs="Calibri"/>
        </w:rPr>
      </w:pPr>
    </w:p>
    <w:p w14:paraId="097B9DEC" w14:textId="77777777" w:rsidR="00D324AA" w:rsidRPr="005D4FC5" w:rsidRDefault="00D324AA" w:rsidP="00D324AA">
      <w:pPr>
        <w:pStyle w:val="NoSpacing"/>
        <w:jc w:val="both"/>
        <w:rPr>
          <w:rFonts w:cs="Calibri"/>
        </w:rPr>
      </w:pPr>
      <w:r w:rsidRPr="005D4FC5">
        <w:rPr>
          <w:rFonts w:cs="Calibri"/>
        </w:rPr>
        <w:t xml:space="preserve">The Hearing will be conducted by a Panel of between two and three Elected Members who will be appointed by the Council or the HR Committee, should the Committee’s Terms of Reference require it to do so. </w:t>
      </w:r>
    </w:p>
    <w:p w14:paraId="66662812" w14:textId="77777777" w:rsidR="00D324AA" w:rsidRPr="005D4FC5" w:rsidRDefault="00D324AA" w:rsidP="00D324AA">
      <w:pPr>
        <w:pStyle w:val="NoSpacing"/>
        <w:ind w:left="709"/>
        <w:jc w:val="both"/>
        <w:rPr>
          <w:rFonts w:cs="Calibri"/>
        </w:rPr>
      </w:pPr>
    </w:p>
    <w:p w14:paraId="781C3A5B" w14:textId="77777777" w:rsidR="00D324AA" w:rsidRPr="005D4FC5" w:rsidRDefault="00D324AA" w:rsidP="00D324AA">
      <w:pPr>
        <w:pStyle w:val="NoSpacing"/>
        <w:jc w:val="both"/>
        <w:rPr>
          <w:rFonts w:cs="Calibri"/>
        </w:rPr>
      </w:pPr>
      <w:r w:rsidRPr="005D4FC5">
        <w:rPr>
          <w:rFonts w:cs="Calibri"/>
        </w:rPr>
        <w:t>At this Hearing Employees are entitled – and encouraged – to be accompanied by a work colleague from the Council or Trade Union/ALCC Representative. Employees will be entitled to set out the reasons for the complaint, and what they want to happen to resolve. It.</w:t>
      </w:r>
    </w:p>
    <w:p w14:paraId="6DF7A154" w14:textId="77777777" w:rsidR="00D324AA" w:rsidRPr="005D4FC5" w:rsidRDefault="00D324AA" w:rsidP="00D324AA">
      <w:pPr>
        <w:pStyle w:val="NoSpacing"/>
        <w:jc w:val="both"/>
        <w:rPr>
          <w:rFonts w:cs="Calibri"/>
        </w:rPr>
      </w:pPr>
    </w:p>
    <w:p w14:paraId="4FF4FF7D" w14:textId="77777777" w:rsidR="00D324AA" w:rsidRPr="005D4FC5" w:rsidRDefault="00D324AA" w:rsidP="00D324AA">
      <w:pPr>
        <w:pStyle w:val="NoSpacing"/>
        <w:jc w:val="both"/>
        <w:rPr>
          <w:rFonts w:cs="Calibri"/>
        </w:rPr>
      </w:pPr>
      <w:r w:rsidRPr="005D4FC5">
        <w:rPr>
          <w:rFonts w:cs="Calibri"/>
        </w:rPr>
        <w:t>Their Representative can present their Grievance and sum up on the Employee’s behalf. If the Grievance Panel have any questions they will be asked once the Employee has finished giving their side of events.</w:t>
      </w:r>
    </w:p>
    <w:p w14:paraId="04FA2E83" w14:textId="77777777" w:rsidR="00D324AA" w:rsidRPr="005D4FC5" w:rsidRDefault="00D324AA" w:rsidP="00D324AA">
      <w:pPr>
        <w:pStyle w:val="NoSpacing"/>
        <w:jc w:val="both"/>
        <w:rPr>
          <w:rFonts w:cs="Calibri"/>
        </w:rPr>
      </w:pPr>
    </w:p>
    <w:p w14:paraId="0CD711BD" w14:textId="77777777" w:rsidR="00D324AA" w:rsidRPr="005D4FC5" w:rsidRDefault="00D324AA" w:rsidP="00D324AA">
      <w:pPr>
        <w:pStyle w:val="NoSpacing"/>
        <w:jc w:val="both"/>
        <w:rPr>
          <w:rFonts w:cs="Calibri"/>
        </w:rPr>
      </w:pPr>
      <w:r w:rsidRPr="005D4FC5">
        <w:rPr>
          <w:rFonts w:cs="Calibri"/>
        </w:rPr>
        <w:t>Employees will be informed in writing of the outcome of the meeting within seven days of the Hearing.</w:t>
      </w:r>
    </w:p>
    <w:p w14:paraId="31D03157" w14:textId="77777777" w:rsidR="00D324AA" w:rsidRPr="005D4FC5" w:rsidRDefault="00D324AA" w:rsidP="00D324AA">
      <w:pPr>
        <w:pStyle w:val="NoSpacing"/>
        <w:ind w:left="724"/>
        <w:jc w:val="both"/>
        <w:rPr>
          <w:rFonts w:cs="Calibri"/>
        </w:rPr>
      </w:pPr>
    </w:p>
    <w:p w14:paraId="1B019A7E" w14:textId="77777777" w:rsidR="00D324AA" w:rsidRPr="005D4FC5" w:rsidRDefault="00D324AA" w:rsidP="00D324AA">
      <w:pPr>
        <w:pStyle w:val="NoSpacing"/>
        <w:jc w:val="both"/>
        <w:rPr>
          <w:rFonts w:cs="Calibri"/>
        </w:rPr>
      </w:pPr>
      <w:r w:rsidRPr="005D4FC5">
        <w:rPr>
          <w:rFonts w:cs="Calibri"/>
        </w:rPr>
        <w:t>If the Employee making the grievance is unhappy with the response to the meeting, they can issue an Appeal, in writing. This Appeal must be submitted within seven days of receiving the response to the original grievance meeting.</w:t>
      </w:r>
    </w:p>
    <w:p w14:paraId="27909CFB" w14:textId="77777777" w:rsidR="00D324AA" w:rsidRPr="005D4FC5" w:rsidRDefault="00D324AA" w:rsidP="00D324AA">
      <w:pPr>
        <w:pStyle w:val="NoSpacing"/>
        <w:ind w:left="709"/>
        <w:jc w:val="both"/>
        <w:rPr>
          <w:rFonts w:cs="Calibri"/>
        </w:rPr>
      </w:pPr>
    </w:p>
    <w:p w14:paraId="71E30E6A" w14:textId="77777777" w:rsidR="00D324AA" w:rsidRPr="005D4FC5" w:rsidRDefault="00D324AA" w:rsidP="00D324AA">
      <w:pPr>
        <w:pStyle w:val="NoSpacing"/>
        <w:jc w:val="both"/>
        <w:rPr>
          <w:rFonts w:cs="Calibri"/>
          <w:b/>
        </w:rPr>
      </w:pPr>
      <w:r w:rsidRPr="005D4FC5">
        <w:rPr>
          <w:rFonts w:cs="Calibri"/>
          <w:b/>
        </w:rPr>
        <w:t>Please Note</w:t>
      </w:r>
    </w:p>
    <w:p w14:paraId="2EACF26B" w14:textId="77777777" w:rsidR="00D324AA" w:rsidRPr="005D4FC5" w:rsidRDefault="00D324AA" w:rsidP="00D324AA">
      <w:pPr>
        <w:pStyle w:val="NoSpacing"/>
        <w:jc w:val="both"/>
        <w:rPr>
          <w:rFonts w:cs="Calibri"/>
        </w:rPr>
      </w:pPr>
      <w:r w:rsidRPr="005D4FC5">
        <w:rPr>
          <w:rFonts w:cs="Calibri"/>
        </w:rPr>
        <w:t>Any Formal Grievance complaint, which concerns the conduct of a Councillor, will be addressed as a Code of Conduct complaint by the Council, and will be referred to the District Council’s Monitoring Officer.  This Council will not address the Employee’s Formal Grievance against an Elected Member. It will be addressed by the Monitoring Officer.</w:t>
      </w:r>
    </w:p>
    <w:p w14:paraId="3BDCBABA" w14:textId="77777777" w:rsidR="00D324AA" w:rsidRPr="005D4FC5" w:rsidRDefault="00D324AA" w:rsidP="00D324AA">
      <w:pPr>
        <w:pStyle w:val="NoSpacing"/>
        <w:ind w:left="709"/>
        <w:jc w:val="both"/>
        <w:rPr>
          <w:rFonts w:cs="Calibri"/>
        </w:rPr>
      </w:pPr>
    </w:p>
    <w:p w14:paraId="1DF452D4" w14:textId="77777777" w:rsidR="00D324AA" w:rsidRPr="005D4FC5" w:rsidRDefault="00D324AA" w:rsidP="00D32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5D4FC5">
        <w:rPr>
          <w:b/>
          <w:bCs/>
          <w:sz w:val="22"/>
          <w:szCs w:val="22"/>
        </w:rPr>
        <w:t>The Process</w:t>
      </w:r>
    </w:p>
    <w:p w14:paraId="411A6003" w14:textId="77777777" w:rsidR="00D324AA" w:rsidRPr="005D4FC5" w:rsidRDefault="00D324AA" w:rsidP="00D32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5D4FC5">
        <w:rPr>
          <w:sz w:val="22"/>
          <w:szCs w:val="22"/>
        </w:rPr>
        <w:t>Upon receipt of any complaint, the Council or appropriate Committee will  conduct an informal investigatory meeting with the Employee to establish if there are any issues that can be addressed by the Council, or is it solely concerned with the Code of Conduct.  This investigatory meeting will be arranged within seven days of receipt of the complaint.</w:t>
      </w:r>
    </w:p>
    <w:p w14:paraId="2BE23A7E" w14:textId="77777777" w:rsidR="00D324AA" w:rsidRPr="005D4FC5" w:rsidRDefault="00D324AA" w:rsidP="00D32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5D4FC5">
        <w:rPr>
          <w:sz w:val="22"/>
          <w:szCs w:val="22"/>
        </w:rPr>
        <w:t>If there are non-Code related issues, such as work environment, or hours of work or pay, the Council could conduct a Formal or Informal Grievance process to address those problems, as detailed in s1.4.</w:t>
      </w:r>
    </w:p>
    <w:p w14:paraId="20EAC0BA" w14:textId="77777777" w:rsidR="00D324AA" w:rsidRPr="005D4FC5" w:rsidRDefault="00D324AA" w:rsidP="00D32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5D4FC5">
        <w:rPr>
          <w:sz w:val="22"/>
          <w:szCs w:val="22"/>
        </w:rPr>
        <w:t>However, Code of Conduct related complaints will be referred to the Monitoring Officer by the Council, in accordance with guidance from the Committee on Standards in Public Life’s.</w:t>
      </w:r>
    </w:p>
    <w:p w14:paraId="68F067F3" w14:textId="77777777" w:rsidR="00D324AA" w:rsidRPr="005D4FC5" w:rsidRDefault="00D324AA" w:rsidP="00D32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5D4FC5">
        <w:rPr>
          <w:sz w:val="22"/>
          <w:szCs w:val="22"/>
        </w:rPr>
        <w:t>The Council should keep the Employee fully informed of the progress of their complaint.</w:t>
      </w:r>
    </w:p>
    <w:p w14:paraId="69D0C0F2" w14:textId="77777777" w:rsidR="00D324AA" w:rsidRPr="005D4FC5" w:rsidRDefault="00D324AA" w:rsidP="00D324AA">
      <w:pPr>
        <w:pStyle w:val="NoSpacing"/>
        <w:ind w:left="709"/>
        <w:jc w:val="both"/>
        <w:rPr>
          <w:rFonts w:cs="Calibri"/>
        </w:rPr>
      </w:pPr>
    </w:p>
    <w:p w14:paraId="088704CB" w14:textId="77777777" w:rsidR="00D324AA" w:rsidRPr="005D4FC5" w:rsidRDefault="00D324AA" w:rsidP="00D324AA">
      <w:pPr>
        <w:pStyle w:val="ListParagraph"/>
        <w:numPr>
          <w:ilvl w:val="1"/>
          <w:numId w:val="27"/>
        </w:numPr>
        <w:ind w:left="426"/>
        <w:jc w:val="both"/>
        <w:rPr>
          <w:rFonts w:cs="Calibri"/>
          <w:b/>
          <w:bCs/>
          <w:sz w:val="22"/>
          <w:szCs w:val="22"/>
        </w:rPr>
      </w:pPr>
      <w:r w:rsidRPr="005D4FC5">
        <w:rPr>
          <w:rFonts w:cs="Calibri"/>
          <w:b/>
          <w:sz w:val="22"/>
          <w:szCs w:val="22"/>
        </w:rPr>
        <w:t>Formal Discipline</w:t>
      </w:r>
      <w:bookmarkStart w:id="0" w:name="_Hlk157692632"/>
      <w:r w:rsidRPr="005D4FC5">
        <w:rPr>
          <w:rFonts w:cs="Calibri"/>
          <w:b/>
          <w:sz w:val="22"/>
          <w:szCs w:val="22"/>
        </w:rPr>
        <w:t xml:space="preserve"> </w:t>
      </w:r>
      <w:r w:rsidRPr="005D4FC5">
        <w:rPr>
          <w:rFonts w:cs="Calibri"/>
          <w:b/>
          <w:bCs/>
          <w:sz w:val="22"/>
          <w:szCs w:val="22"/>
        </w:rPr>
        <w:t>(this procedure only applies to Employees with two or more years continuous employment.  Those with less may be subject to a short service dismissal for misconduct or poor performance).</w:t>
      </w:r>
    </w:p>
    <w:bookmarkEnd w:id="0"/>
    <w:p w14:paraId="3ECFA368" w14:textId="77777777" w:rsidR="00D324AA" w:rsidRPr="005D4FC5" w:rsidRDefault="00D324AA" w:rsidP="00D324AA">
      <w:pPr>
        <w:pStyle w:val="DefaultText"/>
        <w:jc w:val="both"/>
        <w:rPr>
          <w:rFonts w:ascii="Calibri" w:hAnsi="Calibri" w:cs="Calibri"/>
          <w:b/>
          <w:sz w:val="22"/>
          <w:szCs w:val="22"/>
        </w:rPr>
      </w:pPr>
    </w:p>
    <w:p w14:paraId="3EBCA772" w14:textId="77777777" w:rsidR="00D324AA" w:rsidRPr="005D4FC5" w:rsidRDefault="00D324AA" w:rsidP="00D324AA">
      <w:pPr>
        <w:pStyle w:val="DefaultText"/>
        <w:jc w:val="both"/>
        <w:rPr>
          <w:rFonts w:ascii="Calibri" w:hAnsi="Calibri" w:cs="Calibri"/>
          <w:sz w:val="22"/>
          <w:szCs w:val="22"/>
        </w:rPr>
      </w:pPr>
      <w:r w:rsidRPr="005D4FC5">
        <w:rPr>
          <w:rFonts w:ascii="Calibri" w:hAnsi="Calibri" w:cs="Calibri"/>
          <w:sz w:val="22"/>
          <w:szCs w:val="22"/>
        </w:rPr>
        <w:t>If an issue regarding an Employee’s conduct, behaviour or performance is not fully addressed at the informal stage, the Council will pursue the matter through its formal Disciplinary Procedures. Typical examples of areas of concern may be poor performance, unacceptable and unexplained absenteeism, poor conduct and behaviour at work, or lack of capability by an Employee to carry out their job.</w:t>
      </w:r>
    </w:p>
    <w:p w14:paraId="66709202" w14:textId="77777777" w:rsidR="00D324AA" w:rsidRPr="005D4FC5" w:rsidRDefault="00D324AA" w:rsidP="00D324AA">
      <w:pPr>
        <w:pStyle w:val="DefaultText"/>
        <w:jc w:val="both"/>
        <w:rPr>
          <w:rFonts w:ascii="Calibri" w:hAnsi="Calibri" w:cs="Calibri"/>
          <w:sz w:val="22"/>
          <w:szCs w:val="22"/>
        </w:rPr>
      </w:pPr>
    </w:p>
    <w:p w14:paraId="079E4F84" w14:textId="77777777" w:rsidR="00D324AA" w:rsidRPr="005D4FC5" w:rsidRDefault="00D324AA" w:rsidP="00D324AA">
      <w:pPr>
        <w:pStyle w:val="DefaultText"/>
        <w:jc w:val="both"/>
        <w:rPr>
          <w:rFonts w:ascii="Calibri" w:hAnsi="Calibri" w:cs="Calibri"/>
          <w:sz w:val="22"/>
          <w:szCs w:val="22"/>
        </w:rPr>
      </w:pPr>
      <w:r w:rsidRPr="005D4FC5">
        <w:rPr>
          <w:rFonts w:ascii="Calibri" w:hAnsi="Calibri" w:cs="Calibri"/>
          <w:sz w:val="22"/>
          <w:szCs w:val="22"/>
        </w:rPr>
        <w:t xml:space="preserve">There are four-steps to the procedure, which increase in severity of its outcome if the issue is not resolved at the previous step.  Each step involves a Formal Hearing between the affected Employee and a Disciplinary Panel, from the Full Council or HR Committee. The Employee will be given every opportunity to put their side of the issue. Meetings will be conducted as soon as reasonably possible after the incident(s), which are being investigated to ensure that facts and witness statements are clear and up to date.  At this meeting Employees are entitled - and encouraged - to be accompanied by a work colleague from the Council, or Trade Union/SLCC Representative. </w:t>
      </w:r>
    </w:p>
    <w:p w14:paraId="5F5D26EF" w14:textId="77777777" w:rsidR="00D324AA" w:rsidRPr="005D4FC5" w:rsidRDefault="00D324AA" w:rsidP="00D324AA">
      <w:pPr>
        <w:pStyle w:val="DefaultText"/>
        <w:jc w:val="both"/>
        <w:rPr>
          <w:rFonts w:ascii="Calibri" w:hAnsi="Calibri" w:cs="Calibri"/>
          <w:sz w:val="22"/>
          <w:szCs w:val="22"/>
        </w:rPr>
      </w:pPr>
    </w:p>
    <w:p w14:paraId="13AB9092" w14:textId="77777777" w:rsidR="00D324AA" w:rsidRPr="005D4FC5" w:rsidRDefault="00D324AA" w:rsidP="00D324AA">
      <w:pPr>
        <w:pStyle w:val="DefaultText"/>
        <w:jc w:val="both"/>
        <w:rPr>
          <w:rFonts w:ascii="Calibri" w:hAnsi="Calibri" w:cs="Calibri"/>
          <w:sz w:val="22"/>
          <w:szCs w:val="22"/>
        </w:rPr>
      </w:pPr>
      <w:r w:rsidRPr="005D4FC5">
        <w:rPr>
          <w:rFonts w:ascii="Calibri" w:hAnsi="Calibri" w:cs="Calibri"/>
          <w:sz w:val="22"/>
          <w:szCs w:val="22"/>
        </w:rPr>
        <w:t>The Employee will receive a letter of invitation to the Hearing, which will contain details of the allegations to be addressed.</w:t>
      </w:r>
    </w:p>
    <w:p w14:paraId="37D5DA2D" w14:textId="77777777" w:rsidR="00D324AA" w:rsidRPr="005D4FC5" w:rsidRDefault="00D324AA" w:rsidP="00D324AA">
      <w:pPr>
        <w:pStyle w:val="DefaultText"/>
        <w:jc w:val="both"/>
        <w:rPr>
          <w:rFonts w:ascii="Calibri" w:hAnsi="Calibri" w:cs="Calibri"/>
          <w:sz w:val="22"/>
          <w:szCs w:val="22"/>
        </w:rPr>
      </w:pPr>
    </w:p>
    <w:p w14:paraId="221FBF79" w14:textId="77777777" w:rsidR="00D324AA" w:rsidRPr="005D4FC5" w:rsidRDefault="00D324AA" w:rsidP="00D324AA">
      <w:pPr>
        <w:pStyle w:val="DefaultText"/>
        <w:jc w:val="both"/>
        <w:rPr>
          <w:rFonts w:ascii="Calibri" w:hAnsi="Calibri" w:cs="Calibri"/>
          <w:sz w:val="22"/>
          <w:szCs w:val="22"/>
        </w:rPr>
      </w:pPr>
      <w:r w:rsidRPr="005D4FC5">
        <w:rPr>
          <w:rFonts w:ascii="Calibri" w:hAnsi="Calibri" w:cs="Calibri"/>
          <w:sz w:val="22"/>
          <w:szCs w:val="22"/>
        </w:rPr>
        <w:t xml:space="preserve">All evidence that will be used in the Hearing will be included with the letter of invitation, and supplied to the Employee at least two days before the Hearing. </w:t>
      </w:r>
    </w:p>
    <w:p w14:paraId="3701579B" w14:textId="77777777" w:rsidR="00D324AA" w:rsidRPr="005D4FC5" w:rsidRDefault="00D324AA" w:rsidP="00D324AA">
      <w:pPr>
        <w:pStyle w:val="DefaultText"/>
        <w:jc w:val="both"/>
        <w:rPr>
          <w:rFonts w:ascii="Calibri" w:hAnsi="Calibri" w:cs="Calibri"/>
          <w:sz w:val="22"/>
          <w:szCs w:val="22"/>
        </w:rPr>
      </w:pPr>
    </w:p>
    <w:p w14:paraId="498A9632" w14:textId="77777777" w:rsidR="00D324AA" w:rsidRPr="005D4FC5" w:rsidRDefault="00D324AA" w:rsidP="00D324AA">
      <w:pPr>
        <w:pStyle w:val="DefaultText"/>
        <w:jc w:val="both"/>
        <w:rPr>
          <w:rFonts w:ascii="Calibri" w:hAnsi="Calibri" w:cs="Calibri"/>
          <w:sz w:val="22"/>
          <w:szCs w:val="22"/>
        </w:rPr>
      </w:pPr>
      <w:r w:rsidRPr="005D4FC5">
        <w:rPr>
          <w:rFonts w:ascii="Calibri" w:hAnsi="Calibri" w:cs="Calibri"/>
          <w:sz w:val="22"/>
          <w:szCs w:val="22"/>
        </w:rPr>
        <w:t>During the Hearing the Employee will be given every opportunity to present their response to the allegations. If the Panel have any questions they will be asked once the Employee has finished.</w:t>
      </w:r>
    </w:p>
    <w:p w14:paraId="64B0E18A" w14:textId="77777777" w:rsidR="00D324AA" w:rsidRPr="005D4FC5" w:rsidRDefault="00D324AA" w:rsidP="00D324AA">
      <w:pPr>
        <w:pStyle w:val="DefaultText"/>
        <w:jc w:val="both"/>
        <w:rPr>
          <w:rFonts w:ascii="Calibri" w:hAnsi="Calibri" w:cs="Calibri"/>
          <w:sz w:val="22"/>
          <w:szCs w:val="22"/>
        </w:rPr>
      </w:pPr>
    </w:p>
    <w:p w14:paraId="70C9621E" w14:textId="77777777" w:rsidR="00D324AA" w:rsidRPr="005D4FC5" w:rsidRDefault="00D324AA" w:rsidP="00D324AA">
      <w:pPr>
        <w:pStyle w:val="DefaultText"/>
        <w:jc w:val="both"/>
        <w:rPr>
          <w:rFonts w:ascii="Calibri" w:hAnsi="Calibri" w:cs="Calibri"/>
          <w:sz w:val="22"/>
          <w:szCs w:val="22"/>
        </w:rPr>
      </w:pPr>
      <w:r w:rsidRPr="005D4FC5">
        <w:rPr>
          <w:rFonts w:ascii="Calibri" w:hAnsi="Calibri" w:cs="Calibri"/>
          <w:sz w:val="22"/>
          <w:szCs w:val="22"/>
        </w:rPr>
        <w:t>Their colleague or Union Representative will be able to present their case and sum up at the end, but not answer questions on the Employee’s behalf.</w:t>
      </w:r>
    </w:p>
    <w:p w14:paraId="78C603D1" w14:textId="77777777" w:rsidR="00D324AA" w:rsidRPr="005D4FC5" w:rsidRDefault="00D324AA" w:rsidP="00D324AA">
      <w:pPr>
        <w:pStyle w:val="DefaultText"/>
        <w:ind w:left="720"/>
        <w:jc w:val="both"/>
        <w:rPr>
          <w:rFonts w:ascii="Calibri" w:hAnsi="Calibri" w:cs="Calibri"/>
          <w:sz w:val="22"/>
          <w:szCs w:val="22"/>
        </w:rPr>
      </w:pPr>
    </w:p>
    <w:p w14:paraId="5F8D70EB" w14:textId="77777777" w:rsidR="00D324AA" w:rsidRPr="005D4FC5" w:rsidRDefault="00D324AA" w:rsidP="00D324AA">
      <w:pPr>
        <w:pStyle w:val="DefaultText"/>
        <w:jc w:val="both"/>
        <w:rPr>
          <w:rFonts w:ascii="Calibri" w:hAnsi="Calibri" w:cs="Calibri"/>
          <w:sz w:val="22"/>
          <w:szCs w:val="22"/>
        </w:rPr>
      </w:pPr>
      <w:r w:rsidRPr="005D4FC5">
        <w:rPr>
          <w:rFonts w:ascii="Calibri" w:hAnsi="Calibri" w:cs="Calibri"/>
          <w:sz w:val="22"/>
          <w:szCs w:val="22"/>
        </w:rPr>
        <w:t>If the allegation of misconduct is proven, the meeting may result in the following action being taken by the Council Management against the Employee:</w:t>
      </w:r>
    </w:p>
    <w:p w14:paraId="5031DB49" w14:textId="77777777" w:rsidR="00D324AA" w:rsidRPr="005D4FC5" w:rsidRDefault="00D324AA" w:rsidP="00D324AA">
      <w:pPr>
        <w:pStyle w:val="DefaultText"/>
        <w:ind w:left="720"/>
        <w:jc w:val="both"/>
        <w:rPr>
          <w:rFonts w:ascii="Calibri" w:hAnsi="Calibri" w:cs="Calibr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2214"/>
        <w:gridCol w:w="2214"/>
        <w:gridCol w:w="2214"/>
      </w:tblGrid>
      <w:tr w:rsidR="00D324AA" w:rsidRPr="005D4FC5" w14:paraId="19066F71" w14:textId="77777777" w:rsidTr="005837BA">
        <w:tc>
          <w:tcPr>
            <w:tcW w:w="1680" w:type="dxa"/>
          </w:tcPr>
          <w:p w14:paraId="23B65949" w14:textId="77777777" w:rsidR="00D324AA" w:rsidRPr="005D4FC5" w:rsidRDefault="00D324AA" w:rsidP="005837BA">
            <w:pPr>
              <w:pStyle w:val="DefaultText"/>
              <w:jc w:val="both"/>
              <w:rPr>
                <w:rFonts w:ascii="Calibri" w:hAnsi="Calibri" w:cs="Calibri"/>
                <w:b/>
                <w:sz w:val="22"/>
                <w:szCs w:val="22"/>
              </w:rPr>
            </w:pPr>
            <w:r w:rsidRPr="005D4FC5">
              <w:rPr>
                <w:rFonts w:ascii="Calibri" w:hAnsi="Calibri" w:cs="Calibri"/>
                <w:b/>
                <w:sz w:val="22"/>
                <w:szCs w:val="22"/>
              </w:rPr>
              <w:t>STEP No</w:t>
            </w:r>
          </w:p>
        </w:tc>
        <w:tc>
          <w:tcPr>
            <w:tcW w:w="2214" w:type="dxa"/>
          </w:tcPr>
          <w:p w14:paraId="258C103A" w14:textId="77777777" w:rsidR="00D324AA" w:rsidRPr="005D4FC5" w:rsidRDefault="00D324AA" w:rsidP="005837BA">
            <w:pPr>
              <w:pStyle w:val="DefaultText"/>
              <w:jc w:val="both"/>
              <w:rPr>
                <w:rFonts w:ascii="Calibri" w:hAnsi="Calibri" w:cs="Calibri"/>
                <w:b/>
                <w:sz w:val="22"/>
                <w:szCs w:val="22"/>
              </w:rPr>
            </w:pPr>
            <w:r w:rsidRPr="005D4FC5">
              <w:rPr>
                <w:rFonts w:ascii="Calibri" w:hAnsi="Calibri" w:cs="Calibri"/>
                <w:b/>
                <w:sz w:val="22"/>
                <w:szCs w:val="22"/>
              </w:rPr>
              <w:t>ACTION TAKEN</w:t>
            </w:r>
          </w:p>
        </w:tc>
        <w:tc>
          <w:tcPr>
            <w:tcW w:w="2214" w:type="dxa"/>
          </w:tcPr>
          <w:p w14:paraId="09573839" w14:textId="77777777" w:rsidR="00D324AA" w:rsidRPr="005D4FC5" w:rsidRDefault="00D324AA" w:rsidP="005837BA">
            <w:pPr>
              <w:pStyle w:val="DefaultText"/>
              <w:jc w:val="both"/>
              <w:rPr>
                <w:rFonts w:ascii="Calibri" w:hAnsi="Calibri" w:cs="Calibri"/>
                <w:b/>
                <w:sz w:val="22"/>
                <w:szCs w:val="22"/>
              </w:rPr>
            </w:pPr>
            <w:r w:rsidRPr="005D4FC5">
              <w:rPr>
                <w:rFonts w:ascii="Calibri" w:hAnsi="Calibri" w:cs="Calibri"/>
                <w:b/>
                <w:sz w:val="22"/>
                <w:szCs w:val="22"/>
              </w:rPr>
              <w:t>LIVE PERIOD</w:t>
            </w:r>
          </w:p>
        </w:tc>
        <w:tc>
          <w:tcPr>
            <w:tcW w:w="2214" w:type="dxa"/>
          </w:tcPr>
          <w:p w14:paraId="72148A31" w14:textId="77777777" w:rsidR="00D324AA" w:rsidRPr="005D4FC5" w:rsidRDefault="00D324AA" w:rsidP="005837BA">
            <w:pPr>
              <w:pStyle w:val="DefaultText"/>
              <w:jc w:val="both"/>
              <w:rPr>
                <w:rFonts w:ascii="Calibri" w:hAnsi="Calibri" w:cs="Calibri"/>
                <w:b/>
                <w:sz w:val="22"/>
                <w:szCs w:val="22"/>
              </w:rPr>
            </w:pPr>
            <w:r w:rsidRPr="005D4FC5">
              <w:rPr>
                <w:rFonts w:ascii="Calibri" w:hAnsi="Calibri" w:cs="Calibri"/>
                <w:b/>
                <w:sz w:val="22"/>
                <w:szCs w:val="22"/>
              </w:rPr>
              <w:t>MANAGER RESPONSIBLE</w:t>
            </w:r>
          </w:p>
        </w:tc>
      </w:tr>
      <w:tr w:rsidR="00D324AA" w:rsidRPr="005D4FC5" w14:paraId="249078DD" w14:textId="77777777" w:rsidTr="005837BA">
        <w:tc>
          <w:tcPr>
            <w:tcW w:w="1680" w:type="dxa"/>
          </w:tcPr>
          <w:p w14:paraId="26EDFC6C" w14:textId="77777777" w:rsidR="00D324AA" w:rsidRPr="005D4FC5" w:rsidRDefault="00D324AA" w:rsidP="005837BA">
            <w:pPr>
              <w:pStyle w:val="DefaultText"/>
              <w:jc w:val="both"/>
              <w:rPr>
                <w:rFonts w:ascii="Calibri" w:hAnsi="Calibri" w:cs="Calibri"/>
                <w:sz w:val="22"/>
                <w:szCs w:val="22"/>
              </w:rPr>
            </w:pPr>
            <w:r w:rsidRPr="005D4FC5">
              <w:rPr>
                <w:rFonts w:ascii="Calibri" w:hAnsi="Calibri" w:cs="Calibri"/>
                <w:sz w:val="22"/>
                <w:szCs w:val="22"/>
              </w:rPr>
              <w:t>1</w:t>
            </w:r>
          </w:p>
        </w:tc>
        <w:tc>
          <w:tcPr>
            <w:tcW w:w="2214" w:type="dxa"/>
          </w:tcPr>
          <w:p w14:paraId="12F981D2" w14:textId="77777777" w:rsidR="00D324AA" w:rsidRPr="005D4FC5" w:rsidRDefault="00D324AA" w:rsidP="005837BA">
            <w:pPr>
              <w:pStyle w:val="DefaultText"/>
              <w:jc w:val="both"/>
              <w:rPr>
                <w:rFonts w:ascii="Calibri" w:hAnsi="Calibri" w:cs="Calibri"/>
                <w:sz w:val="22"/>
                <w:szCs w:val="22"/>
              </w:rPr>
            </w:pPr>
            <w:r w:rsidRPr="005D4FC5">
              <w:rPr>
                <w:rFonts w:ascii="Calibri" w:hAnsi="Calibri" w:cs="Calibri"/>
                <w:sz w:val="22"/>
                <w:szCs w:val="22"/>
              </w:rPr>
              <w:t>Formal Oral Warning</w:t>
            </w:r>
          </w:p>
        </w:tc>
        <w:tc>
          <w:tcPr>
            <w:tcW w:w="2214" w:type="dxa"/>
          </w:tcPr>
          <w:p w14:paraId="08F60CD1" w14:textId="77777777" w:rsidR="00D324AA" w:rsidRPr="005D4FC5" w:rsidRDefault="00D324AA" w:rsidP="005837BA">
            <w:pPr>
              <w:pStyle w:val="DefaultText"/>
              <w:jc w:val="both"/>
              <w:rPr>
                <w:rFonts w:ascii="Calibri" w:hAnsi="Calibri" w:cs="Calibri"/>
                <w:sz w:val="22"/>
                <w:szCs w:val="22"/>
              </w:rPr>
            </w:pPr>
            <w:r w:rsidRPr="005D4FC5">
              <w:rPr>
                <w:rFonts w:ascii="Calibri" w:hAnsi="Calibri" w:cs="Calibri"/>
                <w:sz w:val="22"/>
                <w:szCs w:val="22"/>
              </w:rPr>
              <w:t>Six months.</w:t>
            </w:r>
          </w:p>
        </w:tc>
        <w:tc>
          <w:tcPr>
            <w:tcW w:w="2214" w:type="dxa"/>
          </w:tcPr>
          <w:p w14:paraId="625651E4" w14:textId="77777777" w:rsidR="00D324AA" w:rsidRPr="005D4FC5" w:rsidRDefault="00D324AA" w:rsidP="005837BA">
            <w:pPr>
              <w:jc w:val="both"/>
              <w:rPr>
                <w:sz w:val="22"/>
                <w:szCs w:val="22"/>
              </w:rPr>
            </w:pPr>
            <w:r w:rsidRPr="005D4FC5">
              <w:rPr>
                <w:sz w:val="22"/>
                <w:szCs w:val="22"/>
              </w:rPr>
              <w:t>Disciplinary Panel</w:t>
            </w:r>
          </w:p>
        </w:tc>
      </w:tr>
      <w:tr w:rsidR="00D324AA" w:rsidRPr="005D4FC5" w14:paraId="1E21DB55" w14:textId="77777777" w:rsidTr="005837BA">
        <w:tc>
          <w:tcPr>
            <w:tcW w:w="1680" w:type="dxa"/>
          </w:tcPr>
          <w:p w14:paraId="55797260" w14:textId="77777777" w:rsidR="00D324AA" w:rsidRPr="005D4FC5" w:rsidRDefault="00D324AA" w:rsidP="005837BA">
            <w:pPr>
              <w:pStyle w:val="DefaultText"/>
              <w:jc w:val="both"/>
              <w:rPr>
                <w:rFonts w:ascii="Calibri" w:hAnsi="Calibri" w:cs="Calibri"/>
                <w:sz w:val="22"/>
                <w:szCs w:val="22"/>
              </w:rPr>
            </w:pPr>
            <w:r w:rsidRPr="005D4FC5">
              <w:rPr>
                <w:rFonts w:ascii="Calibri" w:hAnsi="Calibri" w:cs="Calibri"/>
                <w:sz w:val="22"/>
                <w:szCs w:val="22"/>
              </w:rPr>
              <w:t>2</w:t>
            </w:r>
          </w:p>
        </w:tc>
        <w:tc>
          <w:tcPr>
            <w:tcW w:w="2214" w:type="dxa"/>
          </w:tcPr>
          <w:p w14:paraId="2F25C0A4" w14:textId="77777777" w:rsidR="00D324AA" w:rsidRPr="005D4FC5" w:rsidRDefault="00D324AA" w:rsidP="005837BA">
            <w:pPr>
              <w:pStyle w:val="DefaultText"/>
              <w:jc w:val="both"/>
              <w:rPr>
                <w:rFonts w:ascii="Calibri" w:hAnsi="Calibri" w:cs="Calibri"/>
                <w:sz w:val="22"/>
                <w:szCs w:val="22"/>
              </w:rPr>
            </w:pPr>
            <w:r w:rsidRPr="005D4FC5">
              <w:rPr>
                <w:rFonts w:ascii="Calibri" w:hAnsi="Calibri" w:cs="Calibri"/>
                <w:sz w:val="22"/>
                <w:szCs w:val="22"/>
              </w:rPr>
              <w:t>Formal Written Warning</w:t>
            </w:r>
          </w:p>
        </w:tc>
        <w:tc>
          <w:tcPr>
            <w:tcW w:w="2214" w:type="dxa"/>
          </w:tcPr>
          <w:p w14:paraId="565C1F68" w14:textId="77777777" w:rsidR="00D324AA" w:rsidRPr="005D4FC5" w:rsidRDefault="00D324AA" w:rsidP="005837BA">
            <w:pPr>
              <w:pStyle w:val="DefaultText"/>
              <w:jc w:val="both"/>
              <w:rPr>
                <w:rFonts w:ascii="Calibri" w:hAnsi="Calibri" w:cs="Calibri"/>
                <w:sz w:val="22"/>
                <w:szCs w:val="22"/>
              </w:rPr>
            </w:pPr>
            <w:r w:rsidRPr="005D4FC5">
              <w:rPr>
                <w:rFonts w:ascii="Calibri" w:hAnsi="Calibri" w:cs="Calibri"/>
                <w:sz w:val="22"/>
                <w:szCs w:val="22"/>
              </w:rPr>
              <w:t>Twelve months</w:t>
            </w:r>
          </w:p>
        </w:tc>
        <w:tc>
          <w:tcPr>
            <w:tcW w:w="2214" w:type="dxa"/>
          </w:tcPr>
          <w:p w14:paraId="272DABBB" w14:textId="77777777" w:rsidR="00D324AA" w:rsidRPr="005D4FC5" w:rsidRDefault="00D324AA" w:rsidP="005837BA">
            <w:pPr>
              <w:jc w:val="both"/>
              <w:rPr>
                <w:sz w:val="22"/>
                <w:szCs w:val="22"/>
              </w:rPr>
            </w:pPr>
            <w:r w:rsidRPr="005D4FC5">
              <w:rPr>
                <w:sz w:val="22"/>
                <w:szCs w:val="22"/>
              </w:rPr>
              <w:t>Disciplinary Panel</w:t>
            </w:r>
          </w:p>
        </w:tc>
      </w:tr>
      <w:tr w:rsidR="00D324AA" w:rsidRPr="005D4FC5" w14:paraId="65909B90" w14:textId="77777777" w:rsidTr="005837BA">
        <w:tc>
          <w:tcPr>
            <w:tcW w:w="1680" w:type="dxa"/>
          </w:tcPr>
          <w:p w14:paraId="13E820C7" w14:textId="77777777" w:rsidR="00D324AA" w:rsidRPr="005D4FC5" w:rsidRDefault="00D324AA" w:rsidP="005837BA">
            <w:pPr>
              <w:pStyle w:val="DefaultText"/>
              <w:jc w:val="both"/>
              <w:rPr>
                <w:rFonts w:ascii="Calibri" w:hAnsi="Calibri" w:cs="Calibri"/>
                <w:sz w:val="22"/>
                <w:szCs w:val="22"/>
              </w:rPr>
            </w:pPr>
            <w:r w:rsidRPr="005D4FC5">
              <w:rPr>
                <w:rFonts w:ascii="Calibri" w:hAnsi="Calibri" w:cs="Calibri"/>
                <w:sz w:val="22"/>
                <w:szCs w:val="22"/>
              </w:rPr>
              <w:t>3</w:t>
            </w:r>
          </w:p>
        </w:tc>
        <w:tc>
          <w:tcPr>
            <w:tcW w:w="2214" w:type="dxa"/>
          </w:tcPr>
          <w:p w14:paraId="4B3E1E0D" w14:textId="77777777" w:rsidR="00D324AA" w:rsidRPr="005D4FC5" w:rsidRDefault="00D324AA" w:rsidP="005837BA">
            <w:pPr>
              <w:pStyle w:val="DefaultText"/>
              <w:jc w:val="both"/>
              <w:rPr>
                <w:rFonts w:ascii="Calibri" w:hAnsi="Calibri" w:cs="Calibri"/>
                <w:sz w:val="22"/>
                <w:szCs w:val="22"/>
              </w:rPr>
            </w:pPr>
            <w:r w:rsidRPr="005D4FC5">
              <w:rPr>
                <w:rFonts w:ascii="Calibri" w:hAnsi="Calibri" w:cs="Calibri"/>
                <w:sz w:val="22"/>
                <w:szCs w:val="22"/>
              </w:rPr>
              <w:t>Final Written Warning</w:t>
            </w:r>
          </w:p>
        </w:tc>
        <w:tc>
          <w:tcPr>
            <w:tcW w:w="2214" w:type="dxa"/>
          </w:tcPr>
          <w:p w14:paraId="2913B58F" w14:textId="77777777" w:rsidR="00D324AA" w:rsidRPr="005D4FC5" w:rsidRDefault="00D324AA" w:rsidP="005837BA">
            <w:pPr>
              <w:pStyle w:val="DefaultText"/>
              <w:jc w:val="both"/>
              <w:rPr>
                <w:rFonts w:ascii="Calibri" w:hAnsi="Calibri" w:cs="Calibri"/>
                <w:sz w:val="22"/>
                <w:szCs w:val="22"/>
              </w:rPr>
            </w:pPr>
            <w:r w:rsidRPr="005D4FC5">
              <w:rPr>
                <w:rFonts w:ascii="Calibri" w:hAnsi="Calibri" w:cs="Calibri"/>
                <w:sz w:val="22"/>
                <w:szCs w:val="22"/>
              </w:rPr>
              <w:t>Twelve months</w:t>
            </w:r>
          </w:p>
        </w:tc>
        <w:tc>
          <w:tcPr>
            <w:tcW w:w="2214" w:type="dxa"/>
          </w:tcPr>
          <w:p w14:paraId="74290ACF" w14:textId="77777777" w:rsidR="00D324AA" w:rsidRPr="005D4FC5" w:rsidRDefault="00D324AA" w:rsidP="005837BA">
            <w:pPr>
              <w:jc w:val="both"/>
              <w:rPr>
                <w:sz w:val="22"/>
                <w:szCs w:val="22"/>
              </w:rPr>
            </w:pPr>
            <w:r w:rsidRPr="005D4FC5">
              <w:rPr>
                <w:sz w:val="22"/>
                <w:szCs w:val="22"/>
              </w:rPr>
              <w:t>Disciplinary Panel</w:t>
            </w:r>
          </w:p>
        </w:tc>
      </w:tr>
      <w:tr w:rsidR="00D324AA" w:rsidRPr="005D4FC5" w14:paraId="65BC1F82" w14:textId="77777777" w:rsidTr="005837BA">
        <w:tc>
          <w:tcPr>
            <w:tcW w:w="1680" w:type="dxa"/>
          </w:tcPr>
          <w:p w14:paraId="77ACC098" w14:textId="77777777" w:rsidR="00D324AA" w:rsidRPr="005D4FC5" w:rsidRDefault="00D324AA" w:rsidP="005837BA">
            <w:pPr>
              <w:pStyle w:val="DefaultText"/>
              <w:jc w:val="both"/>
              <w:rPr>
                <w:rFonts w:ascii="Calibri" w:hAnsi="Calibri" w:cs="Calibri"/>
                <w:sz w:val="22"/>
                <w:szCs w:val="22"/>
              </w:rPr>
            </w:pPr>
            <w:r w:rsidRPr="005D4FC5">
              <w:rPr>
                <w:rFonts w:ascii="Calibri" w:hAnsi="Calibri" w:cs="Calibri"/>
                <w:sz w:val="22"/>
                <w:szCs w:val="22"/>
              </w:rPr>
              <w:t>4</w:t>
            </w:r>
          </w:p>
        </w:tc>
        <w:tc>
          <w:tcPr>
            <w:tcW w:w="2214" w:type="dxa"/>
          </w:tcPr>
          <w:p w14:paraId="39658CE4" w14:textId="77777777" w:rsidR="00D324AA" w:rsidRPr="005D4FC5" w:rsidRDefault="00D324AA" w:rsidP="005837BA">
            <w:pPr>
              <w:pStyle w:val="DefaultText"/>
              <w:jc w:val="both"/>
              <w:rPr>
                <w:rFonts w:ascii="Calibri" w:hAnsi="Calibri" w:cs="Calibri"/>
                <w:sz w:val="22"/>
                <w:szCs w:val="22"/>
              </w:rPr>
            </w:pPr>
            <w:r w:rsidRPr="005D4FC5">
              <w:rPr>
                <w:rFonts w:ascii="Calibri" w:hAnsi="Calibri" w:cs="Calibri"/>
                <w:sz w:val="22"/>
                <w:szCs w:val="22"/>
              </w:rPr>
              <w:t>Termination of Contract of Employment</w:t>
            </w:r>
          </w:p>
        </w:tc>
        <w:tc>
          <w:tcPr>
            <w:tcW w:w="2214" w:type="dxa"/>
          </w:tcPr>
          <w:p w14:paraId="07DAE278" w14:textId="77777777" w:rsidR="00D324AA" w:rsidRPr="005D4FC5" w:rsidRDefault="00D324AA" w:rsidP="005837BA">
            <w:pPr>
              <w:pStyle w:val="DefaultText"/>
              <w:jc w:val="both"/>
              <w:rPr>
                <w:rFonts w:ascii="Calibri" w:hAnsi="Calibri" w:cs="Calibri"/>
                <w:sz w:val="22"/>
                <w:szCs w:val="22"/>
              </w:rPr>
            </w:pPr>
            <w:r w:rsidRPr="005D4FC5">
              <w:rPr>
                <w:rFonts w:ascii="Calibri" w:hAnsi="Calibri" w:cs="Calibri"/>
                <w:sz w:val="22"/>
                <w:szCs w:val="22"/>
              </w:rPr>
              <w:t>N/A</w:t>
            </w:r>
          </w:p>
        </w:tc>
        <w:tc>
          <w:tcPr>
            <w:tcW w:w="2214" w:type="dxa"/>
          </w:tcPr>
          <w:p w14:paraId="732ECEB0" w14:textId="77777777" w:rsidR="00D324AA" w:rsidRPr="005D4FC5" w:rsidRDefault="00D324AA" w:rsidP="005837BA">
            <w:pPr>
              <w:jc w:val="both"/>
              <w:rPr>
                <w:sz w:val="22"/>
                <w:szCs w:val="22"/>
              </w:rPr>
            </w:pPr>
            <w:r w:rsidRPr="005D4FC5">
              <w:rPr>
                <w:sz w:val="22"/>
                <w:szCs w:val="22"/>
              </w:rPr>
              <w:t>Disciplinary Panel</w:t>
            </w:r>
          </w:p>
        </w:tc>
      </w:tr>
    </w:tbl>
    <w:p w14:paraId="7D11BBE1" w14:textId="77777777" w:rsidR="00D324AA" w:rsidRPr="005D4FC5" w:rsidRDefault="00D324AA" w:rsidP="00D324AA">
      <w:pPr>
        <w:pStyle w:val="DefaultText"/>
        <w:ind w:left="720"/>
        <w:jc w:val="both"/>
        <w:rPr>
          <w:rFonts w:ascii="Calibri" w:hAnsi="Calibri" w:cs="Calibri"/>
          <w:sz w:val="22"/>
          <w:szCs w:val="22"/>
          <w:lang w:val="en-US"/>
        </w:rPr>
      </w:pPr>
    </w:p>
    <w:p w14:paraId="2C619808" w14:textId="77777777" w:rsidR="00D324AA" w:rsidRPr="005D4FC5" w:rsidRDefault="00D324AA" w:rsidP="00D324AA">
      <w:pPr>
        <w:pStyle w:val="DefaultText"/>
        <w:jc w:val="both"/>
        <w:rPr>
          <w:rFonts w:ascii="Calibri" w:hAnsi="Calibri" w:cs="Calibri"/>
          <w:sz w:val="22"/>
          <w:szCs w:val="22"/>
          <w:lang w:val="en-US"/>
        </w:rPr>
      </w:pPr>
      <w:r w:rsidRPr="005D4FC5">
        <w:rPr>
          <w:rFonts w:ascii="Calibri" w:hAnsi="Calibri" w:cs="Calibri"/>
          <w:sz w:val="22"/>
          <w:szCs w:val="22"/>
          <w:lang w:val="en-US"/>
        </w:rPr>
        <w:t>Particularly severe acts of indiscipline may result in the Management bypassing Steps 1 and 2.</w:t>
      </w:r>
    </w:p>
    <w:p w14:paraId="371236F6" w14:textId="77777777" w:rsidR="00D324AA" w:rsidRPr="005D4FC5" w:rsidRDefault="00D324AA" w:rsidP="00D324AA">
      <w:pPr>
        <w:pStyle w:val="DefaultText"/>
        <w:ind w:left="720"/>
        <w:jc w:val="both"/>
        <w:rPr>
          <w:rFonts w:ascii="Calibri" w:hAnsi="Calibri" w:cs="Calibri"/>
          <w:sz w:val="22"/>
          <w:szCs w:val="22"/>
          <w:lang w:val="en-US"/>
        </w:rPr>
      </w:pPr>
    </w:p>
    <w:p w14:paraId="50D33CDB" w14:textId="77777777" w:rsidR="00D324AA" w:rsidRPr="005D4FC5" w:rsidRDefault="00D324AA" w:rsidP="00D324AA">
      <w:pPr>
        <w:pStyle w:val="ListParagraph"/>
        <w:numPr>
          <w:ilvl w:val="1"/>
          <w:numId w:val="27"/>
        </w:numPr>
        <w:ind w:left="426"/>
        <w:jc w:val="both"/>
        <w:rPr>
          <w:rFonts w:cs="Calibri"/>
          <w:b/>
          <w:bCs/>
          <w:sz w:val="22"/>
          <w:szCs w:val="22"/>
        </w:rPr>
      </w:pPr>
      <w:r w:rsidRPr="005D4FC5">
        <w:rPr>
          <w:rFonts w:cs="Calibri"/>
          <w:b/>
          <w:sz w:val="22"/>
          <w:szCs w:val="22"/>
        </w:rPr>
        <w:t xml:space="preserve">Gross Misconduct </w:t>
      </w:r>
      <w:r w:rsidRPr="005D4FC5">
        <w:rPr>
          <w:rFonts w:cs="Calibri"/>
          <w:b/>
          <w:bCs/>
          <w:sz w:val="22"/>
          <w:szCs w:val="22"/>
        </w:rPr>
        <w:t>(this procedure only applies to Employees with two or more years continuous employment.  Those with less may be subject to a short service dismissal for misconduct or poor performance).</w:t>
      </w:r>
    </w:p>
    <w:p w14:paraId="52D26DF5" w14:textId="77777777" w:rsidR="00D324AA" w:rsidRPr="005D4FC5" w:rsidRDefault="00D324AA" w:rsidP="00D324AA">
      <w:pPr>
        <w:pStyle w:val="DefaultText"/>
        <w:jc w:val="both"/>
        <w:rPr>
          <w:rFonts w:ascii="Calibri" w:hAnsi="Calibri" w:cs="Calibri"/>
          <w:b/>
          <w:sz w:val="22"/>
          <w:szCs w:val="22"/>
        </w:rPr>
      </w:pPr>
    </w:p>
    <w:p w14:paraId="6DD12605" w14:textId="77777777" w:rsidR="00D324AA" w:rsidRPr="005D4FC5" w:rsidRDefault="00D324AA" w:rsidP="00D324AA">
      <w:pPr>
        <w:pStyle w:val="DefaultText"/>
        <w:jc w:val="both"/>
        <w:rPr>
          <w:rFonts w:ascii="Calibri" w:hAnsi="Calibri" w:cs="Calibri"/>
          <w:sz w:val="22"/>
          <w:szCs w:val="22"/>
        </w:rPr>
      </w:pPr>
      <w:r w:rsidRPr="005D4FC5">
        <w:rPr>
          <w:rFonts w:ascii="Calibri" w:hAnsi="Calibri" w:cs="Calibri"/>
          <w:sz w:val="22"/>
          <w:szCs w:val="22"/>
        </w:rPr>
        <w:t xml:space="preserve">Acts of Gross Misconduct, if proven after an appropriate investigation and a Disciplinary Hearing, will result in Dismissal without notice.  </w:t>
      </w:r>
    </w:p>
    <w:p w14:paraId="0BAC7BBD" w14:textId="77777777" w:rsidR="00D324AA" w:rsidRPr="005D4FC5" w:rsidRDefault="00D324AA" w:rsidP="00D324AA">
      <w:pPr>
        <w:pStyle w:val="DefaultText"/>
        <w:jc w:val="both"/>
        <w:rPr>
          <w:rFonts w:ascii="Calibri" w:hAnsi="Calibri" w:cs="Calibri"/>
          <w:sz w:val="22"/>
          <w:szCs w:val="22"/>
        </w:rPr>
      </w:pPr>
    </w:p>
    <w:p w14:paraId="7313C71E" w14:textId="77777777" w:rsidR="00D324AA" w:rsidRPr="005D4FC5" w:rsidRDefault="00D324AA" w:rsidP="00D324AA">
      <w:pPr>
        <w:pStyle w:val="DefaultText"/>
        <w:jc w:val="both"/>
        <w:rPr>
          <w:rFonts w:ascii="Calibri" w:hAnsi="Calibri" w:cs="Calibri"/>
          <w:sz w:val="22"/>
          <w:szCs w:val="22"/>
        </w:rPr>
      </w:pPr>
      <w:r w:rsidRPr="005D4FC5">
        <w:rPr>
          <w:rFonts w:ascii="Calibri" w:hAnsi="Calibri" w:cs="Calibri"/>
          <w:sz w:val="22"/>
          <w:szCs w:val="22"/>
        </w:rPr>
        <w:t xml:space="preserve">An informal investigatory meeting as detailed in s1.2 may or may not be conducted to establish the facts, depending on the circumstances. </w:t>
      </w:r>
    </w:p>
    <w:p w14:paraId="58CAB259" w14:textId="77777777" w:rsidR="00D324AA" w:rsidRPr="005D4FC5" w:rsidRDefault="00D324AA" w:rsidP="00D324AA">
      <w:pPr>
        <w:pStyle w:val="DefaultText"/>
        <w:ind w:left="720"/>
        <w:jc w:val="both"/>
        <w:rPr>
          <w:rFonts w:ascii="Calibri" w:hAnsi="Calibri" w:cs="Calibri"/>
          <w:sz w:val="22"/>
          <w:szCs w:val="22"/>
        </w:rPr>
      </w:pPr>
    </w:p>
    <w:p w14:paraId="7328E243" w14:textId="77777777" w:rsidR="00D324AA" w:rsidRPr="005D4FC5" w:rsidRDefault="00D324AA" w:rsidP="00D324AA">
      <w:pPr>
        <w:pStyle w:val="NoSpacing"/>
        <w:jc w:val="both"/>
        <w:rPr>
          <w:rFonts w:cs="Calibri"/>
        </w:rPr>
      </w:pPr>
      <w:r w:rsidRPr="005D4FC5">
        <w:rPr>
          <w:rFonts w:cs="Calibri"/>
        </w:rPr>
        <w:t>Employees accused of Gross Misconduct will be suspended on full pay and receive a written invitation to a Formal Disciplinary Hearing, giving them details of the allegation they are to answer, the date, time and venue of the meeting, and also inform them of their right to be accompanied by a work colleague from the Council or trade union/SLCC representative. The letter will provide a minimum of 2 working days prior notice to the meeting. It will also advise the Employee that dismissal without notice pay is a possible outcome.</w:t>
      </w:r>
    </w:p>
    <w:p w14:paraId="027D0DB1" w14:textId="77777777" w:rsidR="00D324AA" w:rsidRPr="005D4FC5" w:rsidRDefault="00D324AA" w:rsidP="00D324AA">
      <w:pPr>
        <w:pStyle w:val="NoSpacing"/>
        <w:jc w:val="both"/>
        <w:rPr>
          <w:rFonts w:cs="Calibri"/>
        </w:rPr>
      </w:pPr>
    </w:p>
    <w:p w14:paraId="128301C4" w14:textId="77777777" w:rsidR="00D324AA" w:rsidRPr="005D4FC5" w:rsidRDefault="00D324AA" w:rsidP="00D324AA">
      <w:pPr>
        <w:pStyle w:val="NoSpacing"/>
        <w:jc w:val="both"/>
        <w:rPr>
          <w:rFonts w:cs="Calibri"/>
        </w:rPr>
      </w:pPr>
      <w:r w:rsidRPr="005D4FC5">
        <w:rPr>
          <w:rFonts w:cs="Calibri"/>
        </w:rPr>
        <w:t>The Council recognises the following as acts of Gross Misconduct. (This is not an exhaustive list).</w:t>
      </w:r>
    </w:p>
    <w:p w14:paraId="46E7741A" w14:textId="77777777" w:rsidR="00D324AA" w:rsidRPr="005D4FC5" w:rsidRDefault="00D324AA" w:rsidP="00D324AA">
      <w:pPr>
        <w:pStyle w:val="NoSpacing"/>
        <w:jc w:val="both"/>
        <w:rPr>
          <w:rFonts w:cs="Calibri"/>
        </w:rPr>
      </w:pPr>
    </w:p>
    <w:p w14:paraId="385DE742" w14:textId="77777777" w:rsidR="00D324AA" w:rsidRPr="005D4FC5" w:rsidRDefault="00D324AA" w:rsidP="00D324AA">
      <w:pPr>
        <w:pStyle w:val="ListParagraph"/>
        <w:numPr>
          <w:ilvl w:val="0"/>
          <w:numId w:val="28"/>
        </w:numPr>
        <w:tabs>
          <w:tab w:val="left" w:pos="720"/>
          <w:tab w:val="left" w:pos="1440"/>
        </w:tabs>
        <w:jc w:val="both"/>
        <w:rPr>
          <w:rFonts w:cs="Calibri"/>
          <w:sz w:val="22"/>
          <w:szCs w:val="22"/>
        </w:rPr>
      </w:pPr>
      <w:r w:rsidRPr="005D4FC5">
        <w:rPr>
          <w:rFonts w:cs="Calibri"/>
          <w:sz w:val="22"/>
          <w:szCs w:val="22"/>
        </w:rPr>
        <w:t>Theft.</w:t>
      </w:r>
    </w:p>
    <w:p w14:paraId="057D9257" w14:textId="77777777" w:rsidR="00D324AA" w:rsidRPr="005D4FC5" w:rsidRDefault="00D324AA" w:rsidP="00D324AA">
      <w:pPr>
        <w:pStyle w:val="ListParagraph"/>
        <w:numPr>
          <w:ilvl w:val="0"/>
          <w:numId w:val="28"/>
        </w:numPr>
        <w:tabs>
          <w:tab w:val="left" w:pos="720"/>
          <w:tab w:val="left" w:pos="1440"/>
        </w:tabs>
        <w:jc w:val="both"/>
        <w:rPr>
          <w:rFonts w:cs="Calibri"/>
          <w:sz w:val="22"/>
          <w:szCs w:val="22"/>
        </w:rPr>
      </w:pPr>
      <w:r w:rsidRPr="005D4FC5">
        <w:rPr>
          <w:rFonts w:cs="Calibri"/>
          <w:sz w:val="22"/>
          <w:szCs w:val="22"/>
        </w:rPr>
        <w:t>Abusive or threatening behaviour of any nature.</w:t>
      </w:r>
    </w:p>
    <w:p w14:paraId="3D63D265" w14:textId="77777777" w:rsidR="00D324AA" w:rsidRPr="005D4FC5" w:rsidRDefault="00D324AA" w:rsidP="00D324AA">
      <w:pPr>
        <w:pStyle w:val="ListParagraph"/>
        <w:numPr>
          <w:ilvl w:val="0"/>
          <w:numId w:val="28"/>
        </w:numPr>
        <w:tabs>
          <w:tab w:val="left" w:pos="720"/>
          <w:tab w:val="left" w:pos="1440"/>
        </w:tabs>
        <w:jc w:val="both"/>
        <w:rPr>
          <w:rFonts w:cs="Calibri"/>
          <w:sz w:val="22"/>
          <w:szCs w:val="22"/>
        </w:rPr>
      </w:pPr>
      <w:r w:rsidRPr="005D4FC5">
        <w:rPr>
          <w:rFonts w:cs="Calibri"/>
          <w:sz w:val="22"/>
          <w:szCs w:val="22"/>
        </w:rPr>
        <w:t>Being under the influence of alcohol or drugs at work.</w:t>
      </w:r>
    </w:p>
    <w:p w14:paraId="398B4EC6" w14:textId="77777777" w:rsidR="00D324AA" w:rsidRPr="005D4FC5" w:rsidRDefault="00D324AA" w:rsidP="00D324AA">
      <w:pPr>
        <w:pStyle w:val="ListParagraph"/>
        <w:numPr>
          <w:ilvl w:val="0"/>
          <w:numId w:val="28"/>
        </w:numPr>
        <w:tabs>
          <w:tab w:val="left" w:pos="720"/>
          <w:tab w:val="left" w:pos="1440"/>
        </w:tabs>
        <w:jc w:val="both"/>
        <w:rPr>
          <w:rFonts w:cs="Calibri"/>
          <w:sz w:val="22"/>
          <w:szCs w:val="22"/>
        </w:rPr>
      </w:pPr>
      <w:r w:rsidRPr="005D4FC5">
        <w:rPr>
          <w:rFonts w:cs="Calibri"/>
          <w:sz w:val="22"/>
          <w:szCs w:val="22"/>
        </w:rPr>
        <w:t>Serious/Gross dishonesty in dealings with Management.</w:t>
      </w:r>
    </w:p>
    <w:p w14:paraId="3059D2DB" w14:textId="77777777" w:rsidR="00D324AA" w:rsidRPr="005D4FC5" w:rsidRDefault="00D324AA" w:rsidP="00D324AA">
      <w:pPr>
        <w:pStyle w:val="ListParagraph"/>
        <w:numPr>
          <w:ilvl w:val="0"/>
          <w:numId w:val="28"/>
        </w:numPr>
        <w:tabs>
          <w:tab w:val="left" w:pos="720"/>
          <w:tab w:val="left" w:pos="1440"/>
        </w:tabs>
        <w:jc w:val="both"/>
        <w:rPr>
          <w:rFonts w:cs="Calibri"/>
          <w:sz w:val="22"/>
          <w:szCs w:val="22"/>
        </w:rPr>
      </w:pPr>
      <w:r w:rsidRPr="005D4FC5">
        <w:rPr>
          <w:rFonts w:cs="Calibri"/>
          <w:sz w:val="22"/>
          <w:szCs w:val="22"/>
        </w:rPr>
        <w:t>Sexist, racist or any other behaviour against an individual, which could be classed as creating a hostile, intimidating or threatening environment.</w:t>
      </w:r>
    </w:p>
    <w:p w14:paraId="00FAD5A2" w14:textId="77777777" w:rsidR="00D324AA" w:rsidRPr="005D4FC5" w:rsidRDefault="00D324AA" w:rsidP="00D324AA">
      <w:pPr>
        <w:pStyle w:val="ListParagraph"/>
        <w:numPr>
          <w:ilvl w:val="0"/>
          <w:numId w:val="28"/>
        </w:numPr>
        <w:tabs>
          <w:tab w:val="left" w:pos="720"/>
          <w:tab w:val="left" w:pos="1440"/>
        </w:tabs>
        <w:jc w:val="both"/>
        <w:rPr>
          <w:rFonts w:cs="Calibri"/>
          <w:sz w:val="22"/>
          <w:szCs w:val="22"/>
        </w:rPr>
      </w:pPr>
      <w:r w:rsidRPr="005D4FC5">
        <w:rPr>
          <w:rFonts w:cs="Calibri"/>
          <w:sz w:val="22"/>
          <w:szCs w:val="22"/>
        </w:rPr>
        <w:t>Breach of confidentiality.</w:t>
      </w:r>
    </w:p>
    <w:p w14:paraId="31E25290" w14:textId="77777777" w:rsidR="00D324AA" w:rsidRPr="005D4FC5" w:rsidRDefault="00D324AA" w:rsidP="00D324AA">
      <w:pPr>
        <w:pStyle w:val="ListParagraph"/>
        <w:numPr>
          <w:ilvl w:val="0"/>
          <w:numId w:val="28"/>
        </w:numPr>
        <w:tabs>
          <w:tab w:val="left" w:pos="720"/>
          <w:tab w:val="left" w:pos="1440"/>
        </w:tabs>
        <w:jc w:val="both"/>
        <w:rPr>
          <w:rFonts w:cs="Calibri"/>
          <w:sz w:val="22"/>
          <w:szCs w:val="22"/>
        </w:rPr>
      </w:pPr>
      <w:r w:rsidRPr="005D4FC5">
        <w:rPr>
          <w:rFonts w:cs="Calibri"/>
          <w:sz w:val="22"/>
          <w:szCs w:val="22"/>
        </w:rPr>
        <w:t>Failing to carry out reasonable Management instructions.</w:t>
      </w:r>
    </w:p>
    <w:p w14:paraId="52862652" w14:textId="77777777" w:rsidR="00D324AA" w:rsidRPr="005D4FC5" w:rsidRDefault="00D324AA" w:rsidP="00D324AA">
      <w:pPr>
        <w:pStyle w:val="OutlineNotIndented"/>
        <w:numPr>
          <w:ilvl w:val="0"/>
          <w:numId w:val="28"/>
        </w:numPr>
        <w:tabs>
          <w:tab w:val="left" w:pos="720"/>
          <w:tab w:val="left" w:pos="1440"/>
        </w:tabs>
        <w:jc w:val="both"/>
        <w:rPr>
          <w:rFonts w:ascii="Calibri" w:hAnsi="Calibri" w:cs="Calibri"/>
          <w:sz w:val="22"/>
          <w:szCs w:val="22"/>
        </w:rPr>
      </w:pPr>
      <w:r w:rsidRPr="005D4FC5">
        <w:rPr>
          <w:rFonts w:ascii="Calibri" w:hAnsi="Calibri" w:cs="Calibri"/>
          <w:sz w:val="22"/>
          <w:szCs w:val="22"/>
        </w:rPr>
        <w:t>Fighting and acts of aggression.</w:t>
      </w:r>
    </w:p>
    <w:p w14:paraId="7F78EC1E" w14:textId="77777777" w:rsidR="00D324AA" w:rsidRPr="005D4FC5" w:rsidRDefault="00D324AA" w:rsidP="00D324AA">
      <w:pPr>
        <w:pStyle w:val="ListParagraph"/>
        <w:numPr>
          <w:ilvl w:val="0"/>
          <w:numId w:val="28"/>
        </w:numPr>
        <w:tabs>
          <w:tab w:val="left" w:pos="720"/>
          <w:tab w:val="left" w:pos="1440"/>
        </w:tabs>
        <w:jc w:val="both"/>
        <w:rPr>
          <w:rFonts w:cs="Calibri"/>
          <w:sz w:val="22"/>
          <w:szCs w:val="22"/>
        </w:rPr>
      </w:pPr>
      <w:r w:rsidRPr="005D4FC5">
        <w:rPr>
          <w:rFonts w:cs="Calibri"/>
          <w:sz w:val="22"/>
          <w:szCs w:val="22"/>
        </w:rPr>
        <w:t>Deliberately damaging Council property.</w:t>
      </w:r>
    </w:p>
    <w:p w14:paraId="5D0738A0" w14:textId="77777777" w:rsidR="00D324AA" w:rsidRPr="005D4FC5" w:rsidRDefault="00D324AA" w:rsidP="00D324AA">
      <w:pPr>
        <w:pStyle w:val="ListParagraph"/>
        <w:numPr>
          <w:ilvl w:val="0"/>
          <w:numId w:val="28"/>
        </w:numPr>
        <w:tabs>
          <w:tab w:val="left" w:pos="720"/>
          <w:tab w:val="left" w:pos="1440"/>
        </w:tabs>
        <w:jc w:val="both"/>
        <w:rPr>
          <w:rFonts w:cs="Calibri"/>
          <w:sz w:val="22"/>
          <w:szCs w:val="22"/>
        </w:rPr>
      </w:pPr>
      <w:r w:rsidRPr="005D4FC5">
        <w:rPr>
          <w:rFonts w:cs="Calibri"/>
          <w:sz w:val="22"/>
          <w:szCs w:val="22"/>
        </w:rPr>
        <w:t>Deliberate breaches of Council Health and Safety procedures.</w:t>
      </w:r>
    </w:p>
    <w:p w14:paraId="79144A88" w14:textId="77777777" w:rsidR="00D324AA" w:rsidRPr="005D4FC5" w:rsidRDefault="00D324AA" w:rsidP="00D324AA">
      <w:pPr>
        <w:pStyle w:val="ListParagraph"/>
        <w:numPr>
          <w:ilvl w:val="0"/>
          <w:numId w:val="28"/>
        </w:numPr>
        <w:tabs>
          <w:tab w:val="left" w:pos="720"/>
          <w:tab w:val="left" w:pos="1440"/>
        </w:tabs>
        <w:jc w:val="both"/>
        <w:rPr>
          <w:rFonts w:cs="Calibri"/>
          <w:sz w:val="22"/>
          <w:szCs w:val="22"/>
        </w:rPr>
      </w:pPr>
      <w:r w:rsidRPr="005D4FC5">
        <w:rPr>
          <w:rFonts w:cs="Calibri"/>
          <w:sz w:val="22"/>
          <w:szCs w:val="22"/>
        </w:rPr>
        <w:t>Unauthorised access to Council computer files, software or any other such breach of confidentiality.</w:t>
      </w:r>
    </w:p>
    <w:p w14:paraId="1A7C3FA4" w14:textId="77777777" w:rsidR="00D324AA" w:rsidRPr="005D4FC5" w:rsidRDefault="00D324AA" w:rsidP="00D324AA">
      <w:pPr>
        <w:pStyle w:val="NoSpacing"/>
        <w:ind w:left="709"/>
        <w:jc w:val="both"/>
        <w:rPr>
          <w:rFonts w:cs="Calibri"/>
        </w:rPr>
      </w:pPr>
    </w:p>
    <w:p w14:paraId="2BA23059" w14:textId="77777777" w:rsidR="00D324AA" w:rsidRPr="005D4FC5" w:rsidRDefault="00D324AA" w:rsidP="00D324AA">
      <w:pPr>
        <w:pStyle w:val="NoSpacing"/>
        <w:jc w:val="both"/>
        <w:rPr>
          <w:rFonts w:cs="Calibri"/>
        </w:rPr>
      </w:pPr>
      <w:r w:rsidRPr="005D4FC5">
        <w:rPr>
          <w:rFonts w:cs="Calibri"/>
        </w:rPr>
        <w:t xml:space="preserve">Employees who have been dismissed for acts of Gross Misconduct do have a right to Appeal against their dismissal, as detailed in s1.7. </w:t>
      </w:r>
    </w:p>
    <w:p w14:paraId="0825A1E6" w14:textId="77777777" w:rsidR="00D324AA" w:rsidRPr="005D4FC5" w:rsidRDefault="00D324AA" w:rsidP="00D324AA">
      <w:pPr>
        <w:pStyle w:val="NoSpacing"/>
        <w:ind w:left="709"/>
        <w:jc w:val="both"/>
        <w:rPr>
          <w:rFonts w:cs="Calibri"/>
        </w:rPr>
      </w:pPr>
    </w:p>
    <w:p w14:paraId="26C0A6AF" w14:textId="77777777" w:rsidR="00D324AA" w:rsidRPr="005D4FC5" w:rsidRDefault="00D324AA" w:rsidP="00D324AA">
      <w:pPr>
        <w:pStyle w:val="DefaultText"/>
        <w:numPr>
          <w:ilvl w:val="1"/>
          <w:numId w:val="27"/>
        </w:numPr>
        <w:ind w:left="426"/>
        <w:jc w:val="both"/>
        <w:rPr>
          <w:rFonts w:ascii="Calibri" w:hAnsi="Calibri" w:cs="Calibri"/>
          <w:b/>
          <w:sz w:val="22"/>
          <w:szCs w:val="22"/>
        </w:rPr>
      </w:pPr>
      <w:r w:rsidRPr="005D4FC5">
        <w:rPr>
          <w:rFonts w:ascii="Calibri" w:hAnsi="Calibri" w:cs="Calibri"/>
          <w:b/>
          <w:sz w:val="22"/>
          <w:szCs w:val="22"/>
        </w:rPr>
        <w:t>Appeal Procedure</w:t>
      </w:r>
    </w:p>
    <w:p w14:paraId="47C74EE8" w14:textId="77777777" w:rsidR="00D324AA" w:rsidRPr="005D4FC5" w:rsidRDefault="00D324AA" w:rsidP="00D324AA">
      <w:pPr>
        <w:pStyle w:val="DefaultText"/>
        <w:jc w:val="both"/>
        <w:rPr>
          <w:rFonts w:ascii="Calibri" w:hAnsi="Calibri" w:cs="Calibri"/>
          <w:sz w:val="22"/>
          <w:szCs w:val="22"/>
        </w:rPr>
      </w:pPr>
    </w:p>
    <w:p w14:paraId="442AF120" w14:textId="77777777" w:rsidR="00D324AA" w:rsidRPr="005D4FC5" w:rsidRDefault="00D324AA" w:rsidP="00D324AA">
      <w:pPr>
        <w:pStyle w:val="DefaultText"/>
        <w:jc w:val="both"/>
        <w:rPr>
          <w:rFonts w:ascii="Calibri" w:hAnsi="Calibri" w:cs="Calibri"/>
          <w:sz w:val="22"/>
          <w:szCs w:val="22"/>
        </w:rPr>
      </w:pPr>
      <w:r w:rsidRPr="005D4FC5">
        <w:rPr>
          <w:rFonts w:ascii="Calibri" w:hAnsi="Calibri" w:cs="Calibri"/>
          <w:sz w:val="22"/>
          <w:szCs w:val="22"/>
        </w:rPr>
        <w:t xml:space="preserve">Employees have the right to Appeal against a decision made at any Formal Disciplinary step.  Appeals should be made to the Chair of the Council in writing, and submitted within seven working days of the disciplinary meeting having occurred. </w:t>
      </w:r>
    </w:p>
    <w:p w14:paraId="3E71201B" w14:textId="77777777" w:rsidR="00D324AA" w:rsidRPr="005D4FC5" w:rsidRDefault="00D324AA" w:rsidP="00D324AA">
      <w:pPr>
        <w:pStyle w:val="DefaultText"/>
        <w:ind w:left="720"/>
        <w:jc w:val="both"/>
        <w:rPr>
          <w:rFonts w:ascii="Calibri" w:hAnsi="Calibri" w:cs="Calibri"/>
          <w:sz w:val="22"/>
          <w:szCs w:val="22"/>
        </w:rPr>
      </w:pPr>
    </w:p>
    <w:p w14:paraId="14E99097" w14:textId="77777777" w:rsidR="00D324AA" w:rsidRPr="005D4FC5" w:rsidRDefault="00D324AA" w:rsidP="00D324AA">
      <w:pPr>
        <w:pStyle w:val="DefaultText"/>
        <w:jc w:val="both"/>
        <w:rPr>
          <w:rFonts w:ascii="Calibri" w:hAnsi="Calibri" w:cs="Calibri"/>
          <w:sz w:val="22"/>
          <w:szCs w:val="22"/>
        </w:rPr>
      </w:pPr>
      <w:r w:rsidRPr="005D4FC5">
        <w:rPr>
          <w:rFonts w:ascii="Calibri" w:hAnsi="Calibri" w:cs="Calibri"/>
          <w:sz w:val="22"/>
          <w:szCs w:val="22"/>
        </w:rPr>
        <w:t>A Formal Appeal Hearing, involving the Employee and an Appeal Panel. Members of the Appeal Panel must be able to demonstrate impartiality in conducting the Hearing, Ideally they will not have previous knowledge of the disciplinary action. However, it is acknowledged that this is not practical in small Councils. Therefore they need to demonstrate impartiality by assessing all of the evidence presented, asking wide ranging and evidence based questions, and providing a comprehensive, balanced and fact based outcome decision.</w:t>
      </w:r>
    </w:p>
    <w:p w14:paraId="5F5CB018" w14:textId="77777777" w:rsidR="00D324AA" w:rsidRPr="005D4FC5" w:rsidRDefault="00D324AA" w:rsidP="00D324AA">
      <w:pPr>
        <w:pStyle w:val="DefaultText"/>
        <w:jc w:val="both"/>
        <w:rPr>
          <w:rFonts w:ascii="Calibri" w:hAnsi="Calibri" w:cs="Calibri"/>
          <w:sz w:val="22"/>
          <w:szCs w:val="22"/>
        </w:rPr>
      </w:pPr>
    </w:p>
    <w:p w14:paraId="01DC6E40" w14:textId="77777777" w:rsidR="00D324AA" w:rsidRPr="005D4FC5" w:rsidRDefault="00D324AA" w:rsidP="00D324AA">
      <w:pPr>
        <w:pStyle w:val="DefaultText"/>
        <w:jc w:val="both"/>
        <w:rPr>
          <w:rFonts w:ascii="Calibri" w:hAnsi="Calibri" w:cs="Calibri"/>
          <w:sz w:val="22"/>
          <w:szCs w:val="22"/>
        </w:rPr>
      </w:pPr>
      <w:r w:rsidRPr="005D4FC5">
        <w:rPr>
          <w:rFonts w:ascii="Calibri" w:hAnsi="Calibri" w:cs="Calibri"/>
          <w:sz w:val="22"/>
          <w:szCs w:val="22"/>
        </w:rPr>
        <w:t>The Hearing will be held within fourteen days of receipt of the appeal request.  At this meeting, Employees are entitled - and encouraged - to be accompanied by a work colleague from the Council or a Trade Union/SLCC representative.</w:t>
      </w:r>
    </w:p>
    <w:p w14:paraId="007E4573" w14:textId="77777777" w:rsidR="00D324AA" w:rsidRPr="005D4FC5" w:rsidRDefault="00D324AA" w:rsidP="00D324AA">
      <w:pPr>
        <w:pStyle w:val="DefaultText"/>
        <w:ind w:left="720"/>
        <w:jc w:val="both"/>
        <w:rPr>
          <w:rFonts w:ascii="Calibri" w:hAnsi="Calibri" w:cs="Calibri"/>
          <w:sz w:val="22"/>
          <w:szCs w:val="22"/>
        </w:rPr>
      </w:pPr>
    </w:p>
    <w:p w14:paraId="073B091A" w14:textId="77777777" w:rsidR="00D324AA" w:rsidRPr="005D4FC5" w:rsidRDefault="00D324AA" w:rsidP="00D324AA">
      <w:pPr>
        <w:pStyle w:val="DefaultText"/>
        <w:jc w:val="both"/>
        <w:rPr>
          <w:rFonts w:ascii="Calibri" w:hAnsi="Calibri" w:cs="Calibri"/>
          <w:sz w:val="22"/>
          <w:szCs w:val="22"/>
        </w:rPr>
      </w:pPr>
      <w:r w:rsidRPr="005D4FC5">
        <w:rPr>
          <w:rFonts w:ascii="Calibri" w:hAnsi="Calibri" w:cs="Calibri"/>
          <w:sz w:val="22"/>
          <w:szCs w:val="22"/>
        </w:rPr>
        <w:t>The Employee making the appeal will be informed in writing of the outcome of the Appeal Hearing within seven days.</w:t>
      </w:r>
    </w:p>
    <w:p w14:paraId="7ED8D705" w14:textId="77777777" w:rsidR="00D324AA" w:rsidRPr="005D4FC5" w:rsidRDefault="00D324AA" w:rsidP="00D324AA">
      <w:pPr>
        <w:pStyle w:val="DefaultText"/>
        <w:jc w:val="both"/>
        <w:rPr>
          <w:rFonts w:ascii="Calibri" w:hAnsi="Calibri" w:cs="Calibri"/>
          <w:sz w:val="22"/>
          <w:szCs w:val="22"/>
        </w:rPr>
      </w:pPr>
    </w:p>
    <w:p w14:paraId="5FBDCAD0" w14:textId="77777777" w:rsidR="00D324AA" w:rsidRPr="005D4FC5" w:rsidRDefault="00D324AA" w:rsidP="00D324AA">
      <w:pPr>
        <w:pStyle w:val="Heading1"/>
        <w:spacing w:line="288" w:lineRule="auto"/>
        <w:jc w:val="center"/>
        <w:rPr>
          <w:color w:val="808080"/>
          <w:sz w:val="22"/>
          <w:szCs w:val="22"/>
        </w:rPr>
      </w:pPr>
      <w:r w:rsidRPr="005D4FC5">
        <w:rPr>
          <w:color w:val="808080"/>
          <w:sz w:val="22"/>
          <w:szCs w:val="22"/>
        </w:rPr>
        <w:t>Memorial Dedications Policy</w:t>
      </w:r>
    </w:p>
    <w:p w14:paraId="0F1A847A" w14:textId="77777777" w:rsidR="00D324AA" w:rsidRPr="005D4FC5" w:rsidRDefault="00D324AA" w:rsidP="00D324AA">
      <w:pPr>
        <w:rPr>
          <w:sz w:val="22"/>
          <w:szCs w:val="22"/>
          <w:lang w:val="en-US"/>
        </w:rPr>
      </w:pPr>
      <w:r w:rsidRPr="005D4FC5">
        <w:rPr>
          <w:sz w:val="22"/>
          <w:szCs w:val="22"/>
          <w:lang w:val="en-US"/>
        </w:rPr>
        <w:t>Adopted by Lapley, Stretton and Wheaton Aston Parish Council on 24th October 2019</w:t>
      </w:r>
    </w:p>
    <w:p w14:paraId="0758F9EA" w14:textId="77777777" w:rsidR="00D324AA" w:rsidRPr="005D4FC5" w:rsidRDefault="00D324AA" w:rsidP="00D324AA">
      <w:pPr>
        <w:pStyle w:val="Heading1"/>
        <w:spacing w:line="276" w:lineRule="auto"/>
        <w:rPr>
          <w:bCs/>
          <w:snapToGrid w:val="0"/>
          <w:kern w:val="0"/>
          <w:sz w:val="22"/>
          <w:szCs w:val="22"/>
        </w:rPr>
      </w:pPr>
      <w:r w:rsidRPr="005D4FC5">
        <w:rPr>
          <w:snapToGrid w:val="0"/>
          <w:kern w:val="0"/>
          <w:sz w:val="22"/>
          <w:szCs w:val="22"/>
        </w:rPr>
        <w:t>OBJECTIVES OF THE POLICY</w:t>
      </w:r>
    </w:p>
    <w:p w14:paraId="7B784552" w14:textId="77777777" w:rsidR="00D324AA" w:rsidRPr="005D4FC5" w:rsidRDefault="00D324AA" w:rsidP="00D324AA">
      <w:pPr>
        <w:autoSpaceDE w:val="0"/>
        <w:autoSpaceDN w:val="0"/>
        <w:adjustRightInd w:val="0"/>
        <w:spacing w:line="276" w:lineRule="auto"/>
        <w:rPr>
          <w:sz w:val="22"/>
          <w:szCs w:val="22"/>
          <w:lang w:val="en-US"/>
        </w:rPr>
      </w:pPr>
      <w:r w:rsidRPr="005D4FC5">
        <w:rPr>
          <w:sz w:val="22"/>
          <w:szCs w:val="22"/>
          <w:lang w:val="en-US"/>
        </w:rPr>
        <w:t>Lapley, Stretton and Wheaton Aston Parish Council (subsequently known as LSWA PC/the Council ) recognises the need to allow memorials benches, trees and shrubs on land in its ownership or care.  The Council will ensure that the issue is managed and regulated for the mutual benefit of all.  The policy will be reviewed every five years and proposed amendments shall be submitted to the Council for approval.  This policy will be made available to the general public and all applicants for memorial benches, trees and shrubs will be issued with a copy.</w:t>
      </w:r>
    </w:p>
    <w:p w14:paraId="50084749" w14:textId="77777777" w:rsidR="00D324AA" w:rsidRPr="005D4FC5" w:rsidRDefault="00D324AA" w:rsidP="00D324AA">
      <w:pPr>
        <w:autoSpaceDE w:val="0"/>
        <w:autoSpaceDN w:val="0"/>
        <w:adjustRightInd w:val="0"/>
        <w:spacing w:line="276" w:lineRule="auto"/>
        <w:rPr>
          <w:sz w:val="22"/>
          <w:szCs w:val="22"/>
          <w:lang w:val="en-US"/>
        </w:rPr>
      </w:pPr>
    </w:p>
    <w:p w14:paraId="68A395F5" w14:textId="77777777" w:rsidR="00D324AA" w:rsidRPr="005D4FC5" w:rsidRDefault="00D324AA" w:rsidP="00D324AA">
      <w:pPr>
        <w:autoSpaceDE w:val="0"/>
        <w:autoSpaceDN w:val="0"/>
        <w:adjustRightInd w:val="0"/>
        <w:spacing w:line="276" w:lineRule="auto"/>
        <w:rPr>
          <w:sz w:val="22"/>
          <w:szCs w:val="22"/>
          <w:lang w:val="en-US"/>
        </w:rPr>
      </w:pPr>
      <w:r w:rsidRPr="005D4FC5">
        <w:rPr>
          <w:sz w:val="22"/>
          <w:szCs w:val="22"/>
          <w:lang w:val="en-US"/>
        </w:rPr>
        <w:t>The policy will also ensure that only memorial benches, trees and shrubs are erected which are instigated by the next of kin, executor or an organisation with the permission of the next of kin and that benches have a common appearance, style and size which are appropriate for that location and will not cause offence to others.</w:t>
      </w:r>
    </w:p>
    <w:p w14:paraId="66BCBB0F" w14:textId="77777777" w:rsidR="00D324AA" w:rsidRPr="005D4FC5" w:rsidRDefault="00D324AA" w:rsidP="00D324AA">
      <w:pPr>
        <w:autoSpaceDE w:val="0"/>
        <w:autoSpaceDN w:val="0"/>
        <w:adjustRightInd w:val="0"/>
        <w:spacing w:line="276" w:lineRule="auto"/>
        <w:rPr>
          <w:sz w:val="22"/>
          <w:szCs w:val="22"/>
          <w:lang w:val="en-US"/>
        </w:rPr>
      </w:pPr>
    </w:p>
    <w:p w14:paraId="71610D3B" w14:textId="77777777" w:rsidR="00D324AA" w:rsidRPr="005D4FC5" w:rsidRDefault="00D324AA" w:rsidP="00D324AA">
      <w:pPr>
        <w:autoSpaceDE w:val="0"/>
        <w:autoSpaceDN w:val="0"/>
        <w:adjustRightInd w:val="0"/>
        <w:spacing w:line="276" w:lineRule="auto"/>
        <w:rPr>
          <w:sz w:val="22"/>
          <w:szCs w:val="22"/>
          <w:lang w:val="en-US"/>
        </w:rPr>
      </w:pPr>
      <w:r w:rsidRPr="005D4FC5">
        <w:rPr>
          <w:sz w:val="22"/>
          <w:szCs w:val="22"/>
          <w:lang w:val="en-US"/>
        </w:rPr>
        <w:t>The policy will establish responsibility for maintenance, repair and replacement.</w:t>
      </w:r>
    </w:p>
    <w:p w14:paraId="33458805" w14:textId="77777777" w:rsidR="00D324AA" w:rsidRPr="005D4FC5" w:rsidRDefault="00D324AA" w:rsidP="00D324AA">
      <w:pPr>
        <w:autoSpaceDE w:val="0"/>
        <w:autoSpaceDN w:val="0"/>
        <w:adjustRightInd w:val="0"/>
        <w:spacing w:line="276" w:lineRule="auto"/>
        <w:rPr>
          <w:sz w:val="22"/>
          <w:szCs w:val="22"/>
          <w:lang w:val="en-US"/>
        </w:rPr>
      </w:pPr>
    </w:p>
    <w:p w14:paraId="0D7FFDC3" w14:textId="77777777" w:rsidR="00D324AA" w:rsidRPr="005D4FC5" w:rsidRDefault="00D324AA" w:rsidP="00D324AA">
      <w:pPr>
        <w:autoSpaceDE w:val="0"/>
        <w:autoSpaceDN w:val="0"/>
        <w:adjustRightInd w:val="0"/>
        <w:spacing w:line="276" w:lineRule="auto"/>
        <w:rPr>
          <w:sz w:val="22"/>
          <w:szCs w:val="22"/>
          <w:lang w:val="en-US"/>
        </w:rPr>
      </w:pPr>
      <w:r w:rsidRPr="005D4FC5">
        <w:rPr>
          <w:sz w:val="22"/>
          <w:szCs w:val="22"/>
          <w:lang w:val="en-US"/>
        </w:rPr>
        <w:t>The Council, through this policy, will</w:t>
      </w:r>
      <w:r w:rsidRPr="005D4FC5">
        <w:rPr>
          <w:sz w:val="22"/>
          <w:szCs w:val="22"/>
        </w:rPr>
        <w:t xml:space="preserve"> endeavour</w:t>
      </w:r>
      <w:r w:rsidRPr="005D4FC5">
        <w:rPr>
          <w:sz w:val="22"/>
          <w:szCs w:val="22"/>
          <w:lang w:val="en-US"/>
        </w:rPr>
        <w:t xml:space="preserve"> to always offer the highest standard of service in undertaking its management and regulatory responsibility. </w:t>
      </w:r>
    </w:p>
    <w:p w14:paraId="0236E26F" w14:textId="77777777" w:rsidR="00D324AA" w:rsidRPr="005D4FC5" w:rsidRDefault="00D324AA" w:rsidP="00D324AA">
      <w:pPr>
        <w:tabs>
          <w:tab w:val="left" w:pos="0"/>
        </w:tabs>
        <w:spacing w:line="276" w:lineRule="auto"/>
        <w:rPr>
          <w:sz w:val="22"/>
          <w:szCs w:val="22"/>
        </w:rPr>
      </w:pPr>
    </w:p>
    <w:p w14:paraId="0E995F78" w14:textId="77777777" w:rsidR="00D324AA" w:rsidRPr="005D4FC5" w:rsidRDefault="00D324AA" w:rsidP="00D324AA">
      <w:pPr>
        <w:tabs>
          <w:tab w:val="left" w:pos="0"/>
        </w:tabs>
        <w:spacing w:line="276" w:lineRule="auto"/>
        <w:rPr>
          <w:b/>
          <w:snapToGrid w:val="0"/>
          <w:sz w:val="22"/>
          <w:szCs w:val="22"/>
        </w:rPr>
      </w:pPr>
      <w:r w:rsidRPr="005D4FC5">
        <w:rPr>
          <w:b/>
          <w:snapToGrid w:val="0"/>
          <w:sz w:val="22"/>
          <w:szCs w:val="22"/>
        </w:rPr>
        <w:t xml:space="preserve">LOCATION </w:t>
      </w:r>
    </w:p>
    <w:p w14:paraId="2CF03957" w14:textId="77777777" w:rsidR="00D324AA" w:rsidRPr="005D4FC5" w:rsidRDefault="00D324AA" w:rsidP="00D324AA">
      <w:pPr>
        <w:tabs>
          <w:tab w:val="left" w:pos="0"/>
        </w:tabs>
        <w:spacing w:line="276" w:lineRule="auto"/>
        <w:rPr>
          <w:snapToGrid w:val="0"/>
          <w:sz w:val="22"/>
          <w:szCs w:val="22"/>
        </w:rPr>
      </w:pPr>
      <w:r w:rsidRPr="005D4FC5">
        <w:rPr>
          <w:snapToGrid w:val="0"/>
          <w:sz w:val="22"/>
          <w:szCs w:val="22"/>
        </w:rPr>
        <w:t>Land in the ownership of the Council is limited to land at Marston Field (off Marston Road), Badgers End, Primrose Play Area (off Primrose Close) Lapley Road (near Sunnybank Caravan Park) and Lapley Green (triangular shaped land off Church Lane, Stretton Road and Park Lane, Lapley).</w:t>
      </w:r>
    </w:p>
    <w:p w14:paraId="16D498AC" w14:textId="77777777" w:rsidR="00D324AA" w:rsidRPr="005D4FC5" w:rsidRDefault="00D324AA" w:rsidP="00D324AA">
      <w:pPr>
        <w:tabs>
          <w:tab w:val="left" w:pos="0"/>
        </w:tabs>
        <w:spacing w:line="276" w:lineRule="auto"/>
        <w:rPr>
          <w:snapToGrid w:val="0"/>
          <w:sz w:val="22"/>
          <w:szCs w:val="22"/>
        </w:rPr>
      </w:pPr>
    </w:p>
    <w:p w14:paraId="74F1BEB2" w14:textId="77777777" w:rsidR="00D324AA" w:rsidRPr="005D4FC5" w:rsidRDefault="00D324AA" w:rsidP="00D324AA">
      <w:pPr>
        <w:tabs>
          <w:tab w:val="left" w:pos="0"/>
        </w:tabs>
        <w:spacing w:line="276" w:lineRule="auto"/>
        <w:rPr>
          <w:snapToGrid w:val="0"/>
          <w:sz w:val="22"/>
          <w:szCs w:val="22"/>
        </w:rPr>
      </w:pPr>
      <w:r w:rsidRPr="005D4FC5">
        <w:rPr>
          <w:snapToGrid w:val="0"/>
          <w:sz w:val="22"/>
          <w:szCs w:val="22"/>
        </w:rPr>
        <w:t>The planting of Memorial trees and shrubs will only be carried out between November and February to ensure the most efficient growing conditions.</w:t>
      </w:r>
    </w:p>
    <w:p w14:paraId="792DA60D" w14:textId="77777777" w:rsidR="00D324AA" w:rsidRPr="005D4FC5" w:rsidRDefault="00D324AA" w:rsidP="00D324AA">
      <w:pPr>
        <w:tabs>
          <w:tab w:val="left" w:pos="0"/>
        </w:tabs>
        <w:spacing w:line="276" w:lineRule="auto"/>
        <w:rPr>
          <w:snapToGrid w:val="0"/>
          <w:sz w:val="22"/>
          <w:szCs w:val="22"/>
        </w:rPr>
      </w:pPr>
    </w:p>
    <w:p w14:paraId="6748366F" w14:textId="77777777" w:rsidR="00D324AA" w:rsidRPr="005D4FC5" w:rsidRDefault="00D324AA" w:rsidP="00D324AA">
      <w:pPr>
        <w:tabs>
          <w:tab w:val="left" w:pos="0"/>
        </w:tabs>
        <w:spacing w:line="276" w:lineRule="auto"/>
        <w:rPr>
          <w:b/>
          <w:sz w:val="22"/>
          <w:szCs w:val="22"/>
        </w:rPr>
      </w:pPr>
      <w:r w:rsidRPr="005D4FC5">
        <w:rPr>
          <w:b/>
          <w:sz w:val="22"/>
          <w:szCs w:val="22"/>
        </w:rPr>
        <w:t>MEMORIALS</w:t>
      </w:r>
    </w:p>
    <w:p w14:paraId="585D27F3" w14:textId="77777777" w:rsidR="00D324AA" w:rsidRPr="005D4FC5" w:rsidRDefault="00D324AA" w:rsidP="00D324AA">
      <w:pPr>
        <w:autoSpaceDE w:val="0"/>
        <w:autoSpaceDN w:val="0"/>
        <w:adjustRightInd w:val="0"/>
        <w:spacing w:line="276" w:lineRule="auto"/>
        <w:rPr>
          <w:sz w:val="22"/>
          <w:szCs w:val="22"/>
          <w:lang w:val="en-US"/>
        </w:rPr>
      </w:pPr>
      <w:r w:rsidRPr="005D4FC5">
        <w:rPr>
          <w:sz w:val="22"/>
          <w:szCs w:val="22"/>
          <w:lang w:val="en-US"/>
        </w:rPr>
        <w:t>The Council will limit the number of memorial benches so that they shall not detract from their prime purpose. The Council reserves the right to refuse applications on this basis.</w:t>
      </w:r>
    </w:p>
    <w:p w14:paraId="08D27723" w14:textId="77777777" w:rsidR="00D324AA" w:rsidRPr="005D4FC5" w:rsidRDefault="00D324AA" w:rsidP="00D324AA">
      <w:pPr>
        <w:autoSpaceDE w:val="0"/>
        <w:autoSpaceDN w:val="0"/>
        <w:adjustRightInd w:val="0"/>
        <w:spacing w:line="276" w:lineRule="auto"/>
        <w:rPr>
          <w:sz w:val="22"/>
          <w:szCs w:val="22"/>
          <w:lang w:val="en-US"/>
        </w:rPr>
      </w:pPr>
      <w:r w:rsidRPr="005D4FC5">
        <w:rPr>
          <w:sz w:val="22"/>
          <w:szCs w:val="22"/>
          <w:lang w:val="en-US"/>
        </w:rPr>
        <w:t>The maximum number of benches permitted at each area is:</w:t>
      </w:r>
    </w:p>
    <w:p w14:paraId="0D3135BC" w14:textId="77777777" w:rsidR="00D324AA" w:rsidRPr="005D4FC5" w:rsidRDefault="00D324AA" w:rsidP="00D324AA">
      <w:pPr>
        <w:autoSpaceDE w:val="0"/>
        <w:autoSpaceDN w:val="0"/>
        <w:adjustRightInd w:val="0"/>
        <w:spacing w:line="276" w:lineRule="auto"/>
        <w:rPr>
          <w:sz w:val="22"/>
          <w:szCs w:val="22"/>
          <w:lang w:val="en-US"/>
        </w:rPr>
      </w:pPr>
      <w:r w:rsidRPr="005D4FC5">
        <w:rPr>
          <w:sz w:val="22"/>
          <w:szCs w:val="22"/>
          <w:lang w:val="en-US"/>
        </w:rPr>
        <w:t xml:space="preserve">Marston Field- 8 benches </w:t>
      </w:r>
    </w:p>
    <w:p w14:paraId="33E733BB" w14:textId="77777777" w:rsidR="00D324AA" w:rsidRPr="005D4FC5" w:rsidRDefault="00D324AA" w:rsidP="00D324AA">
      <w:pPr>
        <w:autoSpaceDE w:val="0"/>
        <w:autoSpaceDN w:val="0"/>
        <w:adjustRightInd w:val="0"/>
        <w:spacing w:line="276" w:lineRule="auto"/>
        <w:rPr>
          <w:sz w:val="22"/>
          <w:szCs w:val="22"/>
          <w:lang w:val="en-US"/>
        </w:rPr>
      </w:pPr>
      <w:r w:rsidRPr="005D4FC5">
        <w:rPr>
          <w:sz w:val="22"/>
          <w:szCs w:val="22"/>
          <w:lang w:val="en-US"/>
        </w:rPr>
        <w:lastRenderedPageBreak/>
        <w:t>Badgers End- 2</w:t>
      </w:r>
    </w:p>
    <w:p w14:paraId="47B85CE2" w14:textId="77777777" w:rsidR="00D324AA" w:rsidRPr="005D4FC5" w:rsidRDefault="00D324AA" w:rsidP="00D324AA">
      <w:pPr>
        <w:autoSpaceDE w:val="0"/>
        <w:autoSpaceDN w:val="0"/>
        <w:adjustRightInd w:val="0"/>
        <w:spacing w:line="276" w:lineRule="auto"/>
        <w:rPr>
          <w:sz w:val="22"/>
          <w:szCs w:val="22"/>
          <w:lang w:val="en-US"/>
        </w:rPr>
      </w:pPr>
      <w:r w:rsidRPr="005D4FC5">
        <w:rPr>
          <w:sz w:val="22"/>
          <w:szCs w:val="22"/>
          <w:lang w:val="en-US"/>
        </w:rPr>
        <w:t>Sunnybank/Stretton- 2</w:t>
      </w:r>
    </w:p>
    <w:p w14:paraId="06D01CAD" w14:textId="77777777" w:rsidR="00D324AA" w:rsidRPr="005D4FC5" w:rsidRDefault="00D324AA" w:rsidP="00D324AA">
      <w:pPr>
        <w:autoSpaceDE w:val="0"/>
        <w:autoSpaceDN w:val="0"/>
        <w:adjustRightInd w:val="0"/>
        <w:spacing w:line="276" w:lineRule="auto"/>
        <w:rPr>
          <w:sz w:val="22"/>
          <w:szCs w:val="22"/>
          <w:lang w:val="en-US"/>
        </w:rPr>
      </w:pPr>
      <w:r w:rsidRPr="005D4FC5">
        <w:rPr>
          <w:sz w:val="22"/>
          <w:szCs w:val="22"/>
          <w:lang w:val="en-US"/>
        </w:rPr>
        <w:t>Lapley Green- 2</w:t>
      </w:r>
    </w:p>
    <w:p w14:paraId="78E8D2C4" w14:textId="77777777" w:rsidR="00D324AA" w:rsidRPr="005D4FC5" w:rsidRDefault="00D324AA" w:rsidP="00D324AA">
      <w:pPr>
        <w:autoSpaceDE w:val="0"/>
        <w:autoSpaceDN w:val="0"/>
        <w:adjustRightInd w:val="0"/>
        <w:spacing w:line="276" w:lineRule="auto"/>
        <w:rPr>
          <w:sz w:val="22"/>
          <w:szCs w:val="22"/>
          <w:lang w:val="en-US"/>
        </w:rPr>
      </w:pPr>
      <w:r w:rsidRPr="005D4FC5">
        <w:rPr>
          <w:sz w:val="22"/>
          <w:szCs w:val="22"/>
          <w:lang w:val="en-US"/>
        </w:rPr>
        <w:t>Primrose Play Area- 2</w:t>
      </w:r>
    </w:p>
    <w:p w14:paraId="16EA92B4" w14:textId="77777777" w:rsidR="00D324AA" w:rsidRPr="005D4FC5" w:rsidRDefault="00D324AA" w:rsidP="00D324AA">
      <w:pPr>
        <w:autoSpaceDE w:val="0"/>
        <w:autoSpaceDN w:val="0"/>
        <w:adjustRightInd w:val="0"/>
        <w:spacing w:line="276" w:lineRule="auto"/>
        <w:rPr>
          <w:sz w:val="22"/>
          <w:szCs w:val="22"/>
          <w:lang w:val="en-US"/>
        </w:rPr>
      </w:pPr>
    </w:p>
    <w:p w14:paraId="400AD3A4" w14:textId="77777777" w:rsidR="00D324AA" w:rsidRPr="005D4FC5" w:rsidRDefault="00D324AA" w:rsidP="00D324AA">
      <w:pPr>
        <w:tabs>
          <w:tab w:val="left" w:pos="0"/>
        </w:tabs>
        <w:spacing w:line="276" w:lineRule="auto"/>
        <w:rPr>
          <w:sz w:val="22"/>
          <w:szCs w:val="22"/>
        </w:rPr>
      </w:pPr>
      <w:r w:rsidRPr="005D4FC5">
        <w:rPr>
          <w:sz w:val="22"/>
          <w:szCs w:val="22"/>
        </w:rPr>
        <w:t>Subject to there being a suitable location, LSWA PC can offer to site the following memorials:</w:t>
      </w:r>
    </w:p>
    <w:p w14:paraId="7A6602A8" w14:textId="77777777" w:rsidR="00D324AA" w:rsidRPr="005D4FC5" w:rsidRDefault="00D324AA" w:rsidP="00D324AA">
      <w:pPr>
        <w:tabs>
          <w:tab w:val="left" w:pos="0"/>
        </w:tabs>
        <w:spacing w:line="276" w:lineRule="auto"/>
        <w:rPr>
          <w:sz w:val="22"/>
          <w:szCs w:val="22"/>
        </w:rPr>
      </w:pPr>
    </w:p>
    <w:p w14:paraId="3680DD32" w14:textId="77777777" w:rsidR="00D324AA" w:rsidRPr="005D4FC5" w:rsidRDefault="00D324AA" w:rsidP="00D324AA">
      <w:pPr>
        <w:widowControl w:val="0"/>
        <w:numPr>
          <w:ilvl w:val="0"/>
          <w:numId w:val="29"/>
        </w:numPr>
        <w:tabs>
          <w:tab w:val="left" w:pos="0"/>
        </w:tabs>
        <w:spacing w:after="0" w:line="276" w:lineRule="auto"/>
        <w:rPr>
          <w:sz w:val="22"/>
          <w:szCs w:val="22"/>
        </w:rPr>
      </w:pPr>
      <w:r w:rsidRPr="005D4FC5">
        <w:rPr>
          <w:sz w:val="22"/>
          <w:szCs w:val="22"/>
        </w:rPr>
        <w:t>Memorial tree with or without a plaque</w:t>
      </w:r>
    </w:p>
    <w:p w14:paraId="08B28BE1" w14:textId="77777777" w:rsidR="00D324AA" w:rsidRPr="005D4FC5" w:rsidRDefault="00D324AA" w:rsidP="00D324AA">
      <w:pPr>
        <w:widowControl w:val="0"/>
        <w:numPr>
          <w:ilvl w:val="0"/>
          <w:numId w:val="29"/>
        </w:numPr>
        <w:tabs>
          <w:tab w:val="left" w:pos="0"/>
        </w:tabs>
        <w:spacing w:after="0" w:line="276" w:lineRule="auto"/>
        <w:rPr>
          <w:sz w:val="22"/>
          <w:szCs w:val="22"/>
        </w:rPr>
      </w:pPr>
      <w:r w:rsidRPr="005D4FC5">
        <w:rPr>
          <w:sz w:val="22"/>
          <w:szCs w:val="22"/>
        </w:rPr>
        <w:t xml:space="preserve">Memorial shrub with or without a plaque </w:t>
      </w:r>
    </w:p>
    <w:p w14:paraId="44ACD981" w14:textId="77777777" w:rsidR="00D324AA" w:rsidRPr="005D4FC5" w:rsidRDefault="00D324AA" w:rsidP="00D324AA">
      <w:pPr>
        <w:widowControl w:val="0"/>
        <w:numPr>
          <w:ilvl w:val="0"/>
          <w:numId w:val="29"/>
        </w:numPr>
        <w:tabs>
          <w:tab w:val="left" w:pos="0"/>
        </w:tabs>
        <w:spacing w:after="0" w:line="276" w:lineRule="auto"/>
        <w:rPr>
          <w:sz w:val="22"/>
          <w:szCs w:val="22"/>
        </w:rPr>
      </w:pPr>
      <w:r w:rsidRPr="005D4FC5">
        <w:rPr>
          <w:sz w:val="22"/>
          <w:szCs w:val="22"/>
        </w:rPr>
        <w:t xml:space="preserve">Memorial bench with plaque </w:t>
      </w:r>
    </w:p>
    <w:p w14:paraId="36210E7E" w14:textId="77777777" w:rsidR="00D324AA" w:rsidRPr="005D4FC5" w:rsidRDefault="00D324AA" w:rsidP="00D324AA">
      <w:pPr>
        <w:widowControl w:val="0"/>
        <w:numPr>
          <w:ilvl w:val="0"/>
          <w:numId w:val="29"/>
        </w:numPr>
        <w:tabs>
          <w:tab w:val="left" w:pos="0"/>
        </w:tabs>
        <w:spacing w:after="0" w:line="276" w:lineRule="auto"/>
        <w:rPr>
          <w:sz w:val="22"/>
          <w:szCs w:val="22"/>
        </w:rPr>
      </w:pPr>
      <w:r w:rsidRPr="005D4FC5">
        <w:rPr>
          <w:sz w:val="22"/>
          <w:szCs w:val="22"/>
        </w:rPr>
        <w:t xml:space="preserve">Memorial plaque on an existing bench </w:t>
      </w:r>
    </w:p>
    <w:p w14:paraId="2D35CF71" w14:textId="77777777" w:rsidR="00D324AA" w:rsidRPr="005D4FC5" w:rsidRDefault="00D324AA" w:rsidP="00D324AA">
      <w:pPr>
        <w:tabs>
          <w:tab w:val="left" w:pos="0"/>
        </w:tabs>
        <w:spacing w:line="276" w:lineRule="auto"/>
        <w:rPr>
          <w:b/>
          <w:sz w:val="22"/>
          <w:szCs w:val="22"/>
          <w:u w:val="single"/>
        </w:rPr>
      </w:pPr>
    </w:p>
    <w:p w14:paraId="0463E976" w14:textId="77777777" w:rsidR="00D324AA" w:rsidRPr="005D4FC5" w:rsidRDefault="00D324AA" w:rsidP="00D324AA">
      <w:pPr>
        <w:autoSpaceDE w:val="0"/>
        <w:autoSpaceDN w:val="0"/>
        <w:adjustRightInd w:val="0"/>
        <w:spacing w:line="276" w:lineRule="auto"/>
        <w:rPr>
          <w:sz w:val="22"/>
          <w:szCs w:val="22"/>
          <w:lang w:val="en-US"/>
        </w:rPr>
      </w:pPr>
      <w:r w:rsidRPr="005D4FC5">
        <w:rPr>
          <w:sz w:val="22"/>
          <w:szCs w:val="22"/>
          <w:lang w:val="en-US"/>
        </w:rPr>
        <w:t>The Council shall specify the type and number of benches, trees and shrubs to be installed/planted to be in keeping with the intended location.</w:t>
      </w:r>
    </w:p>
    <w:p w14:paraId="08000B51" w14:textId="77777777" w:rsidR="00D324AA" w:rsidRPr="005D4FC5" w:rsidRDefault="00D324AA" w:rsidP="00D324AA">
      <w:pPr>
        <w:autoSpaceDE w:val="0"/>
        <w:autoSpaceDN w:val="0"/>
        <w:adjustRightInd w:val="0"/>
        <w:spacing w:line="276" w:lineRule="auto"/>
        <w:rPr>
          <w:sz w:val="22"/>
          <w:szCs w:val="22"/>
          <w:lang w:val="en-US"/>
        </w:rPr>
      </w:pPr>
    </w:p>
    <w:p w14:paraId="04BEE5CA" w14:textId="77777777" w:rsidR="00D324AA" w:rsidRPr="005D4FC5" w:rsidRDefault="00D324AA" w:rsidP="00D324AA">
      <w:pPr>
        <w:autoSpaceDE w:val="0"/>
        <w:autoSpaceDN w:val="0"/>
        <w:adjustRightInd w:val="0"/>
        <w:spacing w:line="276" w:lineRule="auto"/>
        <w:rPr>
          <w:b/>
          <w:sz w:val="22"/>
          <w:szCs w:val="22"/>
        </w:rPr>
      </w:pPr>
      <w:r w:rsidRPr="005D4FC5">
        <w:rPr>
          <w:b/>
          <w:sz w:val="22"/>
          <w:szCs w:val="22"/>
        </w:rPr>
        <w:t>MEMORIAL DEDICATION PERIOD</w:t>
      </w:r>
    </w:p>
    <w:p w14:paraId="2A82352D" w14:textId="77777777" w:rsidR="00D324AA" w:rsidRPr="005D4FC5" w:rsidRDefault="00D324AA" w:rsidP="00D324AA">
      <w:pPr>
        <w:tabs>
          <w:tab w:val="left" w:pos="0"/>
        </w:tabs>
        <w:spacing w:line="276" w:lineRule="auto"/>
        <w:rPr>
          <w:sz w:val="22"/>
          <w:szCs w:val="22"/>
        </w:rPr>
      </w:pPr>
      <w:r w:rsidRPr="005D4FC5">
        <w:rPr>
          <w:sz w:val="22"/>
          <w:szCs w:val="22"/>
        </w:rPr>
        <w:t>All memorials are based on a 10-year agreement, and can be renewed after this period if the applicant wishes.  The fee covers the purchase, delivery and installation of the memorial, together with the ongoing maintenance for the 10-year period.</w:t>
      </w:r>
    </w:p>
    <w:p w14:paraId="603EBB10" w14:textId="77777777" w:rsidR="00D324AA" w:rsidRPr="005D4FC5" w:rsidRDefault="00D324AA" w:rsidP="00D324AA">
      <w:pPr>
        <w:tabs>
          <w:tab w:val="left" w:pos="0"/>
        </w:tabs>
        <w:spacing w:line="276" w:lineRule="auto"/>
        <w:rPr>
          <w:sz w:val="22"/>
          <w:szCs w:val="22"/>
        </w:rPr>
      </w:pPr>
      <w:r w:rsidRPr="005D4FC5">
        <w:rPr>
          <w:sz w:val="22"/>
          <w:szCs w:val="22"/>
        </w:rPr>
        <w:t xml:space="preserve">Upon the end of the 10-year period any memorial plaques shall be removed and may be collected by the applicant.  </w:t>
      </w:r>
    </w:p>
    <w:p w14:paraId="619B4C19" w14:textId="77777777" w:rsidR="00D324AA" w:rsidRPr="005D4FC5" w:rsidRDefault="00D324AA" w:rsidP="00D324AA">
      <w:pPr>
        <w:tabs>
          <w:tab w:val="center" w:pos="4885"/>
        </w:tabs>
        <w:spacing w:line="276" w:lineRule="auto"/>
        <w:rPr>
          <w:sz w:val="22"/>
          <w:szCs w:val="22"/>
        </w:rPr>
      </w:pPr>
      <w:r w:rsidRPr="005D4FC5">
        <w:rPr>
          <w:sz w:val="22"/>
          <w:szCs w:val="22"/>
        </w:rPr>
        <w:t>Ownership of the bench remains with the applicant. Following the ten-year period the applicant can renew the agreement with LSWA PC. If the agreement is not renewed LSWA PC reserve the right to remove and/or destroy the bench. The cost of this is to be considered on an individual basis dependant upon the condition of the existing bench.</w:t>
      </w:r>
    </w:p>
    <w:p w14:paraId="1DC33B84" w14:textId="77777777" w:rsidR="00D324AA" w:rsidRPr="005D4FC5" w:rsidRDefault="00D324AA" w:rsidP="00D324AA">
      <w:pPr>
        <w:tabs>
          <w:tab w:val="center" w:pos="4885"/>
        </w:tabs>
        <w:spacing w:line="276" w:lineRule="auto"/>
        <w:rPr>
          <w:sz w:val="22"/>
          <w:szCs w:val="22"/>
        </w:rPr>
      </w:pPr>
    </w:p>
    <w:p w14:paraId="65CF0806" w14:textId="77777777" w:rsidR="00D324AA" w:rsidRPr="005D4FC5" w:rsidRDefault="00D324AA" w:rsidP="00D324AA">
      <w:pPr>
        <w:tabs>
          <w:tab w:val="center" w:pos="4885"/>
        </w:tabs>
        <w:spacing w:line="276" w:lineRule="auto"/>
        <w:rPr>
          <w:b/>
          <w:snapToGrid w:val="0"/>
          <w:sz w:val="22"/>
          <w:szCs w:val="22"/>
        </w:rPr>
      </w:pPr>
      <w:r w:rsidRPr="005D4FC5">
        <w:rPr>
          <w:b/>
          <w:snapToGrid w:val="0"/>
          <w:sz w:val="22"/>
          <w:szCs w:val="22"/>
        </w:rPr>
        <w:t>INSCRIPTIONS FOR BOTH BENCH &amp; TREE PLAQUES</w:t>
      </w:r>
    </w:p>
    <w:p w14:paraId="5273BC8C" w14:textId="77777777" w:rsidR="00D324AA" w:rsidRPr="005D4FC5" w:rsidRDefault="00D324AA" w:rsidP="00D324AA">
      <w:pPr>
        <w:autoSpaceDE w:val="0"/>
        <w:autoSpaceDN w:val="0"/>
        <w:adjustRightInd w:val="0"/>
        <w:spacing w:line="276" w:lineRule="auto"/>
        <w:rPr>
          <w:sz w:val="22"/>
          <w:szCs w:val="22"/>
          <w:lang w:val="en-US"/>
        </w:rPr>
      </w:pPr>
      <w:r w:rsidRPr="005D4FC5">
        <w:rPr>
          <w:sz w:val="22"/>
          <w:szCs w:val="22"/>
          <w:lang w:val="en-US"/>
        </w:rPr>
        <w:t>Memorial plaques shall be affixed in the centre of the upper most lath of the back of the bench.  In the case of trees and shrubs plaques shall be secured by a central pointed fixing.</w:t>
      </w:r>
    </w:p>
    <w:p w14:paraId="3D15360E" w14:textId="77777777" w:rsidR="00D324AA" w:rsidRPr="005D4FC5" w:rsidRDefault="00D324AA" w:rsidP="00D324AA">
      <w:pPr>
        <w:autoSpaceDE w:val="0"/>
        <w:autoSpaceDN w:val="0"/>
        <w:adjustRightInd w:val="0"/>
        <w:spacing w:line="276" w:lineRule="auto"/>
        <w:rPr>
          <w:sz w:val="22"/>
          <w:szCs w:val="22"/>
          <w:lang w:val="en-US"/>
        </w:rPr>
      </w:pPr>
    </w:p>
    <w:p w14:paraId="71C77FD7" w14:textId="77777777" w:rsidR="00D324AA" w:rsidRPr="005D4FC5" w:rsidRDefault="00D324AA" w:rsidP="00D324AA">
      <w:pPr>
        <w:autoSpaceDE w:val="0"/>
        <w:autoSpaceDN w:val="0"/>
        <w:adjustRightInd w:val="0"/>
        <w:spacing w:line="276" w:lineRule="auto"/>
        <w:rPr>
          <w:sz w:val="22"/>
          <w:szCs w:val="22"/>
          <w:lang w:val="en-US"/>
        </w:rPr>
      </w:pPr>
      <w:r w:rsidRPr="005D4FC5">
        <w:rPr>
          <w:sz w:val="22"/>
          <w:szCs w:val="22"/>
          <w:lang w:val="en-US"/>
        </w:rPr>
        <w:t>The inscription on the plaque is to be “In (Loving) Memory of” the name of the person and the dates of birth and death.  Further inscription will be at the discretion of the Parish Clerk.</w:t>
      </w:r>
    </w:p>
    <w:p w14:paraId="0D804342" w14:textId="77777777" w:rsidR="00D324AA" w:rsidRPr="005D4FC5" w:rsidRDefault="00D324AA" w:rsidP="00D324AA">
      <w:pPr>
        <w:autoSpaceDE w:val="0"/>
        <w:autoSpaceDN w:val="0"/>
        <w:adjustRightInd w:val="0"/>
        <w:spacing w:line="276" w:lineRule="auto"/>
        <w:rPr>
          <w:sz w:val="22"/>
          <w:szCs w:val="22"/>
          <w:lang w:val="en-US"/>
        </w:rPr>
      </w:pPr>
    </w:p>
    <w:p w14:paraId="0CA1010A" w14:textId="77777777" w:rsidR="00D324AA" w:rsidRPr="005D4FC5" w:rsidRDefault="00D324AA" w:rsidP="00D324AA">
      <w:pPr>
        <w:autoSpaceDE w:val="0"/>
        <w:autoSpaceDN w:val="0"/>
        <w:adjustRightInd w:val="0"/>
        <w:spacing w:line="276" w:lineRule="auto"/>
        <w:rPr>
          <w:b/>
          <w:snapToGrid w:val="0"/>
          <w:sz w:val="22"/>
          <w:szCs w:val="22"/>
        </w:rPr>
      </w:pPr>
      <w:r w:rsidRPr="005D4FC5">
        <w:rPr>
          <w:b/>
          <w:snapToGrid w:val="0"/>
          <w:sz w:val="22"/>
          <w:szCs w:val="22"/>
        </w:rPr>
        <w:t>PROCESS</w:t>
      </w:r>
    </w:p>
    <w:p w14:paraId="17B189BE" w14:textId="77777777" w:rsidR="00D324AA" w:rsidRPr="005D4FC5" w:rsidRDefault="00D324AA" w:rsidP="00D324AA">
      <w:pPr>
        <w:tabs>
          <w:tab w:val="left" w:pos="0"/>
        </w:tabs>
        <w:spacing w:line="276" w:lineRule="auto"/>
        <w:rPr>
          <w:snapToGrid w:val="0"/>
          <w:sz w:val="22"/>
          <w:szCs w:val="22"/>
        </w:rPr>
      </w:pPr>
      <w:r w:rsidRPr="005D4FC5">
        <w:rPr>
          <w:snapToGrid w:val="0"/>
          <w:sz w:val="22"/>
          <w:szCs w:val="22"/>
        </w:rPr>
        <w:t>Once an application has been received and location agreed, the  Council shall arrange for the purchase and planting/installation of the preferred memorial.</w:t>
      </w:r>
    </w:p>
    <w:p w14:paraId="10FDFED7" w14:textId="77777777" w:rsidR="00D324AA" w:rsidRPr="005D4FC5" w:rsidRDefault="00D324AA" w:rsidP="00D324AA">
      <w:pPr>
        <w:tabs>
          <w:tab w:val="left" w:pos="0"/>
        </w:tabs>
        <w:spacing w:line="276" w:lineRule="auto"/>
        <w:rPr>
          <w:snapToGrid w:val="0"/>
          <w:sz w:val="22"/>
          <w:szCs w:val="22"/>
        </w:rPr>
      </w:pPr>
      <w:r w:rsidRPr="005D4FC5">
        <w:rPr>
          <w:snapToGrid w:val="0"/>
          <w:sz w:val="22"/>
          <w:szCs w:val="22"/>
        </w:rPr>
        <w:t xml:space="preserve"> </w:t>
      </w:r>
    </w:p>
    <w:p w14:paraId="7B263626" w14:textId="77777777" w:rsidR="00D324AA" w:rsidRPr="005D4FC5" w:rsidRDefault="00D324AA" w:rsidP="00D324AA">
      <w:pPr>
        <w:autoSpaceDE w:val="0"/>
        <w:autoSpaceDN w:val="0"/>
        <w:adjustRightInd w:val="0"/>
        <w:spacing w:line="276" w:lineRule="auto"/>
        <w:rPr>
          <w:sz w:val="22"/>
          <w:szCs w:val="22"/>
          <w:lang w:val="en-US"/>
        </w:rPr>
      </w:pPr>
      <w:r w:rsidRPr="005D4FC5">
        <w:rPr>
          <w:sz w:val="22"/>
          <w:szCs w:val="22"/>
          <w:lang w:val="en-US"/>
        </w:rPr>
        <w:t>The Council reserves the right to remove any memorial benches, trees or shrubs that have been damaged and are in the view of the Council beyond economical repair.</w:t>
      </w:r>
    </w:p>
    <w:p w14:paraId="03F84AEA" w14:textId="77777777" w:rsidR="00D324AA" w:rsidRPr="005D4FC5" w:rsidRDefault="00D324AA" w:rsidP="00D324AA">
      <w:pPr>
        <w:autoSpaceDE w:val="0"/>
        <w:autoSpaceDN w:val="0"/>
        <w:adjustRightInd w:val="0"/>
        <w:spacing w:line="276" w:lineRule="auto"/>
        <w:rPr>
          <w:sz w:val="22"/>
          <w:szCs w:val="22"/>
          <w:lang w:val="en-US"/>
        </w:rPr>
      </w:pPr>
    </w:p>
    <w:p w14:paraId="675EB744" w14:textId="77777777" w:rsidR="00D324AA" w:rsidRPr="005D4FC5" w:rsidRDefault="00D324AA" w:rsidP="00D324AA">
      <w:pPr>
        <w:autoSpaceDE w:val="0"/>
        <w:autoSpaceDN w:val="0"/>
        <w:adjustRightInd w:val="0"/>
        <w:spacing w:line="276" w:lineRule="auto"/>
        <w:rPr>
          <w:sz w:val="22"/>
          <w:szCs w:val="22"/>
          <w:lang w:val="en-US"/>
        </w:rPr>
      </w:pPr>
      <w:r w:rsidRPr="005D4FC5">
        <w:rPr>
          <w:sz w:val="22"/>
          <w:szCs w:val="22"/>
          <w:lang w:val="en-US"/>
        </w:rPr>
        <w:t>The Council accepts no liability for damage to any memorial benches, trees or shrubs from vandals, third parties or whilst the Council, or any third party on behalf of the Council, carries out routine maintenance.</w:t>
      </w:r>
    </w:p>
    <w:p w14:paraId="37A997C0" w14:textId="77777777" w:rsidR="00D324AA" w:rsidRPr="005D4FC5" w:rsidRDefault="00D324AA" w:rsidP="00D324AA">
      <w:pPr>
        <w:autoSpaceDE w:val="0"/>
        <w:autoSpaceDN w:val="0"/>
        <w:adjustRightInd w:val="0"/>
        <w:spacing w:line="276" w:lineRule="auto"/>
        <w:rPr>
          <w:sz w:val="22"/>
          <w:szCs w:val="22"/>
          <w:lang w:val="en-US"/>
        </w:rPr>
      </w:pPr>
    </w:p>
    <w:p w14:paraId="002F77BF" w14:textId="77777777" w:rsidR="00D324AA" w:rsidRPr="005D4FC5" w:rsidRDefault="00D324AA" w:rsidP="00D324AA">
      <w:pPr>
        <w:autoSpaceDE w:val="0"/>
        <w:autoSpaceDN w:val="0"/>
        <w:adjustRightInd w:val="0"/>
        <w:spacing w:line="276" w:lineRule="auto"/>
        <w:rPr>
          <w:sz w:val="22"/>
          <w:szCs w:val="22"/>
          <w:lang w:val="en-US"/>
        </w:rPr>
      </w:pPr>
      <w:r w:rsidRPr="005D4FC5">
        <w:rPr>
          <w:sz w:val="22"/>
          <w:szCs w:val="22"/>
          <w:lang w:val="en-US"/>
        </w:rPr>
        <w:t>The Council will not grant applications for memorial benches to pets.</w:t>
      </w:r>
    </w:p>
    <w:p w14:paraId="38118971" w14:textId="77777777" w:rsidR="00D324AA" w:rsidRPr="005D4FC5" w:rsidRDefault="00D324AA" w:rsidP="00D324AA">
      <w:pPr>
        <w:autoSpaceDE w:val="0"/>
        <w:autoSpaceDN w:val="0"/>
        <w:adjustRightInd w:val="0"/>
        <w:spacing w:line="276" w:lineRule="auto"/>
        <w:rPr>
          <w:sz w:val="22"/>
          <w:szCs w:val="22"/>
          <w:lang w:val="en-US"/>
        </w:rPr>
      </w:pPr>
    </w:p>
    <w:p w14:paraId="13D29097" w14:textId="77777777" w:rsidR="00D324AA" w:rsidRPr="005D4FC5" w:rsidRDefault="00D324AA" w:rsidP="00D324AA">
      <w:pPr>
        <w:autoSpaceDE w:val="0"/>
        <w:autoSpaceDN w:val="0"/>
        <w:adjustRightInd w:val="0"/>
        <w:spacing w:line="276" w:lineRule="auto"/>
        <w:rPr>
          <w:sz w:val="22"/>
          <w:szCs w:val="22"/>
          <w:lang w:val="en-US"/>
        </w:rPr>
      </w:pPr>
      <w:r w:rsidRPr="005D4FC5">
        <w:rPr>
          <w:sz w:val="22"/>
          <w:szCs w:val="22"/>
          <w:lang w:val="en-US"/>
        </w:rPr>
        <w:t>No additional mementoes e.g. vases, statues, flowers, wreaths, balloons or other ornamentation etc., shall be permitted on or around the bench.  These shall be removed without reference to the original applicant.</w:t>
      </w:r>
    </w:p>
    <w:p w14:paraId="1001BF3C" w14:textId="77777777" w:rsidR="00D324AA" w:rsidRPr="005D4FC5" w:rsidRDefault="00D324AA" w:rsidP="00D324AA">
      <w:pPr>
        <w:autoSpaceDE w:val="0"/>
        <w:autoSpaceDN w:val="0"/>
        <w:adjustRightInd w:val="0"/>
        <w:spacing w:line="276" w:lineRule="auto"/>
        <w:rPr>
          <w:sz w:val="22"/>
          <w:szCs w:val="22"/>
          <w:lang w:val="en-US"/>
        </w:rPr>
      </w:pPr>
    </w:p>
    <w:p w14:paraId="2E121420" w14:textId="77777777" w:rsidR="00D324AA" w:rsidRPr="005D4FC5" w:rsidRDefault="00D324AA" w:rsidP="00D324AA">
      <w:pPr>
        <w:autoSpaceDE w:val="0"/>
        <w:autoSpaceDN w:val="0"/>
        <w:adjustRightInd w:val="0"/>
        <w:spacing w:line="276" w:lineRule="auto"/>
        <w:rPr>
          <w:b/>
          <w:snapToGrid w:val="0"/>
          <w:sz w:val="22"/>
          <w:szCs w:val="22"/>
        </w:rPr>
      </w:pPr>
    </w:p>
    <w:p w14:paraId="069AD35D" w14:textId="77777777" w:rsidR="00D324AA" w:rsidRPr="005D4FC5" w:rsidRDefault="00D324AA" w:rsidP="00D324AA">
      <w:pPr>
        <w:autoSpaceDE w:val="0"/>
        <w:autoSpaceDN w:val="0"/>
        <w:adjustRightInd w:val="0"/>
        <w:spacing w:line="276" w:lineRule="auto"/>
        <w:rPr>
          <w:b/>
          <w:snapToGrid w:val="0"/>
          <w:sz w:val="22"/>
          <w:szCs w:val="22"/>
        </w:rPr>
      </w:pPr>
    </w:p>
    <w:p w14:paraId="7CAB520D" w14:textId="77777777" w:rsidR="00D324AA" w:rsidRPr="005D4FC5" w:rsidRDefault="00D324AA" w:rsidP="00D324AA">
      <w:pPr>
        <w:autoSpaceDE w:val="0"/>
        <w:autoSpaceDN w:val="0"/>
        <w:adjustRightInd w:val="0"/>
        <w:spacing w:line="276" w:lineRule="auto"/>
        <w:rPr>
          <w:b/>
          <w:snapToGrid w:val="0"/>
          <w:sz w:val="22"/>
          <w:szCs w:val="22"/>
        </w:rPr>
      </w:pPr>
      <w:r w:rsidRPr="005D4FC5">
        <w:rPr>
          <w:b/>
          <w:snapToGrid w:val="0"/>
          <w:sz w:val="22"/>
          <w:szCs w:val="22"/>
        </w:rPr>
        <w:lastRenderedPageBreak/>
        <w:t>PAYMENT</w:t>
      </w:r>
    </w:p>
    <w:p w14:paraId="5377B090" w14:textId="77777777" w:rsidR="00D324AA" w:rsidRPr="005D4FC5" w:rsidRDefault="00D324AA" w:rsidP="00D324AA">
      <w:pPr>
        <w:tabs>
          <w:tab w:val="left" w:pos="0"/>
        </w:tabs>
        <w:spacing w:line="276" w:lineRule="auto"/>
        <w:rPr>
          <w:snapToGrid w:val="0"/>
          <w:sz w:val="22"/>
          <w:szCs w:val="22"/>
        </w:rPr>
      </w:pPr>
      <w:r w:rsidRPr="005D4FC5">
        <w:rPr>
          <w:snapToGrid w:val="0"/>
          <w:sz w:val="22"/>
          <w:szCs w:val="22"/>
        </w:rPr>
        <w:t>Payment of £1,000 per bench (for ground preparation), £150 per tree and £50 per shrub is required with every completed application form.  Cheques should be made payable to Lapley, Stretton and Wheaton Aston Parish Council.</w:t>
      </w:r>
    </w:p>
    <w:p w14:paraId="31BD5742" w14:textId="77777777" w:rsidR="00D324AA" w:rsidRPr="005D4FC5" w:rsidRDefault="00D324AA" w:rsidP="00D324AA">
      <w:pPr>
        <w:tabs>
          <w:tab w:val="left" w:pos="0"/>
        </w:tabs>
        <w:spacing w:line="276" w:lineRule="auto"/>
        <w:rPr>
          <w:snapToGrid w:val="0"/>
          <w:sz w:val="22"/>
          <w:szCs w:val="22"/>
        </w:rPr>
      </w:pPr>
      <w:r w:rsidRPr="005D4FC5">
        <w:rPr>
          <w:snapToGrid w:val="0"/>
          <w:sz w:val="22"/>
          <w:szCs w:val="22"/>
        </w:rPr>
        <w:t xml:space="preserve">Benches are to be approved by the Council and funded by the applicant </w:t>
      </w:r>
    </w:p>
    <w:p w14:paraId="47C95BBD" w14:textId="77777777" w:rsidR="00D324AA" w:rsidRPr="005D4FC5" w:rsidRDefault="00D324AA" w:rsidP="00D324AA">
      <w:pPr>
        <w:tabs>
          <w:tab w:val="left" w:pos="0"/>
        </w:tabs>
        <w:spacing w:line="276" w:lineRule="auto"/>
        <w:rPr>
          <w:snapToGrid w:val="0"/>
          <w:sz w:val="22"/>
          <w:szCs w:val="22"/>
        </w:rPr>
      </w:pPr>
    </w:p>
    <w:p w14:paraId="12D1368F" w14:textId="77777777" w:rsidR="00D324AA" w:rsidRPr="005D4FC5" w:rsidRDefault="00D324AA" w:rsidP="00D324AA">
      <w:pPr>
        <w:tabs>
          <w:tab w:val="left" w:pos="0"/>
        </w:tabs>
        <w:spacing w:line="276" w:lineRule="auto"/>
        <w:rPr>
          <w:b/>
          <w:snapToGrid w:val="0"/>
          <w:sz w:val="22"/>
          <w:szCs w:val="22"/>
        </w:rPr>
      </w:pPr>
      <w:r w:rsidRPr="005D4FC5">
        <w:rPr>
          <w:b/>
          <w:snapToGrid w:val="0"/>
          <w:sz w:val="22"/>
          <w:szCs w:val="22"/>
        </w:rPr>
        <w:t>CONDITIONS</w:t>
      </w:r>
    </w:p>
    <w:p w14:paraId="7F26B7B4" w14:textId="77777777" w:rsidR="00D324AA" w:rsidRPr="005D4FC5" w:rsidRDefault="00D324AA" w:rsidP="00D324AA">
      <w:pPr>
        <w:tabs>
          <w:tab w:val="center" w:pos="4885"/>
        </w:tabs>
        <w:spacing w:line="276" w:lineRule="auto"/>
        <w:rPr>
          <w:snapToGrid w:val="0"/>
          <w:sz w:val="22"/>
          <w:szCs w:val="22"/>
        </w:rPr>
      </w:pPr>
      <w:r w:rsidRPr="005D4FC5">
        <w:rPr>
          <w:snapToGrid w:val="0"/>
          <w:sz w:val="22"/>
          <w:szCs w:val="22"/>
        </w:rPr>
        <w:t>The Council reserves the right to refuse to plant trees, install benches or place memorial plaques where suitable, but will, where appropriate, accommodate requests.</w:t>
      </w:r>
    </w:p>
    <w:p w14:paraId="0B627798" w14:textId="77777777" w:rsidR="00D324AA" w:rsidRPr="005D4FC5" w:rsidRDefault="00D324AA" w:rsidP="00D324AA">
      <w:pPr>
        <w:tabs>
          <w:tab w:val="center" w:pos="4885"/>
        </w:tabs>
        <w:spacing w:line="276" w:lineRule="auto"/>
        <w:rPr>
          <w:snapToGrid w:val="0"/>
          <w:sz w:val="22"/>
          <w:szCs w:val="22"/>
        </w:rPr>
      </w:pPr>
    </w:p>
    <w:p w14:paraId="5B92B7CB" w14:textId="77777777" w:rsidR="00D324AA" w:rsidRPr="005D4FC5" w:rsidRDefault="00D324AA" w:rsidP="00D324AA">
      <w:pPr>
        <w:tabs>
          <w:tab w:val="center" w:pos="4885"/>
        </w:tabs>
        <w:spacing w:line="276" w:lineRule="auto"/>
        <w:rPr>
          <w:sz w:val="22"/>
          <w:szCs w:val="22"/>
        </w:rPr>
      </w:pPr>
      <w:r w:rsidRPr="005D4FC5">
        <w:rPr>
          <w:snapToGrid w:val="0"/>
          <w:sz w:val="22"/>
          <w:szCs w:val="22"/>
        </w:rPr>
        <w:t xml:space="preserve">Once planted/installed, the tree/shrub/bench </w:t>
      </w:r>
      <w:r w:rsidRPr="005D4FC5">
        <w:rPr>
          <w:sz w:val="22"/>
          <w:szCs w:val="22"/>
        </w:rPr>
        <w:t>cannot be repositioned or removed from the site.  However, should a tree or bench become unsafe, the Council reserves the right to remove immediately in the interest of health and safety until repairs or replacement can take place.</w:t>
      </w:r>
    </w:p>
    <w:p w14:paraId="26A1BBB7" w14:textId="77777777" w:rsidR="00D324AA" w:rsidRPr="005D4FC5" w:rsidRDefault="00D324AA" w:rsidP="00D324AA">
      <w:pPr>
        <w:tabs>
          <w:tab w:val="center" w:pos="4885"/>
        </w:tabs>
        <w:spacing w:line="276" w:lineRule="auto"/>
        <w:rPr>
          <w:sz w:val="22"/>
          <w:szCs w:val="22"/>
        </w:rPr>
      </w:pPr>
    </w:p>
    <w:p w14:paraId="25AB3492" w14:textId="77777777" w:rsidR="00D324AA" w:rsidRPr="005D4FC5" w:rsidRDefault="00D324AA" w:rsidP="00D324AA">
      <w:pPr>
        <w:tabs>
          <w:tab w:val="center" w:pos="4885"/>
        </w:tabs>
        <w:spacing w:line="276" w:lineRule="auto"/>
        <w:rPr>
          <w:sz w:val="22"/>
          <w:szCs w:val="22"/>
        </w:rPr>
      </w:pPr>
      <w:r w:rsidRPr="005D4FC5">
        <w:rPr>
          <w:sz w:val="22"/>
          <w:szCs w:val="22"/>
        </w:rPr>
        <w:t>The Council will maintain responsibility for the memorial and associated plaque during the 10-year period.  This will include any preservation, treatment and minor repair works.</w:t>
      </w:r>
    </w:p>
    <w:p w14:paraId="340C9DC1" w14:textId="77777777" w:rsidR="00D324AA" w:rsidRPr="005D4FC5" w:rsidRDefault="00D324AA" w:rsidP="00D324AA">
      <w:pPr>
        <w:tabs>
          <w:tab w:val="center" w:pos="4885"/>
        </w:tabs>
        <w:spacing w:line="276" w:lineRule="auto"/>
        <w:rPr>
          <w:sz w:val="22"/>
          <w:szCs w:val="22"/>
        </w:rPr>
      </w:pPr>
    </w:p>
    <w:p w14:paraId="630CD159" w14:textId="77777777" w:rsidR="00D324AA" w:rsidRPr="005D4FC5" w:rsidRDefault="00D324AA" w:rsidP="00D324AA">
      <w:pPr>
        <w:tabs>
          <w:tab w:val="center" w:pos="4885"/>
        </w:tabs>
        <w:spacing w:line="276" w:lineRule="auto"/>
        <w:rPr>
          <w:sz w:val="22"/>
          <w:szCs w:val="22"/>
        </w:rPr>
      </w:pPr>
      <w:r w:rsidRPr="005D4FC5">
        <w:rPr>
          <w:sz w:val="22"/>
          <w:szCs w:val="22"/>
        </w:rPr>
        <w:t>The fee is nonrefundable</w:t>
      </w:r>
    </w:p>
    <w:p w14:paraId="7DC8342C" w14:textId="77777777" w:rsidR="00D324AA" w:rsidRPr="005D4FC5" w:rsidRDefault="00D324AA" w:rsidP="00D324AA">
      <w:pPr>
        <w:tabs>
          <w:tab w:val="center" w:pos="4885"/>
        </w:tabs>
        <w:spacing w:line="276" w:lineRule="auto"/>
        <w:rPr>
          <w:sz w:val="22"/>
          <w:szCs w:val="22"/>
        </w:rPr>
      </w:pPr>
    </w:p>
    <w:p w14:paraId="04866AF5" w14:textId="77777777" w:rsidR="00D324AA" w:rsidRPr="005D4FC5" w:rsidRDefault="00D324AA" w:rsidP="00D324AA">
      <w:pPr>
        <w:tabs>
          <w:tab w:val="center" w:pos="4885"/>
        </w:tabs>
        <w:spacing w:line="276" w:lineRule="auto"/>
        <w:rPr>
          <w:sz w:val="22"/>
          <w:szCs w:val="22"/>
        </w:rPr>
      </w:pPr>
      <w:r w:rsidRPr="005D4FC5">
        <w:rPr>
          <w:sz w:val="22"/>
          <w:szCs w:val="22"/>
        </w:rPr>
        <w:t>Ownership of the bench remains with the applicant. Following the ten-year period the applicant can renew the agreement with LSWA PC. If the agreement is not renewed LSWA PC reserve the right to remove and/or destroy the bench. The cost of this is to be considered on an individual basis dependant upon the condition of the existing bench.</w:t>
      </w:r>
    </w:p>
    <w:p w14:paraId="33C1ECEE" w14:textId="77777777" w:rsidR="00D324AA" w:rsidRPr="005D4FC5" w:rsidRDefault="00D324AA" w:rsidP="00D324AA">
      <w:pPr>
        <w:tabs>
          <w:tab w:val="center" w:pos="4885"/>
        </w:tabs>
        <w:spacing w:line="276" w:lineRule="auto"/>
        <w:rPr>
          <w:sz w:val="22"/>
          <w:szCs w:val="22"/>
        </w:rPr>
      </w:pPr>
    </w:p>
    <w:p w14:paraId="31AB3B95" w14:textId="77777777" w:rsidR="00D324AA" w:rsidRPr="005D4FC5" w:rsidRDefault="00D324AA" w:rsidP="00D324AA">
      <w:pPr>
        <w:tabs>
          <w:tab w:val="center" w:pos="4885"/>
        </w:tabs>
        <w:spacing w:line="276" w:lineRule="auto"/>
        <w:rPr>
          <w:b/>
          <w:sz w:val="22"/>
          <w:szCs w:val="22"/>
        </w:rPr>
      </w:pPr>
      <w:r w:rsidRPr="005D4FC5">
        <w:rPr>
          <w:b/>
          <w:sz w:val="22"/>
          <w:szCs w:val="22"/>
        </w:rPr>
        <w:t>ALTERNATIVE SITES</w:t>
      </w:r>
    </w:p>
    <w:p w14:paraId="111983CC" w14:textId="77777777" w:rsidR="00D324AA" w:rsidRPr="005D4FC5" w:rsidRDefault="00D324AA" w:rsidP="00D324AA">
      <w:pPr>
        <w:tabs>
          <w:tab w:val="center" w:pos="4885"/>
        </w:tabs>
        <w:spacing w:line="276" w:lineRule="auto"/>
        <w:rPr>
          <w:sz w:val="22"/>
          <w:szCs w:val="22"/>
        </w:rPr>
      </w:pPr>
      <w:r w:rsidRPr="005D4FC5">
        <w:rPr>
          <w:sz w:val="22"/>
          <w:szCs w:val="22"/>
        </w:rPr>
        <w:t>LSWA PC will be pleased to contact either South Staffordshire Council or Staffordshire County Council on your behalf to assist in finding a suitable memorial location in other locations nearby, which are not in the ownership of LSWA PC.</w:t>
      </w:r>
    </w:p>
    <w:p w14:paraId="1AE1D339" w14:textId="77777777" w:rsidR="00D324AA" w:rsidRPr="005D4FC5" w:rsidRDefault="00D324AA" w:rsidP="00D324AA">
      <w:pPr>
        <w:tabs>
          <w:tab w:val="center" w:pos="4885"/>
        </w:tabs>
        <w:spacing w:line="276" w:lineRule="auto"/>
        <w:rPr>
          <w:sz w:val="22"/>
          <w:szCs w:val="22"/>
        </w:rPr>
      </w:pPr>
    </w:p>
    <w:p w14:paraId="6470E854" w14:textId="77777777" w:rsidR="00D324AA" w:rsidRPr="005D4FC5" w:rsidRDefault="00D324AA" w:rsidP="00D324AA">
      <w:pPr>
        <w:tabs>
          <w:tab w:val="center" w:pos="4885"/>
        </w:tabs>
        <w:spacing w:line="276" w:lineRule="auto"/>
        <w:rPr>
          <w:sz w:val="22"/>
          <w:szCs w:val="22"/>
        </w:rPr>
      </w:pPr>
    </w:p>
    <w:p w14:paraId="5A8DC850" w14:textId="77777777" w:rsidR="00D324AA" w:rsidRPr="005D4FC5" w:rsidRDefault="00D324AA" w:rsidP="00D324AA">
      <w:pPr>
        <w:tabs>
          <w:tab w:val="center" w:pos="4885"/>
        </w:tabs>
        <w:spacing w:line="276" w:lineRule="auto"/>
        <w:rPr>
          <w:sz w:val="22"/>
          <w:szCs w:val="22"/>
        </w:rPr>
      </w:pPr>
      <w:r w:rsidRPr="005D4FC5">
        <w:rPr>
          <w:sz w:val="22"/>
          <w:szCs w:val="22"/>
        </w:rPr>
        <w:t>Adopted October 2019</w:t>
      </w:r>
    </w:p>
    <w:p w14:paraId="0C4A9130" w14:textId="77777777" w:rsidR="00D324AA" w:rsidRPr="005D4FC5" w:rsidRDefault="00D324AA" w:rsidP="00D324AA">
      <w:pPr>
        <w:tabs>
          <w:tab w:val="center" w:pos="4885"/>
        </w:tabs>
        <w:spacing w:line="276" w:lineRule="auto"/>
        <w:rPr>
          <w:sz w:val="22"/>
          <w:szCs w:val="22"/>
        </w:rPr>
      </w:pPr>
      <w:r w:rsidRPr="005D4FC5">
        <w:rPr>
          <w:sz w:val="22"/>
          <w:szCs w:val="22"/>
        </w:rPr>
        <w:t>Reviewed October 2024</w:t>
      </w:r>
    </w:p>
    <w:p w14:paraId="23B09609" w14:textId="77777777" w:rsidR="00D324AA" w:rsidRPr="005D4FC5" w:rsidRDefault="00D324AA" w:rsidP="00D324AA">
      <w:pPr>
        <w:tabs>
          <w:tab w:val="center" w:pos="4885"/>
        </w:tabs>
        <w:spacing w:line="276" w:lineRule="auto"/>
        <w:rPr>
          <w:b/>
          <w:snapToGrid w:val="0"/>
          <w:sz w:val="22"/>
          <w:szCs w:val="22"/>
        </w:rPr>
      </w:pPr>
      <w:r w:rsidRPr="005D4FC5">
        <w:rPr>
          <w:sz w:val="22"/>
          <w:szCs w:val="22"/>
        </w:rPr>
        <w:t>Next Review October 2029</w:t>
      </w:r>
    </w:p>
    <w:p w14:paraId="4878A891" w14:textId="77777777" w:rsidR="00D324AA" w:rsidRPr="005D4FC5" w:rsidRDefault="00D324AA" w:rsidP="00D324AA">
      <w:pPr>
        <w:pStyle w:val="DefaultText"/>
        <w:jc w:val="both"/>
        <w:rPr>
          <w:rFonts w:ascii="Calibri" w:hAnsi="Calibri" w:cs="Calibri"/>
          <w:sz w:val="22"/>
          <w:szCs w:val="22"/>
        </w:rPr>
      </w:pPr>
    </w:p>
    <w:p w14:paraId="57E79F96" w14:textId="77777777" w:rsidR="00D324AA" w:rsidRPr="005D4FC5" w:rsidRDefault="00D324AA" w:rsidP="00D324AA">
      <w:pPr>
        <w:widowControl w:val="0"/>
        <w:tabs>
          <w:tab w:val="left" w:pos="90"/>
        </w:tabs>
        <w:autoSpaceDE w:val="0"/>
        <w:autoSpaceDN w:val="0"/>
        <w:adjustRightInd w:val="0"/>
        <w:rPr>
          <w:rFonts w:eastAsiaTheme="minorEastAsia"/>
          <w:sz w:val="22"/>
          <w:szCs w:val="22"/>
        </w:rPr>
      </w:pPr>
      <w:r w:rsidRPr="005D4FC5">
        <w:rPr>
          <w:rFonts w:eastAsiaTheme="minorEastAsia"/>
          <w:sz w:val="22"/>
          <w:szCs w:val="22"/>
        </w:rPr>
        <w:tab/>
      </w:r>
      <w:r w:rsidRPr="005D4FC5">
        <w:rPr>
          <w:rFonts w:eastAsiaTheme="minorEastAsia"/>
          <w:sz w:val="22"/>
          <w:szCs w:val="22"/>
        </w:rPr>
        <w:br w:type="page"/>
      </w:r>
    </w:p>
    <w:p w14:paraId="4E5051F6" w14:textId="77777777" w:rsidR="00D324AA" w:rsidRPr="005D4FC5" w:rsidRDefault="00D324AA">
      <w:pPr>
        <w:spacing w:after="36"/>
        <w:ind w:left="355" w:right="55"/>
        <w:rPr>
          <w:sz w:val="22"/>
          <w:szCs w:val="22"/>
        </w:rPr>
      </w:pPr>
    </w:p>
    <w:p w14:paraId="7B934210" w14:textId="77777777" w:rsidR="004F07FC" w:rsidRPr="005D4FC5" w:rsidRDefault="00F54344">
      <w:pPr>
        <w:spacing w:after="0" w:line="259" w:lineRule="auto"/>
        <w:ind w:left="350" w:firstLine="0"/>
        <w:rPr>
          <w:sz w:val="22"/>
          <w:szCs w:val="22"/>
        </w:rPr>
      </w:pPr>
      <w:r w:rsidRPr="005D4FC5">
        <w:rPr>
          <w:sz w:val="22"/>
          <w:szCs w:val="22"/>
        </w:rPr>
        <w:t xml:space="preserve"> </w:t>
      </w:r>
      <w:r w:rsidRPr="005D4FC5">
        <w:rPr>
          <w:i/>
          <w:sz w:val="22"/>
          <w:szCs w:val="22"/>
        </w:rPr>
        <w:t xml:space="preserve"> </w:t>
      </w:r>
    </w:p>
    <w:sectPr w:rsidR="004F07FC" w:rsidRPr="005D4FC5" w:rsidSect="00D324AA">
      <w:headerReference w:type="even" r:id="rId13"/>
      <w:footerReference w:type="even" r:id="rId14"/>
      <w:footerReference w:type="default" r:id="rId15"/>
      <w:headerReference w:type="first" r:id="rId16"/>
      <w:footerReference w:type="first" r:id="rId17"/>
      <w:pgSz w:w="11909" w:h="16834"/>
      <w:pgMar w:top="763" w:right="654" w:bottom="830" w:left="370" w:header="720" w:footer="3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0CBFF" w14:textId="77777777" w:rsidR="00C41428" w:rsidRDefault="00C41428">
      <w:pPr>
        <w:spacing w:after="0" w:line="240" w:lineRule="auto"/>
      </w:pPr>
      <w:r>
        <w:separator/>
      </w:r>
    </w:p>
  </w:endnote>
  <w:endnote w:type="continuationSeparator" w:id="0">
    <w:p w14:paraId="28A85113" w14:textId="77777777" w:rsidR="00C41428" w:rsidRDefault="00C41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AA635" w14:textId="77777777" w:rsidR="004F07FC" w:rsidRDefault="00F54344">
    <w:pPr>
      <w:spacing w:after="0" w:line="259" w:lineRule="auto"/>
      <w:ind w:left="-10" w:firstLine="0"/>
    </w:pPr>
    <w:r>
      <w:t>LSWA PC Minutes 5</w:t>
    </w:r>
    <w:r>
      <w:rPr>
        <w:vertAlign w:val="superscript"/>
      </w:rPr>
      <w:t>th</w:t>
    </w:r>
    <w:r>
      <w:t xml:space="preserve"> September 2024 </w:t>
    </w:r>
  </w:p>
  <w:p w14:paraId="1F67205D" w14:textId="77777777" w:rsidR="004F07FC" w:rsidRDefault="00F54344">
    <w:pPr>
      <w:spacing w:after="0" w:line="259" w:lineRule="auto"/>
      <w:ind w:left="349"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4181D" w14:textId="5C841CC9" w:rsidR="004F07FC" w:rsidRDefault="00F54344">
    <w:pPr>
      <w:spacing w:after="0" w:line="259" w:lineRule="auto"/>
      <w:ind w:left="-10" w:firstLine="0"/>
    </w:pPr>
    <w:r>
      <w:t xml:space="preserve">LSWA PC Minutes </w:t>
    </w:r>
    <w:r w:rsidR="00D324AA">
      <w:t>17</w:t>
    </w:r>
    <w:r w:rsidR="00D324AA" w:rsidRPr="00D324AA">
      <w:rPr>
        <w:vertAlign w:val="superscript"/>
      </w:rPr>
      <w:t>th</w:t>
    </w:r>
    <w:r w:rsidR="00D324AA">
      <w:t xml:space="preserve"> October</w:t>
    </w:r>
    <w:r>
      <w:t xml:space="preserve"> 2024 </w:t>
    </w:r>
  </w:p>
  <w:p w14:paraId="0D7DDCBE" w14:textId="77777777" w:rsidR="004F07FC" w:rsidRDefault="00F54344">
    <w:pPr>
      <w:spacing w:after="0" w:line="259" w:lineRule="auto"/>
      <w:ind w:left="349"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429EB" w14:textId="77777777" w:rsidR="004F07FC" w:rsidRDefault="00F54344">
    <w:pPr>
      <w:spacing w:after="0" w:line="259" w:lineRule="auto"/>
      <w:ind w:left="-10" w:firstLine="0"/>
    </w:pPr>
    <w:r>
      <w:t>LSWA PC Minutes 5</w:t>
    </w:r>
    <w:r>
      <w:rPr>
        <w:vertAlign w:val="superscript"/>
      </w:rPr>
      <w:t>th</w:t>
    </w:r>
    <w:r>
      <w:t xml:space="preserve"> September 2024 </w:t>
    </w:r>
  </w:p>
  <w:p w14:paraId="0798DEE9" w14:textId="77777777" w:rsidR="004F07FC" w:rsidRDefault="00F54344">
    <w:pPr>
      <w:spacing w:after="0" w:line="259" w:lineRule="auto"/>
      <w:ind w:left="349"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AC6DA" w14:textId="77777777" w:rsidR="00C41428" w:rsidRDefault="00C41428">
      <w:pPr>
        <w:spacing w:after="0" w:line="240" w:lineRule="auto"/>
      </w:pPr>
      <w:r>
        <w:separator/>
      </w:r>
    </w:p>
  </w:footnote>
  <w:footnote w:type="continuationSeparator" w:id="0">
    <w:p w14:paraId="1647E462" w14:textId="77777777" w:rsidR="00C41428" w:rsidRDefault="00C41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D94B8" w14:textId="77777777" w:rsidR="004F07FC" w:rsidRDefault="00F54344">
    <w:r>
      <w:rPr>
        <w:noProof/>
        <w:sz w:val="22"/>
      </w:rPr>
      <mc:AlternateContent>
        <mc:Choice Requires="wpg">
          <w:drawing>
            <wp:anchor distT="0" distB="0" distL="114300" distR="114300" simplePos="0" relativeHeight="251664384" behindDoc="1" locked="0" layoutInCell="1" allowOverlap="1" wp14:anchorId="24928CE6" wp14:editId="25340E60">
              <wp:simplePos x="0" y="0"/>
              <wp:positionH relativeFrom="page">
                <wp:posOffset>868451</wp:posOffset>
              </wp:positionH>
              <wp:positionV relativeFrom="page">
                <wp:posOffset>2710434</wp:posOffset>
              </wp:positionV>
              <wp:extent cx="5239741" cy="5535803"/>
              <wp:effectExtent l="0" t="0" r="0" b="0"/>
              <wp:wrapNone/>
              <wp:docPr id="49812" name="Group 49812"/>
              <wp:cNvGraphicFramePr/>
              <a:graphic xmlns:a="http://schemas.openxmlformats.org/drawingml/2006/main">
                <a:graphicData uri="http://schemas.microsoft.com/office/word/2010/wordprocessingGroup">
                  <wpg:wgp>
                    <wpg:cNvGrpSpPr/>
                    <wpg:grpSpPr>
                      <a:xfrm>
                        <a:off x="0" y="0"/>
                        <a:ext cx="5239741" cy="5535803"/>
                        <a:chOff x="0" y="0"/>
                        <a:chExt cx="5239741" cy="5535803"/>
                      </a:xfrm>
                    </wpg:grpSpPr>
                    <wps:wsp>
                      <wps:cNvPr id="49819" name="Shape 49819"/>
                      <wps:cNvSpPr/>
                      <wps:spPr>
                        <a:xfrm>
                          <a:off x="0" y="3544285"/>
                          <a:ext cx="1017785" cy="1498037"/>
                        </a:xfrm>
                        <a:custGeom>
                          <a:avLst/>
                          <a:gdLst/>
                          <a:ahLst/>
                          <a:cxnLst/>
                          <a:rect l="0" t="0" r="0" b="0"/>
                          <a:pathLst>
                            <a:path w="1017785" h="1498037">
                              <a:moveTo>
                                <a:pt x="650437" y="603"/>
                              </a:moveTo>
                              <a:cubicBezTo>
                                <a:pt x="700411" y="1207"/>
                                <a:pt x="751878" y="7906"/>
                                <a:pt x="804647" y="21241"/>
                              </a:cubicBezTo>
                              <a:cubicBezTo>
                                <a:pt x="857606" y="35528"/>
                                <a:pt x="911866" y="54832"/>
                                <a:pt x="967111" y="79788"/>
                              </a:cubicBezTo>
                              <a:lnTo>
                                <a:pt x="1017785" y="105105"/>
                              </a:lnTo>
                              <a:lnTo>
                                <a:pt x="1017785" y="336215"/>
                              </a:lnTo>
                              <a:lnTo>
                                <a:pt x="970937" y="310118"/>
                              </a:lnTo>
                              <a:cubicBezTo>
                                <a:pt x="929043" y="288798"/>
                                <a:pt x="887705" y="271749"/>
                                <a:pt x="847065" y="258604"/>
                              </a:cubicBezTo>
                              <a:cubicBezTo>
                                <a:pt x="786105" y="238887"/>
                                <a:pt x="727573" y="231458"/>
                                <a:pt x="671043" y="234011"/>
                              </a:cubicBezTo>
                              <a:cubicBezTo>
                                <a:pt x="652199" y="234863"/>
                                <a:pt x="633578" y="236824"/>
                                <a:pt x="615163" y="239808"/>
                              </a:cubicBezTo>
                              <a:cubicBezTo>
                                <a:pt x="541630" y="251746"/>
                                <a:pt x="471907" y="293147"/>
                                <a:pt x="404597" y="360331"/>
                              </a:cubicBezTo>
                              <a:cubicBezTo>
                                <a:pt x="360604" y="404399"/>
                                <a:pt x="316497" y="448469"/>
                                <a:pt x="272390" y="492665"/>
                              </a:cubicBezTo>
                              <a:lnTo>
                                <a:pt x="1017785" y="1238060"/>
                              </a:lnTo>
                              <a:lnTo>
                                <a:pt x="1017785" y="1498037"/>
                              </a:lnTo>
                              <a:lnTo>
                                <a:pt x="53543" y="533813"/>
                              </a:lnTo>
                              <a:cubicBezTo>
                                <a:pt x="21920" y="502190"/>
                                <a:pt x="5575" y="474885"/>
                                <a:pt x="2527" y="450882"/>
                              </a:cubicBezTo>
                              <a:cubicBezTo>
                                <a:pt x="0" y="429038"/>
                                <a:pt x="5448" y="411512"/>
                                <a:pt x="16789" y="400209"/>
                              </a:cubicBezTo>
                              <a:cubicBezTo>
                                <a:pt x="90564" y="326421"/>
                                <a:pt x="164389" y="252508"/>
                                <a:pt x="238163" y="178848"/>
                              </a:cubicBezTo>
                              <a:cubicBezTo>
                                <a:pt x="322834" y="94139"/>
                                <a:pt x="411455" y="38513"/>
                                <a:pt x="505181" y="16542"/>
                              </a:cubicBezTo>
                              <a:cubicBezTo>
                                <a:pt x="551980" y="5493"/>
                                <a:pt x="600462" y="0"/>
                                <a:pt x="650437" y="60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9820" name="Shape 49820"/>
                      <wps:cNvSpPr/>
                      <wps:spPr>
                        <a:xfrm>
                          <a:off x="1017785" y="3649390"/>
                          <a:ext cx="975709" cy="1886414"/>
                        </a:xfrm>
                        <a:custGeom>
                          <a:avLst/>
                          <a:gdLst/>
                          <a:ahLst/>
                          <a:cxnLst/>
                          <a:rect l="0" t="0" r="0" b="0"/>
                          <a:pathLst>
                            <a:path w="975709" h="1886414">
                              <a:moveTo>
                                <a:pt x="0" y="0"/>
                              </a:moveTo>
                              <a:lnTo>
                                <a:pt x="32893" y="16434"/>
                              </a:lnTo>
                              <a:cubicBezTo>
                                <a:pt x="60967" y="31817"/>
                                <a:pt x="89249" y="48692"/>
                                <a:pt x="117697" y="67139"/>
                              </a:cubicBezTo>
                              <a:cubicBezTo>
                                <a:pt x="231489" y="140798"/>
                                <a:pt x="348583" y="237572"/>
                                <a:pt x="466693" y="355683"/>
                              </a:cubicBezTo>
                              <a:cubicBezTo>
                                <a:pt x="602964" y="491954"/>
                                <a:pt x="711168" y="622002"/>
                                <a:pt x="790670" y="744684"/>
                              </a:cubicBezTo>
                              <a:cubicBezTo>
                                <a:pt x="871569" y="868509"/>
                                <a:pt x="923004" y="983952"/>
                                <a:pt x="949420" y="1092283"/>
                              </a:cubicBezTo>
                              <a:cubicBezTo>
                                <a:pt x="975709" y="1200486"/>
                                <a:pt x="973677" y="1302976"/>
                                <a:pt x="946880" y="1396575"/>
                              </a:cubicBezTo>
                              <a:cubicBezTo>
                                <a:pt x="920083" y="1490046"/>
                                <a:pt x="864457" y="1578692"/>
                                <a:pt x="780637" y="1662513"/>
                              </a:cubicBezTo>
                              <a:cubicBezTo>
                                <a:pt x="711549" y="1731601"/>
                                <a:pt x="642588" y="1800561"/>
                                <a:pt x="573500" y="1869650"/>
                              </a:cubicBezTo>
                              <a:cubicBezTo>
                                <a:pt x="562197" y="1880953"/>
                                <a:pt x="544798" y="1886414"/>
                                <a:pt x="521557" y="1882604"/>
                              </a:cubicBezTo>
                              <a:cubicBezTo>
                                <a:pt x="498824" y="1880826"/>
                                <a:pt x="471646" y="1864442"/>
                                <a:pt x="439896" y="1832819"/>
                              </a:cubicBezTo>
                              <a:lnTo>
                                <a:pt x="0" y="1392931"/>
                              </a:lnTo>
                              <a:lnTo>
                                <a:pt x="0" y="1132955"/>
                              </a:lnTo>
                              <a:lnTo>
                                <a:pt x="479901" y="1612856"/>
                              </a:lnTo>
                              <a:cubicBezTo>
                                <a:pt x="524478" y="1568152"/>
                                <a:pt x="569055" y="1523575"/>
                                <a:pt x="613632" y="1478997"/>
                              </a:cubicBezTo>
                              <a:cubicBezTo>
                                <a:pt x="676370" y="1416259"/>
                                <a:pt x="717010" y="1352125"/>
                                <a:pt x="733901" y="1283417"/>
                              </a:cubicBezTo>
                              <a:cubicBezTo>
                                <a:pt x="750792" y="1214583"/>
                                <a:pt x="749903" y="1141305"/>
                                <a:pt x="725646" y="1060533"/>
                              </a:cubicBezTo>
                              <a:cubicBezTo>
                                <a:pt x="701389" y="979634"/>
                                <a:pt x="659860" y="892766"/>
                                <a:pt x="594709" y="799547"/>
                              </a:cubicBezTo>
                              <a:cubicBezTo>
                                <a:pt x="530828" y="707599"/>
                                <a:pt x="445484" y="608032"/>
                                <a:pt x="338423" y="500970"/>
                              </a:cubicBezTo>
                              <a:cubicBezTo>
                                <a:pt x="253206" y="415754"/>
                                <a:pt x="167227" y="343744"/>
                                <a:pt x="80359" y="282149"/>
                              </a:cubicBezTo>
                              <a:cubicBezTo>
                                <a:pt x="58928" y="267036"/>
                                <a:pt x="37599" y="253082"/>
                                <a:pt x="16393" y="240241"/>
                              </a:cubicBezTo>
                              <a:lnTo>
                                <a:pt x="0" y="23111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9817" name="Shape 49817"/>
                      <wps:cNvSpPr/>
                      <wps:spPr>
                        <a:xfrm>
                          <a:off x="952221" y="2634679"/>
                          <a:ext cx="639458" cy="1077036"/>
                        </a:xfrm>
                        <a:custGeom>
                          <a:avLst/>
                          <a:gdLst/>
                          <a:ahLst/>
                          <a:cxnLst/>
                          <a:rect l="0" t="0" r="0" b="0"/>
                          <a:pathLst>
                            <a:path w="639458" h="1077036">
                              <a:moveTo>
                                <a:pt x="568881" y="2080"/>
                              </a:moveTo>
                              <a:cubicBezTo>
                                <a:pt x="582081" y="3120"/>
                                <a:pt x="595372" y="4822"/>
                                <a:pt x="608792" y="7273"/>
                              </a:cubicBezTo>
                              <a:lnTo>
                                <a:pt x="639458" y="14570"/>
                              </a:lnTo>
                              <a:lnTo>
                                <a:pt x="639458" y="242174"/>
                              </a:lnTo>
                              <a:lnTo>
                                <a:pt x="634220" y="240462"/>
                              </a:lnTo>
                              <a:cubicBezTo>
                                <a:pt x="619359" y="237117"/>
                                <a:pt x="604544" y="235283"/>
                                <a:pt x="589772" y="234918"/>
                              </a:cubicBezTo>
                              <a:cubicBezTo>
                                <a:pt x="560229" y="234188"/>
                                <a:pt x="530860" y="239332"/>
                                <a:pt x="501650" y="249999"/>
                              </a:cubicBezTo>
                              <a:cubicBezTo>
                                <a:pt x="482600" y="256603"/>
                                <a:pt x="465455" y="266764"/>
                                <a:pt x="447167" y="280098"/>
                              </a:cubicBezTo>
                              <a:cubicBezTo>
                                <a:pt x="428752" y="293433"/>
                                <a:pt x="406527" y="313499"/>
                                <a:pt x="380746" y="339280"/>
                              </a:cubicBezTo>
                              <a:cubicBezTo>
                                <a:pt x="344297" y="375729"/>
                                <a:pt x="307721" y="412305"/>
                                <a:pt x="271145" y="448754"/>
                              </a:cubicBezTo>
                              <a:lnTo>
                                <a:pt x="639458" y="817155"/>
                              </a:lnTo>
                              <a:lnTo>
                                <a:pt x="639458" y="1077036"/>
                              </a:lnTo>
                              <a:lnTo>
                                <a:pt x="53594" y="491172"/>
                              </a:lnTo>
                              <a:cubicBezTo>
                                <a:pt x="21971" y="459549"/>
                                <a:pt x="5588" y="432245"/>
                                <a:pt x="2540" y="408369"/>
                              </a:cubicBezTo>
                              <a:cubicBezTo>
                                <a:pt x="0" y="386397"/>
                                <a:pt x="5334" y="368998"/>
                                <a:pt x="16764" y="357569"/>
                              </a:cubicBezTo>
                              <a:cubicBezTo>
                                <a:pt x="85979" y="288353"/>
                                <a:pt x="155321" y="219139"/>
                                <a:pt x="224536" y="149796"/>
                              </a:cubicBezTo>
                              <a:cubicBezTo>
                                <a:pt x="249555" y="124777"/>
                                <a:pt x="271145" y="105601"/>
                                <a:pt x="288925" y="90360"/>
                              </a:cubicBezTo>
                              <a:cubicBezTo>
                                <a:pt x="307340" y="76898"/>
                                <a:pt x="324739" y="64071"/>
                                <a:pt x="340106" y="53784"/>
                              </a:cubicBezTo>
                              <a:cubicBezTo>
                                <a:pt x="389001" y="27114"/>
                                <a:pt x="437896" y="8953"/>
                                <a:pt x="490474" y="3111"/>
                              </a:cubicBezTo>
                              <a:cubicBezTo>
                                <a:pt x="516445" y="571"/>
                                <a:pt x="542480" y="0"/>
                                <a:pt x="568881" y="208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9818" name="Shape 49818"/>
                      <wps:cNvSpPr/>
                      <wps:spPr>
                        <a:xfrm>
                          <a:off x="1591678" y="2649249"/>
                          <a:ext cx="1542656" cy="1951453"/>
                        </a:xfrm>
                        <a:custGeom>
                          <a:avLst/>
                          <a:gdLst/>
                          <a:ahLst/>
                          <a:cxnLst/>
                          <a:rect l="0" t="0" r="0" b="0"/>
                          <a:pathLst>
                            <a:path w="1542656" h="1951453">
                              <a:moveTo>
                                <a:pt x="0" y="0"/>
                              </a:moveTo>
                              <a:lnTo>
                                <a:pt x="10020" y="2384"/>
                              </a:lnTo>
                              <a:cubicBezTo>
                                <a:pt x="64884" y="18513"/>
                                <a:pt x="119113" y="41627"/>
                                <a:pt x="173850" y="77060"/>
                              </a:cubicBezTo>
                              <a:cubicBezTo>
                                <a:pt x="228460" y="112494"/>
                                <a:pt x="283070" y="157578"/>
                                <a:pt x="337807" y="212315"/>
                              </a:cubicBezTo>
                              <a:cubicBezTo>
                                <a:pt x="390131" y="264639"/>
                                <a:pt x="432930" y="316709"/>
                                <a:pt x="466204" y="366366"/>
                              </a:cubicBezTo>
                              <a:cubicBezTo>
                                <a:pt x="499859" y="417801"/>
                                <a:pt x="522973" y="467458"/>
                                <a:pt x="538340" y="515591"/>
                              </a:cubicBezTo>
                              <a:cubicBezTo>
                                <a:pt x="554977" y="564867"/>
                                <a:pt x="562470" y="612746"/>
                                <a:pt x="562597" y="659228"/>
                              </a:cubicBezTo>
                              <a:cubicBezTo>
                                <a:pt x="562724" y="705838"/>
                                <a:pt x="556882" y="752065"/>
                                <a:pt x="544436" y="796642"/>
                              </a:cubicBezTo>
                              <a:cubicBezTo>
                                <a:pt x="571233" y="792070"/>
                                <a:pt x="600951" y="791054"/>
                                <a:pt x="630796" y="795500"/>
                              </a:cubicBezTo>
                              <a:cubicBezTo>
                                <a:pt x="661784" y="801214"/>
                                <a:pt x="695566" y="808453"/>
                                <a:pt x="731126" y="821788"/>
                              </a:cubicBezTo>
                              <a:cubicBezTo>
                                <a:pt x="766686" y="834996"/>
                                <a:pt x="805421" y="851888"/>
                                <a:pt x="846824" y="873985"/>
                              </a:cubicBezTo>
                              <a:cubicBezTo>
                                <a:pt x="888099" y="896083"/>
                                <a:pt x="934199" y="920213"/>
                                <a:pt x="984111" y="950820"/>
                              </a:cubicBezTo>
                              <a:cubicBezTo>
                                <a:pt x="1128509" y="1037815"/>
                                <a:pt x="1274178" y="1122906"/>
                                <a:pt x="1418450" y="1209900"/>
                              </a:cubicBezTo>
                              <a:cubicBezTo>
                                <a:pt x="1454518" y="1232507"/>
                                <a:pt x="1479792" y="1248382"/>
                                <a:pt x="1492999" y="1257145"/>
                              </a:cubicBezTo>
                              <a:cubicBezTo>
                                <a:pt x="1507350" y="1267050"/>
                                <a:pt x="1517892" y="1276068"/>
                                <a:pt x="1523987" y="1282163"/>
                              </a:cubicBezTo>
                              <a:cubicBezTo>
                                <a:pt x="1530083" y="1288259"/>
                                <a:pt x="1535417" y="1295118"/>
                                <a:pt x="1538846" y="1301468"/>
                              </a:cubicBezTo>
                              <a:cubicBezTo>
                                <a:pt x="1542275" y="1307818"/>
                                <a:pt x="1542656" y="1314422"/>
                                <a:pt x="1541132" y="1323438"/>
                              </a:cubicBezTo>
                              <a:cubicBezTo>
                                <a:pt x="1539608" y="1332328"/>
                                <a:pt x="1535036" y="1341600"/>
                                <a:pt x="1527289" y="1351886"/>
                              </a:cubicBezTo>
                              <a:cubicBezTo>
                                <a:pt x="1519415" y="1362174"/>
                                <a:pt x="1508493" y="1375508"/>
                                <a:pt x="1493380" y="1390622"/>
                              </a:cubicBezTo>
                              <a:cubicBezTo>
                                <a:pt x="1480553" y="1403449"/>
                                <a:pt x="1468742" y="1412847"/>
                                <a:pt x="1459217" y="1419958"/>
                              </a:cubicBezTo>
                              <a:cubicBezTo>
                                <a:pt x="1449692" y="1426944"/>
                                <a:pt x="1440549" y="1431388"/>
                                <a:pt x="1430261" y="1431770"/>
                              </a:cubicBezTo>
                              <a:cubicBezTo>
                                <a:pt x="1421371" y="1433294"/>
                                <a:pt x="1412736" y="1432404"/>
                                <a:pt x="1404353" y="1428468"/>
                              </a:cubicBezTo>
                              <a:cubicBezTo>
                                <a:pt x="1395336" y="1425420"/>
                                <a:pt x="1384414" y="1419324"/>
                                <a:pt x="1372476" y="1411703"/>
                              </a:cubicBezTo>
                              <a:cubicBezTo>
                                <a:pt x="1219314" y="1317343"/>
                                <a:pt x="1064628" y="1225013"/>
                                <a:pt x="911466" y="1130525"/>
                              </a:cubicBezTo>
                              <a:cubicBezTo>
                                <a:pt x="858380" y="1098268"/>
                                <a:pt x="808596" y="1070454"/>
                                <a:pt x="762114" y="1046197"/>
                              </a:cubicBezTo>
                              <a:cubicBezTo>
                                <a:pt x="715632" y="1021940"/>
                                <a:pt x="671436" y="1005812"/>
                                <a:pt x="630034" y="995778"/>
                              </a:cubicBezTo>
                              <a:cubicBezTo>
                                <a:pt x="588632" y="985745"/>
                                <a:pt x="551040" y="985110"/>
                                <a:pt x="515226" y="991333"/>
                              </a:cubicBezTo>
                              <a:cubicBezTo>
                                <a:pt x="480682" y="998826"/>
                                <a:pt x="447789" y="1017495"/>
                                <a:pt x="418198" y="1046959"/>
                              </a:cubicBezTo>
                              <a:cubicBezTo>
                                <a:pt x="389242" y="1075915"/>
                                <a:pt x="360286" y="1104999"/>
                                <a:pt x="331330" y="1133954"/>
                              </a:cubicBezTo>
                              <a:cubicBezTo>
                                <a:pt x="554850" y="1357348"/>
                                <a:pt x="778370" y="1580868"/>
                                <a:pt x="1001763" y="1804387"/>
                              </a:cubicBezTo>
                              <a:cubicBezTo>
                                <a:pt x="1007859" y="1810483"/>
                                <a:pt x="1013193" y="1817214"/>
                                <a:pt x="1015861" y="1824453"/>
                              </a:cubicBezTo>
                              <a:cubicBezTo>
                                <a:pt x="1018527" y="1831565"/>
                                <a:pt x="1018274" y="1838932"/>
                                <a:pt x="1016114" y="1845916"/>
                              </a:cubicBezTo>
                              <a:cubicBezTo>
                                <a:pt x="1014717" y="1854807"/>
                                <a:pt x="1010907" y="1863315"/>
                                <a:pt x="1005065" y="1874110"/>
                              </a:cubicBezTo>
                              <a:cubicBezTo>
                                <a:pt x="997953" y="1883635"/>
                                <a:pt x="988555" y="1895447"/>
                                <a:pt x="975728" y="1908274"/>
                              </a:cubicBezTo>
                              <a:cubicBezTo>
                                <a:pt x="962901" y="1921100"/>
                                <a:pt x="951852" y="1929736"/>
                                <a:pt x="942327" y="1936849"/>
                              </a:cubicBezTo>
                              <a:cubicBezTo>
                                <a:pt x="931532" y="1942563"/>
                                <a:pt x="922388" y="1947135"/>
                                <a:pt x="913371" y="1948659"/>
                              </a:cubicBezTo>
                              <a:cubicBezTo>
                                <a:pt x="905624" y="1951453"/>
                                <a:pt x="899020" y="1950946"/>
                                <a:pt x="891908" y="1948278"/>
                              </a:cubicBezTo>
                              <a:cubicBezTo>
                                <a:pt x="884796" y="1945611"/>
                                <a:pt x="877938" y="1940404"/>
                                <a:pt x="871842" y="1934308"/>
                              </a:cubicBezTo>
                              <a:lnTo>
                                <a:pt x="0" y="1062466"/>
                              </a:lnTo>
                              <a:lnTo>
                                <a:pt x="0" y="802585"/>
                              </a:lnTo>
                              <a:lnTo>
                                <a:pt x="162166" y="964790"/>
                              </a:lnTo>
                              <a:cubicBezTo>
                                <a:pt x="204584" y="922372"/>
                                <a:pt x="246875" y="880082"/>
                                <a:pt x="289166" y="837790"/>
                              </a:cubicBezTo>
                              <a:cubicBezTo>
                                <a:pt x="323202" y="803754"/>
                                <a:pt x="346443" y="766289"/>
                                <a:pt x="357619" y="727935"/>
                              </a:cubicBezTo>
                              <a:cubicBezTo>
                                <a:pt x="368922" y="689454"/>
                                <a:pt x="371843" y="650846"/>
                                <a:pt x="363588" y="609952"/>
                              </a:cubicBezTo>
                              <a:cubicBezTo>
                                <a:pt x="356730" y="570328"/>
                                <a:pt x="341490" y="530069"/>
                                <a:pt x="316725" y="488921"/>
                              </a:cubicBezTo>
                              <a:cubicBezTo>
                                <a:pt x="291325" y="448663"/>
                                <a:pt x="259829" y="409546"/>
                                <a:pt x="222237" y="371827"/>
                              </a:cubicBezTo>
                              <a:cubicBezTo>
                                <a:pt x="160134" y="309725"/>
                                <a:pt x="99301" y="266163"/>
                                <a:pt x="39484" y="240509"/>
                              </a:cubicBezTo>
                              <a:lnTo>
                                <a:pt x="0" y="22760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9815" name="Shape 49815"/>
                      <wps:cNvSpPr/>
                      <wps:spPr>
                        <a:xfrm>
                          <a:off x="2012036" y="1817402"/>
                          <a:ext cx="747014" cy="1340648"/>
                        </a:xfrm>
                        <a:custGeom>
                          <a:avLst/>
                          <a:gdLst/>
                          <a:ahLst/>
                          <a:cxnLst/>
                          <a:rect l="0" t="0" r="0" b="0"/>
                          <a:pathLst>
                            <a:path w="747014" h="1340648">
                              <a:moveTo>
                                <a:pt x="145526" y="349"/>
                              </a:moveTo>
                              <a:cubicBezTo>
                                <a:pt x="150114" y="0"/>
                                <a:pt x="154623" y="349"/>
                                <a:pt x="159512" y="1619"/>
                              </a:cubicBezTo>
                              <a:cubicBezTo>
                                <a:pt x="169291" y="3905"/>
                                <a:pt x="180213" y="10001"/>
                                <a:pt x="190881" y="16351"/>
                              </a:cubicBezTo>
                              <a:lnTo>
                                <a:pt x="747014" y="368727"/>
                              </a:lnTo>
                              <a:lnTo>
                                <a:pt x="747014" y="587575"/>
                              </a:lnTo>
                              <a:lnTo>
                                <a:pt x="269621" y="280892"/>
                              </a:lnTo>
                              <a:cubicBezTo>
                                <a:pt x="269367" y="281146"/>
                                <a:pt x="269113" y="281400"/>
                                <a:pt x="268859" y="281654"/>
                              </a:cubicBezTo>
                              <a:cubicBezTo>
                                <a:pt x="372173" y="440087"/>
                                <a:pt x="474535" y="599186"/>
                                <a:pt x="576929" y="758285"/>
                              </a:cubicBezTo>
                              <a:lnTo>
                                <a:pt x="747014" y="1021269"/>
                              </a:lnTo>
                              <a:lnTo>
                                <a:pt x="747014" y="1340648"/>
                              </a:lnTo>
                              <a:lnTo>
                                <a:pt x="584009" y="1083421"/>
                              </a:lnTo>
                              <a:cubicBezTo>
                                <a:pt x="395510" y="784574"/>
                                <a:pt x="207010" y="485743"/>
                                <a:pt x="16637" y="188182"/>
                              </a:cubicBezTo>
                              <a:cubicBezTo>
                                <a:pt x="10414" y="177387"/>
                                <a:pt x="5461" y="167735"/>
                                <a:pt x="3048" y="157956"/>
                              </a:cubicBezTo>
                              <a:cubicBezTo>
                                <a:pt x="0" y="148812"/>
                                <a:pt x="1016" y="140684"/>
                                <a:pt x="4064" y="130143"/>
                              </a:cubicBezTo>
                              <a:cubicBezTo>
                                <a:pt x="6350" y="120491"/>
                                <a:pt x="12319" y="109823"/>
                                <a:pt x="20955" y="98774"/>
                              </a:cubicBezTo>
                              <a:cubicBezTo>
                                <a:pt x="29591" y="87725"/>
                                <a:pt x="41656" y="75533"/>
                                <a:pt x="56769" y="60547"/>
                              </a:cubicBezTo>
                              <a:cubicBezTo>
                                <a:pt x="72644" y="44545"/>
                                <a:pt x="86233" y="31083"/>
                                <a:pt x="98044" y="21685"/>
                              </a:cubicBezTo>
                              <a:cubicBezTo>
                                <a:pt x="109855" y="12287"/>
                                <a:pt x="120523" y="6318"/>
                                <a:pt x="131064" y="3270"/>
                              </a:cubicBezTo>
                              <a:cubicBezTo>
                                <a:pt x="136271" y="1746"/>
                                <a:pt x="140938" y="698"/>
                                <a:pt x="145526" y="34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9816" name="Shape 49816"/>
                      <wps:cNvSpPr/>
                      <wps:spPr>
                        <a:xfrm>
                          <a:off x="2759050" y="2186129"/>
                          <a:ext cx="1305814" cy="1681276"/>
                        </a:xfrm>
                        <a:custGeom>
                          <a:avLst/>
                          <a:gdLst/>
                          <a:ahLst/>
                          <a:cxnLst/>
                          <a:rect l="0" t="0" r="0" b="0"/>
                          <a:pathLst>
                            <a:path w="1305814" h="1681276">
                              <a:moveTo>
                                <a:pt x="0" y="0"/>
                              </a:moveTo>
                              <a:lnTo>
                                <a:pt x="339217" y="214933"/>
                              </a:lnTo>
                              <a:cubicBezTo>
                                <a:pt x="638048" y="403401"/>
                                <a:pt x="936879" y="591869"/>
                                <a:pt x="1234567" y="782243"/>
                              </a:cubicBezTo>
                              <a:cubicBezTo>
                                <a:pt x="1256411" y="796720"/>
                                <a:pt x="1272159" y="807770"/>
                                <a:pt x="1283843" y="818057"/>
                              </a:cubicBezTo>
                              <a:cubicBezTo>
                                <a:pt x="1294892" y="828979"/>
                                <a:pt x="1300988" y="839774"/>
                                <a:pt x="1303401" y="849552"/>
                              </a:cubicBezTo>
                              <a:cubicBezTo>
                                <a:pt x="1305814" y="859458"/>
                                <a:pt x="1302512" y="869873"/>
                                <a:pt x="1294638" y="880287"/>
                              </a:cubicBezTo>
                              <a:cubicBezTo>
                                <a:pt x="1286129" y="891208"/>
                                <a:pt x="1275207" y="904544"/>
                                <a:pt x="1259332" y="920419"/>
                              </a:cubicBezTo>
                              <a:cubicBezTo>
                                <a:pt x="1243457" y="936294"/>
                                <a:pt x="1231392" y="948486"/>
                                <a:pt x="1221105" y="956233"/>
                              </a:cubicBezTo>
                              <a:cubicBezTo>
                                <a:pt x="1210056" y="964869"/>
                                <a:pt x="1200785" y="969314"/>
                                <a:pt x="1192657" y="970076"/>
                              </a:cubicBezTo>
                              <a:cubicBezTo>
                                <a:pt x="1184910" y="972870"/>
                                <a:pt x="1178179" y="972362"/>
                                <a:pt x="1171067" y="969695"/>
                              </a:cubicBezTo>
                              <a:cubicBezTo>
                                <a:pt x="1163955" y="967027"/>
                                <a:pt x="1155573" y="963345"/>
                                <a:pt x="1146048" y="958264"/>
                              </a:cubicBezTo>
                              <a:cubicBezTo>
                                <a:pt x="990727" y="857808"/>
                                <a:pt x="834136" y="759383"/>
                                <a:pt x="678815" y="658926"/>
                              </a:cubicBezTo>
                              <a:cubicBezTo>
                                <a:pt x="543306" y="794308"/>
                                <a:pt x="407797" y="929944"/>
                                <a:pt x="272288" y="1065452"/>
                              </a:cubicBezTo>
                              <a:cubicBezTo>
                                <a:pt x="372364" y="1217852"/>
                                <a:pt x="470535" y="1371523"/>
                                <a:pt x="570611" y="1523923"/>
                              </a:cubicBezTo>
                              <a:cubicBezTo>
                                <a:pt x="576453" y="1532813"/>
                                <a:pt x="580136" y="1541068"/>
                                <a:pt x="582803" y="1548180"/>
                              </a:cubicBezTo>
                              <a:cubicBezTo>
                                <a:pt x="586740" y="1556689"/>
                                <a:pt x="586486" y="1564055"/>
                                <a:pt x="585597" y="1572183"/>
                              </a:cubicBezTo>
                              <a:cubicBezTo>
                                <a:pt x="585343" y="1582343"/>
                                <a:pt x="580771" y="1591614"/>
                                <a:pt x="573786" y="1601139"/>
                              </a:cubicBezTo>
                              <a:cubicBezTo>
                                <a:pt x="565912" y="1611426"/>
                                <a:pt x="555752" y="1623999"/>
                                <a:pt x="541401" y="1638350"/>
                              </a:cubicBezTo>
                              <a:cubicBezTo>
                                <a:pt x="527050" y="1652701"/>
                                <a:pt x="513715" y="1663495"/>
                                <a:pt x="503555" y="1671370"/>
                              </a:cubicBezTo>
                              <a:cubicBezTo>
                                <a:pt x="491236" y="1678736"/>
                                <a:pt x="481457" y="1681276"/>
                                <a:pt x="471678" y="1678863"/>
                              </a:cubicBezTo>
                              <a:cubicBezTo>
                                <a:pt x="461772" y="1676450"/>
                                <a:pt x="451104" y="1670353"/>
                                <a:pt x="440817" y="1658670"/>
                              </a:cubicBezTo>
                              <a:cubicBezTo>
                                <a:pt x="429895" y="1647748"/>
                                <a:pt x="418846" y="1632000"/>
                                <a:pt x="404368" y="1610028"/>
                              </a:cubicBezTo>
                              <a:lnTo>
                                <a:pt x="0" y="971921"/>
                              </a:lnTo>
                              <a:lnTo>
                                <a:pt x="0" y="652542"/>
                              </a:lnTo>
                              <a:lnTo>
                                <a:pt x="138176" y="866189"/>
                              </a:lnTo>
                              <a:cubicBezTo>
                                <a:pt x="251460" y="752906"/>
                                <a:pt x="364871" y="639495"/>
                                <a:pt x="478155" y="526211"/>
                              </a:cubicBezTo>
                              <a:cubicBezTo>
                                <a:pt x="319341" y="423150"/>
                                <a:pt x="159861" y="321106"/>
                                <a:pt x="381" y="219093"/>
                              </a:cubicBezTo>
                              <a:lnTo>
                                <a:pt x="0" y="2188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9814" name="Shape 49814"/>
                      <wps:cNvSpPr/>
                      <wps:spPr>
                        <a:xfrm>
                          <a:off x="2688057" y="810895"/>
                          <a:ext cx="1658493" cy="2053971"/>
                        </a:xfrm>
                        <a:custGeom>
                          <a:avLst/>
                          <a:gdLst/>
                          <a:ahLst/>
                          <a:cxnLst/>
                          <a:rect l="0" t="0" r="0" b="0"/>
                          <a:pathLst>
                            <a:path w="1658493" h="2053971">
                              <a:moveTo>
                                <a:pt x="472059" y="0"/>
                              </a:moveTo>
                              <a:cubicBezTo>
                                <a:pt x="478663" y="762"/>
                                <a:pt x="486664" y="2413"/>
                                <a:pt x="496189" y="7620"/>
                              </a:cubicBezTo>
                              <a:cubicBezTo>
                                <a:pt x="505714" y="12573"/>
                                <a:pt x="517779" y="19938"/>
                                <a:pt x="529463" y="30225"/>
                              </a:cubicBezTo>
                              <a:cubicBezTo>
                                <a:pt x="542417" y="41656"/>
                                <a:pt x="556514" y="54228"/>
                                <a:pt x="572389" y="70103"/>
                              </a:cubicBezTo>
                              <a:cubicBezTo>
                                <a:pt x="588137" y="85851"/>
                                <a:pt x="600837" y="100075"/>
                                <a:pt x="610997" y="111760"/>
                              </a:cubicBezTo>
                              <a:cubicBezTo>
                                <a:pt x="621157" y="123444"/>
                                <a:pt x="628650" y="135509"/>
                                <a:pt x="632460" y="143763"/>
                              </a:cubicBezTo>
                              <a:cubicBezTo>
                                <a:pt x="637540" y="153415"/>
                                <a:pt x="639318" y="161289"/>
                                <a:pt x="639953" y="168021"/>
                              </a:cubicBezTo>
                              <a:cubicBezTo>
                                <a:pt x="639953" y="175387"/>
                                <a:pt x="638048" y="179577"/>
                                <a:pt x="634238" y="183388"/>
                              </a:cubicBezTo>
                              <a:cubicBezTo>
                                <a:pt x="514858" y="302768"/>
                                <a:pt x="395478" y="422275"/>
                                <a:pt x="275971" y="541527"/>
                              </a:cubicBezTo>
                              <a:cubicBezTo>
                                <a:pt x="454533" y="720090"/>
                                <a:pt x="632968" y="898525"/>
                                <a:pt x="811403" y="1076960"/>
                              </a:cubicBezTo>
                              <a:cubicBezTo>
                                <a:pt x="924306" y="964184"/>
                                <a:pt x="1037209" y="851281"/>
                                <a:pt x="1149985" y="738378"/>
                              </a:cubicBezTo>
                              <a:cubicBezTo>
                                <a:pt x="1153795" y="734568"/>
                                <a:pt x="1157986" y="732790"/>
                                <a:pt x="1164209" y="731520"/>
                              </a:cubicBezTo>
                              <a:cubicBezTo>
                                <a:pt x="1170813" y="732155"/>
                                <a:pt x="1178814" y="733933"/>
                                <a:pt x="1187069" y="737743"/>
                              </a:cubicBezTo>
                              <a:cubicBezTo>
                                <a:pt x="1195451" y="741680"/>
                                <a:pt x="1206246" y="747903"/>
                                <a:pt x="1218057" y="758063"/>
                              </a:cubicBezTo>
                              <a:cubicBezTo>
                                <a:pt x="1229741" y="768223"/>
                                <a:pt x="1245108" y="782066"/>
                                <a:pt x="1262126" y="799084"/>
                              </a:cubicBezTo>
                              <a:cubicBezTo>
                                <a:pt x="1277874" y="814832"/>
                                <a:pt x="1289304" y="827786"/>
                                <a:pt x="1299464" y="839597"/>
                              </a:cubicBezTo>
                              <a:cubicBezTo>
                                <a:pt x="1309751" y="851281"/>
                                <a:pt x="1317117" y="863219"/>
                                <a:pt x="1320927" y="871601"/>
                              </a:cubicBezTo>
                              <a:cubicBezTo>
                                <a:pt x="1326007" y="881126"/>
                                <a:pt x="1327785" y="889127"/>
                                <a:pt x="1328420" y="895731"/>
                              </a:cubicBezTo>
                              <a:cubicBezTo>
                                <a:pt x="1328420" y="903224"/>
                                <a:pt x="1327785" y="908685"/>
                                <a:pt x="1323975" y="912368"/>
                              </a:cubicBezTo>
                              <a:cubicBezTo>
                                <a:pt x="1211199" y="1025271"/>
                                <a:pt x="1098296" y="1138047"/>
                                <a:pt x="985393" y="1250950"/>
                              </a:cubicBezTo>
                              <a:cubicBezTo>
                                <a:pt x="1204087" y="1469644"/>
                                <a:pt x="1422654" y="1688211"/>
                                <a:pt x="1641348" y="1906905"/>
                              </a:cubicBezTo>
                              <a:cubicBezTo>
                                <a:pt x="1647317" y="1912874"/>
                                <a:pt x="1651381" y="1918462"/>
                                <a:pt x="1654048" y="1925574"/>
                              </a:cubicBezTo>
                              <a:cubicBezTo>
                                <a:pt x="1657985" y="1934083"/>
                                <a:pt x="1658493" y="1940560"/>
                                <a:pt x="1655699" y="1948307"/>
                              </a:cubicBezTo>
                              <a:cubicBezTo>
                                <a:pt x="1654175" y="1957324"/>
                                <a:pt x="1650365" y="1965833"/>
                                <a:pt x="1644523" y="1976501"/>
                              </a:cubicBezTo>
                              <a:cubicBezTo>
                                <a:pt x="1637411" y="1986153"/>
                                <a:pt x="1628013" y="1997964"/>
                                <a:pt x="1615186" y="2010664"/>
                              </a:cubicBezTo>
                              <a:cubicBezTo>
                                <a:pt x="1603121" y="2022856"/>
                                <a:pt x="1591310" y="2032254"/>
                                <a:pt x="1581785" y="2039239"/>
                              </a:cubicBezTo>
                              <a:cubicBezTo>
                                <a:pt x="1571117" y="2045081"/>
                                <a:pt x="1561846" y="2049653"/>
                                <a:pt x="1552829" y="2051177"/>
                              </a:cubicBezTo>
                              <a:cubicBezTo>
                                <a:pt x="1545209" y="2053971"/>
                                <a:pt x="1538478" y="2053463"/>
                                <a:pt x="1530096" y="2049526"/>
                              </a:cubicBezTo>
                              <a:cubicBezTo>
                                <a:pt x="1522984" y="2046859"/>
                                <a:pt x="1517396" y="2042922"/>
                                <a:pt x="1511300" y="2036826"/>
                              </a:cubicBezTo>
                              <a:cubicBezTo>
                                <a:pt x="1025398" y="1550924"/>
                                <a:pt x="539496" y="1065022"/>
                                <a:pt x="53594" y="579120"/>
                              </a:cubicBezTo>
                              <a:cubicBezTo>
                                <a:pt x="21971" y="547497"/>
                                <a:pt x="5588" y="520192"/>
                                <a:pt x="2540" y="496188"/>
                              </a:cubicBezTo>
                              <a:cubicBezTo>
                                <a:pt x="0" y="474345"/>
                                <a:pt x="5461" y="456819"/>
                                <a:pt x="16764" y="445515"/>
                              </a:cubicBezTo>
                              <a:cubicBezTo>
                                <a:pt x="163449" y="298958"/>
                                <a:pt x="310007" y="152273"/>
                                <a:pt x="456565" y="5714"/>
                              </a:cubicBezTo>
                              <a:cubicBezTo>
                                <a:pt x="460375" y="1905"/>
                                <a:pt x="464566" y="126"/>
                                <a:pt x="47205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9813" name="Shape 49813"/>
                      <wps:cNvSpPr/>
                      <wps:spPr>
                        <a:xfrm>
                          <a:off x="3268320" y="0"/>
                          <a:ext cx="1971421" cy="1971675"/>
                        </a:xfrm>
                        <a:custGeom>
                          <a:avLst/>
                          <a:gdLst/>
                          <a:ahLst/>
                          <a:cxnLst/>
                          <a:rect l="0" t="0" r="0" b="0"/>
                          <a:pathLst>
                            <a:path w="1971421" h="1971675">
                              <a:moveTo>
                                <a:pt x="702691" y="0"/>
                              </a:moveTo>
                              <a:cubicBezTo>
                                <a:pt x="709295" y="762"/>
                                <a:pt x="717169" y="2413"/>
                                <a:pt x="726821" y="7620"/>
                              </a:cubicBezTo>
                              <a:cubicBezTo>
                                <a:pt x="736346" y="12700"/>
                                <a:pt x="747522" y="20701"/>
                                <a:pt x="759333" y="30988"/>
                              </a:cubicBezTo>
                              <a:cubicBezTo>
                                <a:pt x="772160" y="42418"/>
                                <a:pt x="786384" y="54991"/>
                                <a:pt x="802259" y="70866"/>
                              </a:cubicBezTo>
                              <a:cubicBezTo>
                                <a:pt x="818007" y="86614"/>
                                <a:pt x="830580" y="100838"/>
                                <a:pt x="840867" y="112522"/>
                              </a:cubicBezTo>
                              <a:cubicBezTo>
                                <a:pt x="851027" y="124206"/>
                                <a:pt x="859155" y="135509"/>
                                <a:pt x="863092" y="143764"/>
                              </a:cubicBezTo>
                              <a:cubicBezTo>
                                <a:pt x="868172" y="153416"/>
                                <a:pt x="869950" y="161290"/>
                                <a:pt x="870585" y="168021"/>
                              </a:cubicBezTo>
                              <a:cubicBezTo>
                                <a:pt x="870585" y="175387"/>
                                <a:pt x="867918" y="180340"/>
                                <a:pt x="864108" y="184150"/>
                              </a:cubicBezTo>
                              <a:cubicBezTo>
                                <a:pt x="772414" y="275844"/>
                                <a:pt x="680847" y="367538"/>
                                <a:pt x="589026" y="459232"/>
                              </a:cubicBezTo>
                              <a:cubicBezTo>
                                <a:pt x="1044067" y="914273"/>
                                <a:pt x="1499235" y="1369314"/>
                                <a:pt x="1954276" y="1824482"/>
                              </a:cubicBezTo>
                              <a:cubicBezTo>
                                <a:pt x="1960372" y="1830578"/>
                                <a:pt x="1965706" y="1837436"/>
                                <a:pt x="1968246" y="1844548"/>
                              </a:cubicBezTo>
                              <a:cubicBezTo>
                                <a:pt x="1970913" y="1851660"/>
                                <a:pt x="1971421" y="1858264"/>
                                <a:pt x="1968627" y="1866011"/>
                              </a:cubicBezTo>
                              <a:cubicBezTo>
                                <a:pt x="1967103" y="1875028"/>
                                <a:pt x="1963420" y="1883410"/>
                                <a:pt x="1957578" y="1894205"/>
                              </a:cubicBezTo>
                              <a:cubicBezTo>
                                <a:pt x="1950466" y="1903730"/>
                                <a:pt x="1941068" y="1915541"/>
                                <a:pt x="1928241" y="1928368"/>
                              </a:cubicBezTo>
                              <a:cubicBezTo>
                                <a:pt x="1916049" y="1940560"/>
                                <a:pt x="1904238" y="1949831"/>
                                <a:pt x="1894840" y="1956943"/>
                              </a:cubicBezTo>
                              <a:cubicBezTo>
                                <a:pt x="1884045" y="1962785"/>
                                <a:pt x="1874774" y="1967357"/>
                                <a:pt x="1865884" y="1968881"/>
                              </a:cubicBezTo>
                              <a:cubicBezTo>
                                <a:pt x="1858137" y="1971675"/>
                                <a:pt x="1851533" y="1971167"/>
                                <a:pt x="1844294" y="1968500"/>
                              </a:cubicBezTo>
                              <a:cubicBezTo>
                                <a:pt x="1837309" y="1965833"/>
                                <a:pt x="1830451" y="1960499"/>
                                <a:pt x="1824355" y="1954403"/>
                              </a:cubicBezTo>
                              <a:cubicBezTo>
                                <a:pt x="1369187" y="1499362"/>
                                <a:pt x="914146" y="1044194"/>
                                <a:pt x="458978" y="589153"/>
                              </a:cubicBezTo>
                              <a:cubicBezTo>
                                <a:pt x="367411" y="680974"/>
                                <a:pt x="275717" y="772668"/>
                                <a:pt x="183896" y="864235"/>
                              </a:cubicBezTo>
                              <a:cubicBezTo>
                                <a:pt x="180213" y="868045"/>
                                <a:pt x="175260" y="870712"/>
                                <a:pt x="168529" y="870077"/>
                              </a:cubicBezTo>
                              <a:cubicBezTo>
                                <a:pt x="161163" y="870077"/>
                                <a:pt x="153924" y="867664"/>
                                <a:pt x="144399" y="862457"/>
                              </a:cubicBezTo>
                              <a:cubicBezTo>
                                <a:pt x="136017" y="858647"/>
                                <a:pt x="124841" y="850519"/>
                                <a:pt x="113157" y="840232"/>
                              </a:cubicBezTo>
                              <a:cubicBezTo>
                                <a:pt x="100711" y="830834"/>
                                <a:pt x="86487" y="818261"/>
                                <a:pt x="70612" y="802386"/>
                              </a:cubicBezTo>
                              <a:cubicBezTo>
                                <a:pt x="54864" y="786511"/>
                                <a:pt x="42164" y="772414"/>
                                <a:pt x="31623" y="758698"/>
                              </a:cubicBezTo>
                              <a:cubicBezTo>
                                <a:pt x="21336" y="747014"/>
                                <a:pt x="13208" y="735711"/>
                                <a:pt x="8128" y="726186"/>
                              </a:cubicBezTo>
                              <a:cubicBezTo>
                                <a:pt x="3048" y="716661"/>
                                <a:pt x="508" y="709549"/>
                                <a:pt x="635" y="702056"/>
                              </a:cubicBezTo>
                              <a:cubicBezTo>
                                <a:pt x="0" y="695325"/>
                                <a:pt x="2540" y="690372"/>
                                <a:pt x="6223" y="686689"/>
                              </a:cubicBezTo>
                              <a:cubicBezTo>
                                <a:pt x="233045" y="459867"/>
                                <a:pt x="459740" y="233172"/>
                                <a:pt x="686435" y="6477"/>
                              </a:cubicBezTo>
                              <a:cubicBezTo>
                                <a:pt x="690245" y="2667"/>
                                <a:pt x="695198" y="127"/>
                                <a:pt x="70269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2C007935" id="Group 49812" o:spid="_x0000_s1026" style="position:absolute;margin-left:68.4pt;margin-top:213.4pt;width:412.6pt;height:435.9pt;z-index:-251652096;mso-position-horizontal-relative:page;mso-position-vertical-relative:page" coordsize="52397,55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">
              <v:shape id="Shape 49819" o:spid="_x0000_s1027" style="position:absolute;top:35442;width:10177;height:14981;visibility:visible;mso-wrap-style:square;v-text-anchor:top" coordsize="1017785,149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" path="m650437,603v49974,604,101441,7303,154210,20638c857606,35528,911866,54832,967111,79788r50674,25317l1017785,336215,970937,310118c929043,288798,887705,271749,847065,258604,786105,238887,727573,231458,671043,234011v-18844,852,-37465,2813,-55880,5797c541630,251746,471907,293147,404597,360331v-43993,44068,-88100,88138,-132207,132334l1017785,1238060r,259977l53543,533813c21920,502190,5575,474885,2527,450882,,429038,5448,411512,16789,400209,90564,326421,164389,252508,238163,178848,322834,94139,411455,38513,505181,16542,551980,5493,600462,,650437,603xe" fillcolor="silver" stroked="f" strokeweight="0">
                <v:fill opacity="32896f"/>
                <v:stroke miterlimit="83231f" joinstyle="miter"/>
                <v:path arrowok="t" textboxrect="0,0,1017785,1498037"/>
              </v:shape>
              <v:shape id="Shape 49820" o:spid="_x0000_s1028" style="position:absolute;left:10177;top:36493;width:9757;height:18865;visibility:visible;mso-wrap-style:square;v-text-anchor:top" coordsize="975709,1886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" path="m,l32893,16434v28074,15383,56356,32258,84804,50705c231489,140798,348583,237572,466693,355683,602964,491954,711168,622002,790670,744684v80899,123825,132334,239268,158750,347599c975709,1200486,973677,1302976,946880,1396575v-26797,93471,-82423,182117,-166243,265938c711549,1731601,642588,1800561,573500,1869650v-11303,11303,-28702,16764,-51943,12954c498824,1880826,471646,1864442,439896,1832819l,1392931,,1132955r479901,479901c524478,1568152,569055,1523575,613632,1478997v62738,-62738,103378,-126872,120269,-195580c750792,1214583,749903,1141305,725646,1060533,701389,979634,659860,892766,594709,799547,530828,707599,445484,608032,338423,500970,253206,415754,167227,343744,80359,282149,58928,267036,37599,253082,16393,240241l,231110,,xe" fillcolor="silver" stroked="f" strokeweight="0">
                <v:fill opacity="32896f"/>
                <v:stroke miterlimit="83231f" joinstyle="miter"/>
                <v:path arrowok="t" textboxrect="0,0,975709,1886414"/>
              </v:shape>
              <v:shape id="Shape 49817" o:spid="_x0000_s1029" style="position:absolute;left:9522;top:26346;width:6394;height:10771;visibility:visible;mso-wrap-style:square;v-text-anchor:top" coordsize="639458,1077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" path="m568881,2080v13200,1040,26491,2742,39911,5193l639458,14570r,227604l634220,240462v-14861,-3345,-29676,-5179,-44448,-5544c560229,234188,530860,239332,501650,249999v-19050,6604,-36195,16765,-54483,30099c428752,293433,406527,313499,380746,339280v-36449,36449,-73025,73025,-109601,109474l639458,817155r,259881l53594,491172c21971,459549,5588,432245,2540,408369,,386397,5334,368998,16764,357569,85979,288353,155321,219139,224536,149796v25019,-25019,46609,-44195,64389,-59436c307340,76898,324739,64071,340106,53784,389001,27114,437896,8953,490474,3111,516445,571,542480,,568881,2080xe" fillcolor="silver" stroked="f" strokeweight="0">
                <v:fill opacity="32896f"/>
                <v:stroke miterlimit="83231f" joinstyle="miter"/>
                <v:path arrowok="t" textboxrect="0,0,639458,1077036"/>
              </v:shape>
              <v:shape id="Shape 49818" o:spid="_x0000_s1030" style="position:absolute;left:15916;top:26492;width:15427;height:19515;visibility:visible;mso-wrap-style:square;v-text-anchor:top" coordsize="1542656,195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" path="m,l10020,2384c64884,18513,119113,41627,173850,77060v54610,35434,109220,80518,163957,135255c390131,264639,432930,316709,466204,366366v33655,51435,56769,101092,72136,149225c554977,564867,562470,612746,562597,659228v127,46610,-5715,92837,-18161,137414c571233,792070,600951,791054,630796,795500v30988,5714,64770,12953,100330,26288c766686,834996,805421,851888,846824,873985v41275,22098,87375,46228,137287,76835c1128509,1037815,1274178,1122906,1418450,1209900v36068,22607,61342,38482,74549,47245c1507350,1267050,1517892,1276068,1523987,1282163v6096,6096,11430,12955,14859,19305c1542275,1307818,1542656,1314422,1541132,1323438v-1524,8890,-6096,18162,-13843,28448c1519415,1362174,1508493,1375508,1493380,1390622v-12827,12827,-24638,22225,-34163,29336c1449692,1426944,1440549,1431388,1430261,1431770v-8890,1524,-17525,634,-25908,-3302c1395336,1425420,1384414,1419324,1372476,1411703,1219314,1317343,1064628,1225013,911466,1130525v-53086,-32257,-102870,-60071,-149352,-84328c715632,1021940,671436,1005812,630034,995778,588632,985745,551040,985110,515226,991333v-34544,7493,-67437,26162,-97028,55626c389242,1075915,360286,1104999,331330,1133954v223520,223394,447040,446914,670433,670433c1007859,1810483,1013193,1817214,1015861,1824453v2666,7112,2413,14479,253,21463c1014717,1854807,1010907,1863315,1005065,1874110v-7112,9525,-16510,21337,-29337,34164c962901,1921100,951852,1929736,942327,1936849v-10795,5714,-19939,10286,-28956,11810c905624,1951453,899020,1950946,891908,1948278v-7112,-2667,-13970,-7874,-20066,-13970l,1062466,,802585,162166,964790v42418,-42418,84709,-84708,127000,-127000c323202,803754,346443,766289,357619,727935v11303,-38481,14224,-77089,5969,-117983c356730,570328,341490,530069,316725,488921,291325,448663,259829,409546,222237,371827,160134,309725,99301,266163,39484,240509l,227604,,xe" fillcolor="silver" stroked="f" strokeweight="0">
                <v:fill opacity="32896f"/>
                <v:stroke miterlimit="83231f" joinstyle="miter"/>
                <v:path arrowok="t" textboxrect="0,0,1542656,1951453"/>
              </v:shape>
              <v:shape id="Shape 49815" o:spid="_x0000_s1031" style="position:absolute;left:20120;top:18174;width:7470;height:13406;visibility:visible;mso-wrap-style:square;v-text-anchor:top" coordsize="747014,134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" path="m145526,349v4588,-349,9097,,13986,1270c169291,3905,180213,10001,190881,16351l747014,368727r,218848l269621,280892v-254,254,-508,508,-762,762c372173,440087,474535,599186,576929,758285r170085,262984l747014,1340648,584009,1083421c395510,784574,207010,485743,16637,188182,10414,177387,5461,167735,3048,157956,,148812,1016,140684,4064,130143v2286,-9652,8255,-20320,16891,-31369c29591,87725,41656,75533,56769,60547,72644,44545,86233,31083,98044,21685,109855,12287,120523,6318,131064,3270,136271,1746,140938,698,145526,349xe" fillcolor="silver" stroked="f" strokeweight="0">
                <v:fill opacity="32896f"/>
                <v:stroke miterlimit="83231f" joinstyle="miter"/>
                <v:path arrowok="t" textboxrect="0,0,747014,1340648"/>
              </v:shape>
              <v:shape id="Shape 49816" o:spid="_x0000_s1032" style="position:absolute;left:27590;top:21861;width:13058;height:16813;visibility:visible;mso-wrap-style:square;v-text-anchor:top" coordsize="1305814,168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" path="m,l339217,214933v298831,188468,597662,376936,895350,567310c1256411,796720,1272159,807770,1283843,818057v11049,10922,17145,21717,19558,31495c1305814,859458,1302512,869873,1294638,880287v-8509,10921,-19431,24257,-35306,40132c1243457,936294,1231392,948486,1221105,956233v-11049,8636,-20320,13081,-28448,13843c1184910,972870,1178179,972362,1171067,969695v-7112,-2668,-15494,-6350,-25019,-11431c990727,857808,834136,759383,678815,658926,543306,794308,407797,929944,272288,1065452v100076,152400,198247,306071,298323,458471c576453,1532813,580136,1541068,582803,1548180v3937,8509,3683,15875,2794,24003c585343,1582343,580771,1591614,573786,1601139v-7874,10287,-18034,22860,-32385,37211c527050,1652701,513715,1663495,503555,1671370v-12319,7366,-22098,9906,-31877,7493c461772,1676450,451104,1670353,440817,1658670v-10922,-10922,-21971,-26670,-36449,-48642l,971921,,652542,138176,866189c251460,752906,364871,639495,478155,526211,319341,423150,159861,321106,381,219093l,218848,,xe" fillcolor="silver" stroked="f" strokeweight="0">
                <v:fill opacity="32896f"/>
                <v:stroke miterlimit="83231f" joinstyle="miter"/>
                <v:path arrowok="t" textboxrect="0,0,1305814,1681276"/>
              </v:shape>
              <v:shape id="Shape 49814" o:spid="_x0000_s1033" style="position:absolute;left:26880;top:8108;width:16585;height:20540;visibility:visible;mso-wrap-style:square;v-text-anchor:top" coordsize="1658493,2053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" path="m472059,v6604,762,14605,2413,24130,7620c505714,12573,517779,19938,529463,30225v12954,11431,27051,24003,42926,39878c588137,85851,600837,100075,610997,111760v10160,11684,17653,23749,21463,32003c637540,153415,639318,161289,639953,168021v,7366,-1905,11556,-5715,15367c514858,302768,395478,422275,275971,541527v178562,178563,356997,356998,535432,535433c924306,964184,1037209,851281,1149985,738378v3810,-3810,8001,-5588,14224,-6858c1170813,732155,1178814,733933,1187069,737743v8382,3937,19177,10160,30988,20320c1229741,768223,1245108,782066,1262126,799084v15748,15748,27178,28702,37338,40513c1309751,851281,1317117,863219,1320927,871601v5080,9525,6858,17526,7493,24130c1328420,903224,1327785,908685,1323975,912368v-112776,112903,-225679,225679,-338582,338582c1204087,1469644,1422654,1688211,1641348,1906905v5969,5969,10033,11557,12700,18669c1657985,1934083,1658493,1940560,1655699,1948307v-1524,9017,-5334,17526,-11176,28194c1637411,1986153,1628013,1997964,1615186,2010664v-12065,12192,-23876,21590,-33401,28575c1571117,2045081,1561846,2049653,1552829,2051177v-7620,2794,-14351,2286,-22733,-1651c1522984,2046859,1517396,2042922,1511300,2036826,1025398,1550924,539496,1065022,53594,579120,21971,547497,5588,520192,2540,496188,,474345,5461,456819,16764,445515,163449,298958,310007,152273,456565,5714,460375,1905,464566,126,472059,xe" fillcolor="silver" stroked="f" strokeweight="0">
                <v:fill opacity="32896f"/>
                <v:stroke miterlimit="83231f" joinstyle="miter"/>
                <v:path arrowok="t" textboxrect="0,0,1658493,2053971"/>
              </v:shape>
              <v:shape id="Shape 49813" o:spid="_x0000_s1034" style="position:absolute;left:32683;width:19714;height:19716;visibility:visible;mso-wrap-style:square;v-text-anchor:top" coordsize="1971421,197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" path="m702691,v6604,762,14478,2413,24130,7620c736346,12700,747522,20701,759333,30988v12827,11430,27051,24003,42926,39878c818007,86614,830580,100838,840867,112522v10160,11684,18288,22987,22225,31242c868172,153416,869950,161290,870585,168021v,7366,-2667,12319,-6477,16129c772414,275844,680847,367538,589026,459232v455041,455041,910209,910082,1365250,1365250c1960372,1830578,1965706,1837436,1968246,1844548v2667,7112,3175,13716,381,21463c1967103,1875028,1963420,1883410,1957578,1894205v-7112,9525,-16510,21336,-29337,34163c1916049,1940560,1904238,1949831,1894840,1956943v-10795,5842,-20066,10414,-28956,11938c1858137,1971675,1851533,1971167,1844294,1968500v-6985,-2667,-13843,-8001,-19939,-14097c1369187,1499362,914146,1044194,458978,589153,367411,680974,275717,772668,183896,864235v-3683,3810,-8636,6477,-15367,5842c161163,870077,153924,867664,144399,862457v-8382,-3810,-19558,-11938,-31242,-22225c100711,830834,86487,818261,70612,802386,54864,786511,42164,772414,31623,758698,21336,747014,13208,735711,8128,726186,3048,716661,508,709549,635,702056,,695325,2540,690372,6223,686689,233045,459867,459740,233172,686435,6477,690245,2667,695198,127,702691,xe" fillcolor="silver" stroked="f" strokeweight="0">
                <v:fill opacity="32896f"/>
                <v:stroke miterlimit="83231f" joinstyle="miter"/>
                <v:path arrowok="t" textboxrect="0,0,1971421,1971675"/>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B2A26" w14:textId="77777777" w:rsidR="004F07FC" w:rsidRDefault="00F54344">
    <w:r>
      <w:rPr>
        <w:noProof/>
        <w:sz w:val="22"/>
      </w:rPr>
      <mc:AlternateContent>
        <mc:Choice Requires="wpg">
          <w:drawing>
            <wp:anchor distT="0" distB="0" distL="114300" distR="114300" simplePos="0" relativeHeight="251666432" behindDoc="1" locked="0" layoutInCell="1" allowOverlap="1" wp14:anchorId="247E52A1" wp14:editId="1D34B665">
              <wp:simplePos x="0" y="0"/>
              <wp:positionH relativeFrom="page">
                <wp:posOffset>868451</wp:posOffset>
              </wp:positionH>
              <wp:positionV relativeFrom="page">
                <wp:posOffset>2710434</wp:posOffset>
              </wp:positionV>
              <wp:extent cx="5239741" cy="5535803"/>
              <wp:effectExtent l="0" t="0" r="0" b="0"/>
              <wp:wrapNone/>
              <wp:docPr id="49760" name="Group 49760"/>
              <wp:cNvGraphicFramePr/>
              <a:graphic xmlns:a="http://schemas.openxmlformats.org/drawingml/2006/main">
                <a:graphicData uri="http://schemas.microsoft.com/office/word/2010/wordprocessingGroup">
                  <wpg:wgp>
                    <wpg:cNvGrpSpPr/>
                    <wpg:grpSpPr>
                      <a:xfrm>
                        <a:off x="0" y="0"/>
                        <a:ext cx="5239741" cy="5535803"/>
                        <a:chOff x="0" y="0"/>
                        <a:chExt cx="5239741" cy="5535803"/>
                      </a:xfrm>
                    </wpg:grpSpPr>
                    <wps:wsp>
                      <wps:cNvPr id="49767" name="Shape 49767"/>
                      <wps:cNvSpPr/>
                      <wps:spPr>
                        <a:xfrm>
                          <a:off x="0" y="3544285"/>
                          <a:ext cx="1017785" cy="1498037"/>
                        </a:xfrm>
                        <a:custGeom>
                          <a:avLst/>
                          <a:gdLst/>
                          <a:ahLst/>
                          <a:cxnLst/>
                          <a:rect l="0" t="0" r="0" b="0"/>
                          <a:pathLst>
                            <a:path w="1017785" h="1498037">
                              <a:moveTo>
                                <a:pt x="650437" y="603"/>
                              </a:moveTo>
                              <a:cubicBezTo>
                                <a:pt x="700411" y="1207"/>
                                <a:pt x="751878" y="7906"/>
                                <a:pt x="804647" y="21241"/>
                              </a:cubicBezTo>
                              <a:cubicBezTo>
                                <a:pt x="857606" y="35528"/>
                                <a:pt x="911866" y="54832"/>
                                <a:pt x="967111" y="79788"/>
                              </a:cubicBezTo>
                              <a:lnTo>
                                <a:pt x="1017785" y="105105"/>
                              </a:lnTo>
                              <a:lnTo>
                                <a:pt x="1017785" y="336215"/>
                              </a:lnTo>
                              <a:lnTo>
                                <a:pt x="970937" y="310118"/>
                              </a:lnTo>
                              <a:cubicBezTo>
                                <a:pt x="929043" y="288798"/>
                                <a:pt x="887705" y="271749"/>
                                <a:pt x="847065" y="258604"/>
                              </a:cubicBezTo>
                              <a:cubicBezTo>
                                <a:pt x="786105" y="238887"/>
                                <a:pt x="727573" y="231458"/>
                                <a:pt x="671043" y="234011"/>
                              </a:cubicBezTo>
                              <a:cubicBezTo>
                                <a:pt x="652199" y="234863"/>
                                <a:pt x="633578" y="236824"/>
                                <a:pt x="615163" y="239808"/>
                              </a:cubicBezTo>
                              <a:cubicBezTo>
                                <a:pt x="541630" y="251746"/>
                                <a:pt x="471907" y="293147"/>
                                <a:pt x="404597" y="360331"/>
                              </a:cubicBezTo>
                              <a:cubicBezTo>
                                <a:pt x="360604" y="404399"/>
                                <a:pt x="316497" y="448469"/>
                                <a:pt x="272390" y="492665"/>
                              </a:cubicBezTo>
                              <a:lnTo>
                                <a:pt x="1017785" y="1238060"/>
                              </a:lnTo>
                              <a:lnTo>
                                <a:pt x="1017785" y="1498037"/>
                              </a:lnTo>
                              <a:lnTo>
                                <a:pt x="53543" y="533813"/>
                              </a:lnTo>
                              <a:cubicBezTo>
                                <a:pt x="21920" y="502190"/>
                                <a:pt x="5575" y="474885"/>
                                <a:pt x="2527" y="450882"/>
                              </a:cubicBezTo>
                              <a:cubicBezTo>
                                <a:pt x="0" y="429038"/>
                                <a:pt x="5448" y="411512"/>
                                <a:pt x="16789" y="400209"/>
                              </a:cubicBezTo>
                              <a:cubicBezTo>
                                <a:pt x="90564" y="326421"/>
                                <a:pt x="164389" y="252508"/>
                                <a:pt x="238163" y="178848"/>
                              </a:cubicBezTo>
                              <a:cubicBezTo>
                                <a:pt x="322834" y="94139"/>
                                <a:pt x="411455" y="38513"/>
                                <a:pt x="505181" y="16542"/>
                              </a:cubicBezTo>
                              <a:cubicBezTo>
                                <a:pt x="551980" y="5493"/>
                                <a:pt x="600462" y="0"/>
                                <a:pt x="650437" y="60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9768" name="Shape 49768"/>
                      <wps:cNvSpPr/>
                      <wps:spPr>
                        <a:xfrm>
                          <a:off x="1017785" y="3649390"/>
                          <a:ext cx="975709" cy="1886414"/>
                        </a:xfrm>
                        <a:custGeom>
                          <a:avLst/>
                          <a:gdLst/>
                          <a:ahLst/>
                          <a:cxnLst/>
                          <a:rect l="0" t="0" r="0" b="0"/>
                          <a:pathLst>
                            <a:path w="975709" h="1886414">
                              <a:moveTo>
                                <a:pt x="0" y="0"/>
                              </a:moveTo>
                              <a:lnTo>
                                <a:pt x="32893" y="16434"/>
                              </a:lnTo>
                              <a:cubicBezTo>
                                <a:pt x="60967" y="31817"/>
                                <a:pt x="89249" y="48692"/>
                                <a:pt x="117697" y="67139"/>
                              </a:cubicBezTo>
                              <a:cubicBezTo>
                                <a:pt x="231489" y="140798"/>
                                <a:pt x="348583" y="237572"/>
                                <a:pt x="466693" y="355683"/>
                              </a:cubicBezTo>
                              <a:cubicBezTo>
                                <a:pt x="602964" y="491954"/>
                                <a:pt x="711168" y="622002"/>
                                <a:pt x="790670" y="744684"/>
                              </a:cubicBezTo>
                              <a:cubicBezTo>
                                <a:pt x="871569" y="868509"/>
                                <a:pt x="923004" y="983952"/>
                                <a:pt x="949420" y="1092283"/>
                              </a:cubicBezTo>
                              <a:cubicBezTo>
                                <a:pt x="975709" y="1200486"/>
                                <a:pt x="973677" y="1302976"/>
                                <a:pt x="946880" y="1396575"/>
                              </a:cubicBezTo>
                              <a:cubicBezTo>
                                <a:pt x="920083" y="1490046"/>
                                <a:pt x="864457" y="1578692"/>
                                <a:pt x="780637" y="1662513"/>
                              </a:cubicBezTo>
                              <a:cubicBezTo>
                                <a:pt x="711549" y="1731601"/>
                                <a:pt x="642588" y="1800561"/>
                                <a:pt x="573500" y="1869650"/>
                              </a:cubicBezTo>
                              <a:cubicBezTo>
                                <a:pt x="562197" y="1880953"/>
                                <a:pt x="544798" y="1886414"/>
                                <a:pt x="521557" y="1882604"/>
                              </a:cubicBezTo>
                              <a:cubicBezTo>
                                <a:pt x="498824" y="1880826"/>
                                <a:pt x="471646" y="1864442"/>
                                <a:pt x="439896" y="1832819"/>
                              </a:cubicBezTo>
                              <a:lnTo>
                                <a:pt x="0" y="1392931"/>
                              </a:lnTo>
                              <a:lnTo>
                                <a:pt x="0" y="1132955"/>
                              </a:lnTo>
                              <a:lnTo>
                                <a:pt x="479901" y="1612856"/>
                              </a:lnTo>
                              <a:cubicBezTo>
                                <a:pt x="524478" y="1568152"/>
                                <a:pt x="569055" y="1523575"/>
                                <a:pt x="613632" y="1478997"/>
                              </a:cubicBezTo>
                              <a:cubicBezTo>
                                <a:pt x="676370" y="1416259"/>
                                <a:pt x="717010" y="1352125"/>
                                <a:pt x="733901" y="1283417"/>
                              </a:cubicBezTo>
                              <a:cubicBezTo>
                                <a:pt x="750792" y="1214583"/>
                                <a:pt x="749903" y="1141305"/>
                                <a:pt x="725646" y="1060533"/>
                              </a:cubicBezTo>
                              <a:cubicBezTo>
                                <a:pt x="701389" y="979634"/>
                                <a:pt x="659860" y="892766"/>
                                <a:pt x="594709" y="799547"/>
                              </a:cubicBezTo>
                              <a:cubicBezTo>
                                <a:pt x="530828" y="707599"/>
                                <a:pt x="445484" y="608032"/>
                                <a:pt x="338423" y="500970"/>
                              </a:cubicBezTo>
                              <a:cubicBezTo>
                                <a:pt x="253206" y="415754"/>
                                <a:pt x="167227" y="343744"/>
                                <a:pt x="80359" y="282149"/>
                              </a:cubicBezTo>
                              <a:cubicBezTo>
                                <a:pt x="58928" y="267036"/>
                                <a:pt x="37599" y="253082"/>
                                <a:pt x="16393" y="240241"/>
                              </a:cubicBezTo>
                              <a:lnTo>
                                <a:pt x="0" y="23111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9765" name="Shape 49765"/>
                      <wps:cNvSpPr/>
                      <wps:spPr>
                        <a:xfrm>
                          <a:off x="952221" y="2634679"/>
                          <a:ext cx="639458" cy="1077036"/>
                        </a:xfrm>
                        <a:custGeom>
                          <a:avLst/>
                          <a:gdLst/>
                          <a:ahLst/>
                          <a:cxnLst/>
                          <a:rect l="0" t="0" r="0" b="0"/>
                          <a:pathLst>
                            <a:path w="639458" h="1077036">
                              <a:moveTo>
                                <a:pt x="568881" y="2080"/>
                              </a:moveTo>
                              <a:cubicBezTo>
                                <a:pt x="582081" y="3120"/>
                                <a:pt x="595372" y="4822"/>
                                <a:pt x="608792" y="7273"/>
                              </a:cubicBezTo>
                              <a:lnTo>
                                <a:pt x="639458" y="14570"/>
                              </a:lnTo>
                              <a:lnTo>
                                <a:pt x="639458" y="242174"/>
                              </a:lnTo>
                              <a:lnTo>
                                <a:pt x="634220" y="240462"/>
                              </a:lnTo>
                              <a:cubicBezTo>
                                <a:pt x="619359" y="237117"/>
                                <a:pt x="604544" y="235283"/>
                                <a:pt x="589772" y="234918"/>
                              </a:cubicBezTo>
                              <a:cubicBezTo>
                                <a:pt x="560229" y="234188"/>
                                <a:pt x="530860" y="239332"/>
                                <a:pt x="501650" y="249999"/>
                              </a:cubicBezTo>
                              <a:cubicBezTo>
                                <a:pt x="482600" y="256603"/>
                                <a:pt x="465455" y="266764"/>
                                <a:pt x="447167" y="280098"/>
                              </a:cubicBezTo>
                              <a:cubicBezTo>
                                <a:pt x="428752" y="293433"/>
                                <a:pt x="406527" y="313499"/>
                                <a:pt x="380746" y="339280"/>
                              </a:cubicBezTo>
                              <a:cubicBezTo>
                                <a:pt x="344297" y="375729"/>
                                <a:pt x="307721" y="412305"/>
                                <a:pt x="271145" y="448754"/>
                              </a:cubicBezTo>
                              <a:lnTo>
                                <a:pt x="639458" y="817155"/>
                              </a:lnTo>
                              <a:lnTo>
                                <a:pt x="639458" y="1077036"/>
                              </a:lnTo>
                              <a:lnTo>
                                <a:pt x="53594" y="491172"/>
                              </a:lnTo>
                              <a:cubicBezTo>
                                <a:pt x="21971" y="459549"/>
                                <a:pt x="5588" y="432245"/>
                                <a:pt x="2540" y="408369"/>
                              </a:cubicBezTo>
                              <a:cubicBezTo>
                                <a:pt x="0" y="386397"/>
                                <a:pt x="5334" y="368998"/>
                                <a:pt x="16764" y="357569"/>
                              </a:cubicBezTo>
                              <a:cubicBezTo>
                                <a:pt x="85979" y="288353"/>
                                <a:pt x="155321" y="219139"/>
                                <a:pt x="224536" y="149796"/>
                              </a:cubicBezTo>
                              <a:cubicBezTo>
                                <a:pt x="249555" y="124777"/>
                                <a:pt x="271145" y="105601"/>
                                <a:pt x="288925" y="90360"/>
                              </a:cubicBezTo>
                              <a:cubicBezTo>
                                <a:pt x="307340" y="76898"/>
                                <a:pt x="324739" y="64071"/>
                                <a:pt x="340106" y="53784"/>
                              </a:cubicBezTo>
                              <a:cubicBezTo>
                                <a:pt x="389001" y="27114"/>
                                <a:pt x="437896" y="8953"/>
                                <a:pt x="490474" y="3111"/>
                              </a:cubicBezTo>
                              <a:cubicBezTo>
                                <a:pt x="516445" y="571"/>
                                <a:pt x="542480" y="0"/>
                                <a:pt x="568881" y="208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9766" name="Shape 49766"/>
                      <wps:cNvSpPr/>
                      <wps:spPr>
                        <a:xfrm>
                          <a:off x="1591678" y="2649249"/>
                          <a:ext cx="1542656" cy="1951453"/>
                        </a:xfrm>
                        <a:custGeom>
                          <a:avLst/>
                          <a:gdLst/>
                          <a:ahLst/>
                          <a:cxnLst/>
                          <a:rect l="0" t="0" r="0" b="0"/>
                          <a:pathLst>
                            <a:path w="1542656" h="1951453">
                              <a:moveTo>
                                <a:pt x="0" y="0"/>
                              </a:moveTo>
                              <a:lnTo>
                                <a:pt x="10020" y="2384"/>
                              </a:lnTo>
                              <a:cubicBezTo>
                                <a:pt x="64884" y="18513"/>
                                <a:pt x="119113" y="41627"/>
                                <a:pt x="173850" y="77060"/>
                              </a:cubicBezTo>
                              <a:cubicBezTo>
                                <a:pt x="228460" y="112494"/>
                                <a:pt x="283070" y="157578"/>
                                <a:pt x="337807" y="212315"/>
                              </a:cubicBezTo>
                              <a:cubicBezTo>
                                <a:pt x="390131" y="264639"/>
                                <a:pt x="432930" y="316709"/>
                                <a:pt x="466204" y="366366"/>
                              </a:cubicBezTo>
                              <a:cubicBezTo>
                                <a:pt x="499859" y="417801"/>
                                <a:pt x="522973" y="467458"/>
                                <a:pt x="538340" y="515591"/>
                              </a:cubicBezTo>
                              <a:cubicBezTo>
                                <a:pt x="554977" y="564867"/>
                                <a:pt x="562470" y="612746"/>
                                <a:pt x="562597" y="659228"/>
                              </a:cubicBezTo>
                              <a:cubicBezTo>
                                <a:pt x="562724" y="705838"/>
                                <a:pt x="556882" y="752065"/>
                                <a:pt x="544436" y="796642"/>
                              </a:cubicBezTo>
                              <a:cubicBezTo>
                                <a:pt x="571233" y="792070"/>
                                <a:pt x="600951" y="791054"/>
                                <a:pt x="630796" y="795500"/>
                              </a:cubicBezTo>
                              <a:cubicBezTo>
                                <a:pt x="661784" y="801214"/>
                                <a:pt x="695566" y="808453"/>
                                <a:pt x="731126" y="821788"/>
                              </a:cubicBezTo>
                              <a:cubicBezTo>
                                <a:pt x="766686" y="834996"/>
                                <a:pt x="805421" y="851888"/>
                                <a:pt x="846824" y="873985"/>
                              </a:cubicBezTo>
                              <a:cubicBezTo>
                                <a:pt x="888099" y="896083"/>
                                <a:pt x="934199" y="920213"/>
                                <a:pt x="984111" y="950820"/>
                              </a:cubicBezTo>
                              <a:cubicBezTo>
                                <a:pt x="1128509" y="1037815"/>
                                <a:pt x="1274178" y="1122906"/>
                                <a:pt x="1418450" y="1209900"/>
                              </a:cubicBezTo>
                              <a:cubicBezTo>
                                <a:pt x="1454518" y="1232507"/>
                                <a:pt x="1479792" y="1248382"/>
                                <a:pt x="1492999" y="1257145"/>
                              </a:cubicBezTo>
                              <a:cubicBezTo>
                                <a:pt x="1507350" y="1267050"/>
                                <a:pt x="1517892" y="1276068"/>
                                <a:pt x="1523987" y="1282163"/>
                              </a:cubicBezTo>
                              <a:cubicBezTo>
                                <a:pt x="1530083" y="1288259"/>
                                <a:pt x="1535417" y="1295118"/>
                                <a:pt x="1538846" y="1301468"/>
                              </a:cubicBezTo>
                              <a:cubicBezTo>
                                <a:pt x="1542275" y="1307818"/>
                                <a:pt x="1542656" y="1314422"/>
                                <a:pt x="1541132" y="1323438"/>
                              </a:cubicBezTo>
                              <a:cubicBezTo>
                                <a:pt x="1539608" y="1332328"/>
                                <a:pt x="1535036" y="1341600"/>
                                <a:pt x="1527289" y="1351886"/>
                              </a:cubicBezTo>
                              <a:cubicBezTo>
                                <a:pt x="1519415" y="1362174"/>
                                <a:pt x="1508493" y="1375508"/>
                                <a:pt x="1493380" y="1390622"/>
                              </a:cubicBezTo>
                              <a:cubicBezTo>
                                <a:pt x="1480553" y="1403449"/>
                                <a:pt x="1468742" y="1412847"/>
                                <a:pt x="1459217" y="1419958"/>
                              </a:cubicBezTo>
                              <a:cubicBezTo>
                                <a:pt x="1449692" y="1426944"/>
                                <a:pt x="1440549" y="1431388"/>
                                <a:pt x="1430261" y="1431770"/>
                              </a:cubicBezTo>
                              <a:cubicBezTo>
                                <a:pt x="1421371" y="1433294"/>
                                <a:pt x="1412736" y="1432404"/>
                                <a:pt x="1404353" y="1428468"/>
                              </a:cubicBezTo>
                              <a:cubicBezTo>
                                <a:pt x="1395336" y="1425420"/>
                                <a:pt x="1384414" y="1419324"/>
                                <a:pt x="1372476" y="1411703"/>
                              </a:cubicBezTo>
                              <a:cubicBezTo>
                                <a:pt x="1219314" y="1317343"/>
                                <a:pt x="1064628" y="1225013"/>
                                <a:pt x="911466" y="1130525"/>
                              </a:cubicBezTo>
                              <a:cubicBezTo>
                                <a:pt x="858380" y="1098268"/>
                                <a:pt x="808596" y="1070454"/>
                                <a:pt x="762114" y="1046197"/>
                              </a:cubicBezTo>
                              <a:cubicBezTo>
                                <a:pt x="715632" y="1021940"/>
                                <a:pt x="671436" y="1005812"/>
                                <a:pt x="630034" y="995778"/>
                              </a:cubicBezTo>
                              <a:cubicBezTo>
                                <a:pt x="588632" y="985745"/>
                                <a:pt x="551040" y="985110"/>
                                <a:pt x="515226" y="991333"/>
                              </a:cubicBezTo>
                              <a:cubicBezTo>
                                <a:pt x="480682" y="998826"/>
                                <a:pt x="447789" y="1017495"/>
                                <a:pt x="418198" y="1046959"/>
                              </a:cubicBezTo>
                              <a:cubicBezTo>
                                <a:pt x="389242" y="1075915"/>
                                <a:pt x="360286" y="1104999"/>
                                <a:pt x="331330" y="1133954"/>
                              </a:cubicBezTo>
                              <a:cubicBezTo>
                                <a:pt x="554850" y="1357348"/>
                                <a:pt x="778370" y="1580868"/>
                                <a:pt x="1001763" y="1804387"/>
                              </a:cubicBezTo>
                              <a:cubicBezTo>
                                <a:pt x="1007859" y="1810483"/>
                                <a:pt x="1013193" y="1817214"/>
                                <a:pt x="1015861" y="1824453"/>
                              </a:cubicBezTo>
                              <a:cubicBezTo>
                                <a:pt x="1018527" y="1831565"/>
                                <a:pt x="1018274" y="1838932"/>
                                <a:pt x="1016114" y="1845916"/>
                              </a:cubicBezTo>
                              <a:cubicBezTo>
                                <a:pt x="1014717" y="1854807"/>
                                <a:pt x="1010907" y="1863315"/>
                                <a:pt x="1005065" y="1874110"/>
                              </a:cubicBezTo>
                              <a:cubicBezTo>
                                <a:pt x="997953" y="1883635"/>
                                <a:pt x="988555" y="1895447"/>
                                <a:pt x="975728" y="1908274"/>
                              </a:cubicBezTo>
                              <a:cubicBezTo>
                                <a:pt x="962901" y="1921100"/>
                                <a:pt x="951852" y="1929736"/>
                                <a:pt x="942327" y="1936849"/>
                              </a:cubicBezTo>
                              <a:cubicBezTo>
                                <a:pt x="931532" y="1942563"/>
                                <a:pt x="922388" y="1947135"/>
                                <a:pt x="913371" y="1948659"/>
                              </a:cubicBezTo>
                              <a:cubicBezTo>
                                <a:pt x="905624" y="1951453"/>
                                <a:pt x="899020" y="1950946"/>
                                <a:pt x="891908" y="1948278"/>
                              </a:cubicBezTo>
                              <a:cubicBezTo>
                                <a:pt x="884796" y="1945611"/>
                                <a:pt x="877938" y="1940404"/>
                                <a:pt x="871842" y="1934308"/>
                              </a:cubicBezTo>
                              <a:lnTo>
                                <a:pt x="0" y="1062466"/>
                              </a:lnTo>
                              <a:lnTo>
                                <a:pt x="0" y="802585"/>
                              </a:lnTo>
                              <a:lnTo>
                                <a:pt x="162166" y="964790"/>
                              </a:lnTo>
                              <a:cubicBezTo>
                                <a:pt x="204584" y="922372"/>
                                <a:pt x="246875" y="880082"/>
                                <a:pt x="289166" y="837790"/>
                              </a:cubicBezTo>
                              <a:cubicBezTo>
                                <a:pt x="323202" y="803754"/>
                                <a:pt x="346443" y="766289"/>
                                <a:pt x="357619" y="727935"/>
                              </a:cubicBezTo>
                              <a:cubicBezTo>
                                <a:pt x="368922" y="689454"/>
                                <a:pt x="371843" y="650846"/>
                                <a:pt x="363588" y="609952"/>
                              </a:cubicBezTo>
                              <a:cubicBezTo>
                                <a:pt x="356730" y="570328"/>
                                <a:pt x="341490" y="530069"/>
                                <a:pt x="316725" y="488921"/>
                              </a:cubicBezTo>
                              <a:cubicBezTo>
                                <a:pt x="291325" y="448663"/>
                                <a:pt x="259829" y="409546"/>
                                <a:pt x="222237" y="371827"/>
                              </a:cubicBezTo>
                              <a:cubicBezTo>
                                <a:pt x="160134" y="309725"/>
                                <a:pt x="99301" y="266163"/>
                                <a:pt x="39484" y="240509"/>
                              </a:cubicBezTo>
                              <a:lnTo>
                                <a:pt x="0" y="22760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9763" name="Shape 49763"/>
                      <wps:cNvSpPr/>
                      <wps:spPr>
                        <a:xfrm>
                          <a:off x="2012036" y="1817402"/>
                          <a:ext cx="747014" cy="1340648"/>
                        </a:xfrm>
                        <a:custGeom>
                          <a:avLst/>
                          <a:gdLst/>
                          <a:ahLst/>
                          <a:cxnLst/>
                          <a:rect l="0" t="0" r="0" b="0"/>
                          <a:pathLst>
                            <a:path w="747014" h="1340648">
                              <a:moveTo>
                                <a:pt x="145526" y="349"/>
                              </a:moveTo>
                              <a:cubicBezTo>
                                <a:pt x="150114" y="0"/>
                                <a:pt x="154623" y="349"/>
                                <a:pt x="159512" y="1619"/>
                              </a:cubicBezTo>
                              <a:cubicBezTo>
                                <a:pt x="169291" y="3905"/>
                                <a:pt x="180213" y="10001"/>
                                <a:pt x="190881" y="16351"/>
                              </a:cubicBezTo>
                              <a:lnTo>
                                <a:pt x="747014" y="368727"/>
                              </a:lnTo>
                              <a:lnTo>
                                <a:pt x="747014" y="587575"/>
                              </a:lnTo>
                              <a:lnTo>
                                <a:pt x="269621" y="280892"/>
                              </a:lnTo>
                              <a:cubicBezTo>
                                <a:pt x="269367" y="281146"/>
                                <a:pt x="269113" y="281400"/>
                                <a:pt x="268859" y="281654"/>
                              </a:cubicBezTo>
                              <a:cubicBezTo>
                                <a:pt x="372173" y="440087"/>
                                <a:pt x="474535" y="599186"/>
                                <a:pt x="576929" y="758285"/>
                              </a:cubicBezTo>
                              <a:lnTo>
                                <a:pt x="747014" y="1021269"/>
                              </a:lnTo>
                              <a:lnTo>
                                <a:pt x="747014" y="1340648"/>
                              </a:lnTo>
                              <a:lnTo>
                                <a:pt x="584009" y="1083421"/>
                              </a:lnTo>
                              <a:cubicBezTo>
                                <a:pt x="395510" y="784574"/>
                                <a:pt x="207010" y="485743"/>
                                <a:pt x="16637" y="188182"/>
                              </a:cubicBezTo>
                              <a:cubicBezTo>
                                <a:pt x="10414" y="177387"/>
                                <a:pt x="5461" y="167735"/>
                                <a:pt x="3048" y="157956"/>
                              </a:cubicBezTo>
                              <a:cubicBezTo>
                                <a:pt x="0" y="148812"/>
                                <a:pt x="1016" y="140684"/>
                                <a:pt x="4064" y="130143"/>
                              </a:cubicBezTo>
                              <a:cubicBezTo>
                                <a:pt x="6350" y="120491"/>
                                <a:pt x="12319" y="109823"/>
                                <a:pt x="20955" y="98774"/>
                              </a:cubicBezTo>
                              <a:cubicBezTo>
                                <a:pt x="29591" y="87725"/>
                                <a:pt x="41656" y="75533"/>
                                <a:pt x="56769" y="60547"/>
                              </a:cubicBezTo>
                              <a:cubicBezTo>
                                <a:pt x="72644" y="44545"/>
                                <a:pt x="86233" y="31083"/>
                                <a:pt x="98044" y="21685"/>
                              </a:cubicBezTo>
                              <a:cubicBezTo>
                                <a:pt x="109855" y="12287"/>
                                <a:pt x="120523" y="6318"/>
                                <a:pt x="131064" y="3270"/>
                              </a:cubicBezTo>
                              <a:cubicBezTo>
                                <a:pt x="136271" y="1746"/>
                                <a:pt x="140938" y="698"/>
                                <a:pt x="145526" y="34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9764" name="Shape 49764"/>
                      <wps:cNvSpPr/>
                      <wps:spPr>
                        <a:xfrm>
                          <a:off x="2759050" y="2186129"/>
                          <a:ext cx="1305814" cy="1681276"/>
                        </a:xfrm>
                        <a:custGeom>
                          <a:avLst/>
                          <a:gdLst/>
                          <a:ahLst/>
                          <a:cxnLst/>
                          <a:rect l="0" t="0" r="0" b="0"/>
                          <a:pathLst>
                            <a:path w="1305814" h="1681276">
                              <a:moveTo>
                                <a:pt x="0" y="0"/>
                              </a:moveTo>
                              <a:lnTo>
                                <a:pt x="339217" y="214933"/>
                              </a:lnTo>
                              <a:cubicBezTo>
                                <a:pt x="638048" y="403401"/>
                                <a:pt x="936879" y="591869"/>
                                <a:pt x="1234567" y="782243"/>
                              </a:cubicBezTo>
                              <a:cubicBezTo>
                                <a:pt x="1256411" y="796720"/>
                                <a:pt x="1272159" y="807770"/>
                                <a:pt x="1283843" y="818057"/>
                              </a:cubicBezTo>
                              <a:cubicBezTo>
                                <a:pt x="1294892" y="828979"/>
                                <a:pt x="1300988" y="839774"/>
                                <a:pt x="1303401" y="849552"/>
                              </a:cubicBezTo>
                              <a:cubicBezTo>
                                <a:pt x="1305814" y="859458"/>
                                <a:pt x="1302512" y="869873"/>
                                <a:pt x="1294638" y="880287"/>
                              </a:cubicBezTo>
                              <a:cubicBezTo>
                                <a:pt x="1286129" y="891208"/>
                                <a:pt x="1275207" y="904544"/>
                                <a:pt x="1259332" y="920419"/>
                              </a:cubicBezTo>
                              <a:cubicBezTo>
                                <a:pt x="1243457" y="936294"/>
                                <a:pt x="1231392" y="948486"/>
                                <a:pt x="1221105" y="956233"/>
                              </a:cubicBezTo>
                              <a:cubicBezTo>
                                <a:pt x="1210056" y="964869"/>
                                <a:pt x="1200785" y="969314"/>
                                <a:pt x="1192657" y="970076"/>
                              </a:cubicBezTo>
                              <a:cubicBezTo>
                                <a:pt x="1184910" y="972870"/>
                                <a:pt x="1178179" y="972362"/>
                                <a:pt x="1171067" y="969695"/>
                              </a:cubicBezTo>
                              <a:cubicBezTo>
                                <a:pt x="1163955" y="967027"/>
                                <a:pt x="1155573" y="963345"/>
                                <a:pt x="1146048" y="958264"/>
                              </a:cubicBezTo>
                              <a:cubicBezTo>
                                <a:pt x="990727" y="857808"/>
                                <a:pt x="834136" y="759383"/>
                                <a:pt x="678815" y="658926"/>
                              </a:cubicBezTo>
                              <a:cubicBezTo>
                                <a:pt x="543306" y="794308"/>
                                <a:pt x="407797" y="929944"/>
                                <a:pt x="272288" y="1065452"/>
                              </a:cubicBezTo>
                              <a:cubicBezTo>
                                <a:pt x="372364" y="1217852"/>
                                <a:pt x="470535" y="1371523"/>
                                <a:pt x="570611" y="1523923"/>
                              </a:cubicBezTo>
                              <a:cubicBezTo>
                                <a:pt x="576453" y="1532813"/>
                                <a:pt x="580136" y="1541068"/>
                                <a:pt x="582803" y="1548180"/>
                              </a:cubicBezTo>
                              <a:cubicBezTo>
                                <a:pt x="586740" y="1556689"/>
                                <a:pt x="586486" y="1564055"/>
                                <a:pt x="585597" y="1572183"/>
                              </a:cubicBezTo>
                              <a:cubicBezTo>
                                <a:pt x="585343" y="1582343"/>
                                <a:pt x="580771" y="1591614"/>
                                <a:pt x="573786" y="1601139"/>
                              </a:cubicBezTo>
                              <a:cubicBezTo>
                                <a:pt x="565912" y="1611426"/>
                                <a:pt x="555752" y="1623999"/>
                                <a:pt x="541401" y="1638350"/>
                              </a:cubicBezTo>
                              <a:cubicBezTo>
                                <a:pt x="527050" y="1652701"/>
                                <a:pt x="513715" y="1663495"/>
                                <a:pt x="503555" y="1671370"/>
                              </a:cubicBezTo>
                              <a:cubicBezTo>
                                <a:pt x="491236" y="1678736"/>
                                <a:pt x="481457" y="1681276"/>
                                <a:pt x="471678" y="1678863"/>
                              </a:cubicBezTo>
                              <a:cubicBezTo>
                                <a:pt x="461772" y="1676450"/>
                                <a:pt x="451104" y="1670353"/>
                                <a:pt x="440817" y="1658670"/>
                              </a:cubicBezTo>
                              <a:cubicBezTo>
                                <a:pt x="429895" y="1647748"/>
                                <a:pt x="418846" y="1632000"/>
                                <a:pt x="404368" y="1610028"/>
                              </a:cubicBezTo>
                              <a:lnTo>
                                <a:pt x="0" y="971921"/>
                              </a:lnTo>
                              <a:lnTo>
                                <a:pt x="0" y="652542"/>
                              </a:lnTo>
                              <a:lnTo>
                                <a:pt x="138176" y="866189"/>
                              </a:lnTo>
                              <a:cubicBezTo>
                                <a:pt x="251460" y="752906"/>
                                <a:pt x="364871" y="639495"/>
                                <a:pt x="478155" y="526211"/>
                              </a:cubicBezTo>
                              <a:cubicBezTo>
                                <a:pt x="319341" y="423150"/>
                                <a:pt x="159861" y="321106"/>
                                <a:pt x="381" y="219093"/>
                              </a:cubicBezTo>
                              <a:lnTo>
                                <a:pt x="0" y="2188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9762" name="Shape 49762"/>
                      <wps:cNvSpPr/>
                      <wps:spPr>
                        <a:xfrm>
                          <a:off x="2688057" y="810895"/>
                          <a:ext cx="1658493" cy="2053971"/>
                        </a:xfrm>
                        <a:custGeom>
                          <a:avLst/>
                          <a:gdLst/>
                          <a:ahLst/>
                          <a:cxnLst/>
                          <a:rect l="0" t="0" r="0" b="0"/>
                          <a:pathLst>
                            <a:path w="1658493" h="2053971">
                              <a:moveTo>
                                <a:pt x="472059" y="0"/>
                              </a:moveTo>
                              <a:cubicBezTo>
                                <a:pt x="478663" y="762"/>
                                <a:pt x="486664" y="2413"/>
                                <a:pt x="496189" y="7620"/>
                              </a:cubicBezTo>
                              <a:cubicBezTo>
                                <a:pt x="505714" y="12573"/>
                                <a:pt x="517779" y="19938"/>
                                <a:pt x="529463" y="30225"/>
                              </a:cubicBezTo>
                              <a:cubicBezTo>
                                <a:pt x="542417" y="41656"/>
                                <a:pt x="556514" y="54228"/>
                                <a:pt x="572389" y="70103"/>
                              </a:cubicBezTo>
                              <a:cubicBezTo>
                                <a:pt x="588137" y="85851"/>
                                <a:pt x="600837" y="100075"/>
                                <a:pt x="610997" y="111760"/>
                              </a:cubicBezTo>
                              <a:cubicBezTo>
                                <a:pt x="621157" y="123444"/>
                                <a:pt x="628650" y="135509"/>
                                <a:pt x="632460" y="143763"/>
                              </a:cubicBezTo>
                              <a:cubicBezTo>
                                <a:pt x="637540" y="153415"/>
                                <a:pt x="639318" y="161289"/>
                                <a:pt x="639953" y="168021"/>
                              </a:cubicBezTo>
                              <a:cubicBezTo>
                                <a:pt x="639953" y="175387"/>
                                <a:pt x="638048" y="179577"/>
                                <a:pt x="634238" y="183388"/>
                              </a:cubicBezTo>
                              <a:cubicBezTo>
                                <a:pt x="514858" y="302768"/>
                                <a:pt x="395478" y="422275"/>
                                <a:pt x="275971" y="541527"/>
                              </a:cubicBezTo>
                              <a:cubicBezTo>
                                <a:pt x="454533" y="720090"/>
                                <a:pt x="632968" y="898525"/>
                                <a:pt x="811403" y="1076960"/>
                              </a:cubicBezTo>
                              <a:cubicBezTo>
                                <a:pt x="924306" y="964184"/>
                                <a:pt x="1037209" y="851281"/>
                                <a:pt x="1149985" y="738378"/>
                              </a:cubicBezTo>
                              <a:cubicBezTo>
                                <a:pt x="1153795" y="734568"/>
                                <a:pt x="1157986" y="732790"/>
                                <a:pt x="1164209" y="731520"/>
                              </a:cubicBezTo>
                              <a:cubicBezTo>
                                <a:pt x="1170813" y="732155"/>
                                <a:pt x="1178814" y="733933"/>
                                <a:pt x="1187069" y="737743"/>
                              </a:cubicBezTo>
                              <a:cubicBezTo>
                                <a:pt x="1195451" y="741680"/>
                                <a:pt x="1206246" y="747903"/>
                                <a:pt x="1218057" y="758063"/>
                              </a:cubicBezTo>
                              <a:cubicBezTo>
                                <a:pt x="1229741" y="768223"/>
                                <a:pt x="1245108" y="782066"/>
                                <a:pt x="1262126" y="799084"/>
                              </a:cubicBezTo>
                              <a:cubicBezTo>
                                <a:pt x="1277874" y="814832"/>
                                <a:pt x="1289304" y="827786"/>
                                <a:pt x="1299464" y="839597"/>
                              </a:cubicBezTo>
                              <a:cubicBezTo>
                                <a:pt x="1309751" y="851281"/>
                                <a:pt x="1317117" y="863219"/>
                                <a:pt x="1320927" y="871601"/>
                              </a:cubicBezTo>
                              <a:cubicBezTo>
                                <a:pt x="1326007" y="881126"/>
                                <a:pt x="1327785" y="889127"/>
                                <a:pt x="1328420" y="895731"/>
                              </a:cubicBezTo>
                              <a:cubicBezTo>
                                <a:pt x="1328420" y="903224"/>
                                <a:pt x="1327785" y="908685"/>
                                <a:pt x="1323975" y="912368"/>
                              </a:cubicBezTo>
                              <a:cubicBezTo>
                                <a:pt x="1211199" y="1025271"/>
                                <a:pt x="1098296" y="1138047"/>
                                <a:pt x="985393" y="1250950"/>
                              </a:cubicBezTo>
                              <a:cubicBezTo>
                                <a:pt x="1204087" y="1469644"/>
                                <a:pt x="1422654" y="1688211"/>
                                <a:pt x="1641348" y="1906905"/>
                              </a:cubicBezTo>
                              <a:cubicBezTo>
                                <a:pt x="1647317" y="1912874"/>
                                <a:pt x="1651381" y="1918462"/>
                                <a:pt x="1654048" y="1925574"/>
                              </a:cubicBezTo>
                              <a:cubicBezTo>
                                <a:pt x="1657985" y="1934083"/>
                                <a:pt x="1658493" y="1940560"/>
                                <a:pt x="1655699" y="1948307"/>
                              </a:cubicBezTo>
                              <a:cubicBezTo>
                                <a:pt x="1654175" y="1957324"/>
                                <a:pt x="1650365" y="1965833"/>
                                <a:pt x="1644523" y="1976501"/>
                              </a:cubicBezTo>
                              <a:cubicBezTo>
                                <a:pt x="1637411" y="1986153"/>
                                <a:pt x="1628013" y="1997964"/>
                                <a:pt x="1615186" y="2010664"/>
                              </a:cubicBezTo>
                              <a:cubicBezTo>
                                <a:pt x="1603121" y="2022856"/>
                                <a:pt x="1591310" y="2032254"/>
                                <a:pt x="1581785" y="2039239"/>
                              </a:cubicBezTo>
                              <a:cubicBezTo>
                                <a:pt x="1571117" y="2045081"/>
                                <a:pt x="1561846" y="2049653"/>
                                <a:pt x="1552829" y="2051177"/>
                              </a:cubicBezTo>
                              <a:cubicBezTo>
                                <a:pt x="1545209" y="2053971"/>
                                <a:pt x="1538478" y="2053463"/>
                                <a:pt x="1530096" y="2049526"/>
                              </a:cubicBezTo>
                              <a:cubicBezTo>
                                <a:pt x="1522984" y="2046859"/>
                                <a:pt x="1517396" y="2042922"/>
                                <a:pt x="1511300" y="2036826"/>
                              </a:cubicBezTo>
                              <a:cubicBezTo>
                                <a:pt x="1025398" y="1550924"/>
                                <a:pt x="539496" y="1065022"/>
                                <a:pt x="53594" y="579120"/>
                              </a:cubicBezTo>
                              <a:cubicBezTo>
                                <a:pt x="21971" y="547497"/>
                                <a:pt x="5588" y="520192"/>
                                <a:pt x="2540" y="496188"/>
                              </a:cubicBezTo>
                              <a:cubicBezTo>
                                <a:pt x="0" y="474345"/>
                                <a:pt x="5461" y="456819"/>
                                <a:pt x="16764" y="445515"/>
                              </a:cubicBezTo>
                              <a:cubicBezTo>
                                <a:pt x="163449" y="298958"/>
                                <a:pt x="310007" y="152273"/>
                                <a:pt x="456565" y="5714"/>
                              </a:cubicBezTo>
                              <a:cubicBezTo>
                                <a:pt x="460375" y="1905"/>
                                <a:pt x="464566" y="126"/>
                                <a:pt x="47205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9761" name="Shape 49761"/>
                      <wps:cNvSpPr/>
                      <wps:spPr>
                        <a:xfrm>
                          <a:off x="3268320" y="0"/>
                          <a:ext cx="1971421" cy="1971675"/>
                        </a:xfrm>
                        <a:custGeom>
                          <a:avLst/>
                          <a:gdLst/>
                          <a:ahLst/>
                          <a:cxnLst/>
                          <a:rect l="0" t="0" r="0" b="0"/>
                          <a:pathLst>
                            <a:path w="1971421" h="1971675">
                              <a:moveTo>
                                <a:pt x="702691" y="0"/>
                              </a:moveTo>
                              <a:cubicBezTo>
                                <a:pt x="709295" y="762"/>
                                <a:pt x="717169" y="2413"/>
                                <a:pt x="726821" y="7620"/>
                              </a:cubicBezTo>
                              <a:cubicBezTo>
                                <a:pt x="736346" y="12700"/>
                                <a:pt x="747522" y="20701"/>
                                <a:pt x="759333" y="30988"/>
                              </a:cubicBezTo>
                              <a:cubicBezTo>
                                <a:pt x="772160" y="42418"/>
                                <a:pt x="786384" y="54991"/>
                                <a:pt x="802259" y="70866"/>
                              </a:cubicBezTo>
                              <a:cubicBezTo>
                                <a:pt x="818007" y="86614"/>
                                <a:pt x="830580" y="100838"/>
                                <a:pt x="840867" y="112522"/>
                              </a:cubicBezTo>
                              <a:cubicBezTo>
                                <a:pt x="851027" y="124206"/>
                                <a:pt x="859155" y="135509"/>
                                <a:pt x="863092" y="143764"/>
                              </a:cubicBezTo>
                              <a:cubicBezTo>
                                <a:pt x="868172" y="153416"/>
                                <a:pt x="869950" y="161290"/>
                                <a:pt x="870585" y="168021"/>
                              </a:cubicBezTo>
                              <a:cubicBezTo>
                                <a:pt x="870585" y="175387"/>
                                <a:pt x="867918" y="180340"/>
                                <a:pt x="864108" y="184150"/>
                              </a:cubicBezTo>
                              <a:cubicBezTo>
                                <a:pt x="772414" y="275844"/>
                                <a:pt x="680847" y="367538"/>
                                <a:pt x="589026" y="459232"/>
                              </a:cubicBezTo>
                              <a:cubicBezTo>
                                <a:pt x="1044067" y="914273"/>
                                <a:pt x="1499235" y="1369314"/>
                                <a:pt x="1954276" y="1824482"/>
                              </a:cubicBezTo>
                              <a:cubicBezTo>
                                <a:pt x="1960372" y="1830578"/>
                                <a:pt x="1965706" y="1837436"/>
                                <a:pt x="1968246" y="1844548"/>
                              </a:cubicBezTo>
                              <a:cubicBezTo>
                                <a:pt x="1970913" y="1851660"/>
                                <a:pt x="1971421" y="1858264"/>
                                <a:pt x="1968627" y="1866011"/>
                              </a:cubicBezTo>
                              <a:cubicBezTo>
                                <a:pt x="1967103" y="1875028"/>
                                <a:pt x="1963420" y="1883410"/>
                                <a:pt x="1957578" y="1894205"/>
                              </a:cubicBezTo>
                              <a:cubicBezTo>
                                <a:pt x="1950466" y="1903730"/>
                                <a:pt x="1941068" y="1915541"/>
                                <a:pt x="1928241" y="1928368"/>
                              </a:cubicBezTo>
                              <a:cubicBezTo>
                                <a:pt x="1916049" y="1940560"/>
                                <a:pt x="1904238" y="1949831"/>
                                <a:pt x="1894840" y="1956943"/>
                              </a:cubicBezTo>
                              <a:cubicBezTo>
                                <a:pt x="1884045" y="1962785"/>
                                <a:pt x="1874774" y="1967357"/>
                                <a:pt x="1865884" y="1968881"/>
                              </a:cubicBezTo>
                              <a:cubicBezTo>
                                <a:pt x="1858137" y="1971675"/>
                                <a:pt x="1851533" y="1971167"/>
                                <a:pt x="1844294" y="1968500"/>
                              </a:cubicBezTo>
                              <a:cubicBezTo>
                                <a:pt x="1837309" y="1965833"/>
                                <a:pt x="1830451" y="1960499"/>
                                <a:pt x="1824355" y="1954403"/>
                              </a:cubicBezTo>
                              <a:cubicBezTo>
                                <a:pt x="1369187" y="1499362"/>
                                <a:pt x="914146" y="1044194"/>
                                <a:pt x="458978" y="589153"/>
                              </a:cubicBezTo>
                              <a:cubicBezTo>
                                <a:pt x="367411" y="680974"/>
                                <a:pt x="275717" y="772668"/>
                                <a:pt x="183896" y="864235"/>
                              </a:cubicBezTo>
                              <a:cubicBezTo>
                                <a:pt x="180213" y="868045"/>
                                <a:pt x="175260" y="870712"/>
                                <a:pt x="168529" y="870077"/>
                              </a:cubicBezTo>
                              <a:cubicBezTo>
                                <a:pt x="161163" y="870077"/>
                                <a:pt x="153924" y="867664"/>
                                <a:pt x="144399" y="862457"/>
                              </a:cubicBezTo>
                              <a:cubicBezTo>
                                <a:pt x="136017" y="858647"/>
                                <a:pt x="124841" y="850519"/>
                                <a:pt x="113157" y="840232"/>
                              </a:cubicBezTo>
                              <a:cubicBezTo>
                                <a:pt x="100711" y="830834"/>
                                <a:pt x="86487" y="818261"/>
                                <a:pt x="70612" y="802386"/>
                              </a:cubicBezTo>
                              <a:cubicBezTo>
                                <a:pt x="54864" y="786511"/>
                                <a:pt x="42164" y="772414"/>
                                <a:pt x="31623" y="758698"/>
                              </a:cubicBezTo>
                              <a:cubicBezTo>
                                <a:pt x="21336" y="747014"/>
                                <a:pt x="13208" y="735711"/>
                                <a:pt x="8128" y="726186"/>
                              </a:cubicBezTo>
                              <a:cubicBezTo>
                                <a:pt x="3048" y="716661"/>
                                <a:pt x="508" y="709549"/>
                                <a:pt x="635" y="702056"/>
                              </a:cubicBezTo>
                              <a:cubicBezTo>
                                <a:pt x="0" y="695325"/>
                                <a:pt x="2540" y="690372"/>
                                <a:pt x="6223" y="686689"/>
                              </a:cubicBezTo>
                              <a:cubicBezTo>
                                <a:pt x="233045" y="459867"/>
                                <a:pt x="459740" y="233172"/>
                                <a:pt x="686435" y="6477"/>
                              </a:cubicBezTo>
                              <a:cubicBezTo>
                                <a:pt x="690245" y="2667"/>
                                <a:pt x="695198" y="127"/>
                                <a:pt x="70269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134DCF95" id="Group 49760" o:spid="_x0000_s1026" style="position:absolute;margin-left:68.4pt;margin-top:213.4pt;width:412.6pt;height:435.9pt;z-index:-251650048;mso-position-horizontal-relative:page;mso-position-vertical-relative:page" coordsize="52397,55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">
              <v:shape id="Shape 49767" o:spid="_x0000_s1027" style="position:absolute;top:35442;width:10177;height:14981;visibility:visible;mso-wrap-style:square;v-text-anchor:top" coordsize="1017785,149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" path="m650437,603v49974,604,101441,7303,154210,20638c857606,35528,911866,54832,967111,79788r50674,25317l1017785,336215,970937,310118c929043,288798,887705,271749,847065,258604,786105,238887,727573,231458,671043,234011v-18844,852,-37465,2813,-55880,5797c541630,251746,471907,293147,404597,360331v-43993,44068,-88100,88138,-132207,132334l1017785,1238060r,259977l53543,533813c21920,502190,5575,474885,2527,450882,,429038,5448,411512,16789,400209,90564,326421,164389,252508,238163,178848,322834,94139,411455,38513,505181,16542,551980,5493,600462,,650437,603xe" fillcolor="silver" stroked="f" strokeweight="0">
                <v:fill opacity="32896f"/>
                <v:stroke miterlimit="83231f" joinstyle="miter"/>
                <v:path arrowok="t" textboxrect="0,0,1017785,1498037"/>
              </v:shape>
              <v:shape id="Shape 49768" o:spid="_x0000_s1028" style="position:absolute;left:10177;top:36493;width:9757;height:18865;visibility:visible;mso-wrap-style:square;v-text-anchor:top" coordsize="975709,1886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" path="m,l32893,16434v28074,15383,56356,32258,84804,50705c231489,140798,348583,237572,466693,355683,602964,491954,711168,622002,790670,744684v80899,123825,132334,239268,158750,347599c975709,1200486,973677,1302976,946880,1396575v-26797,93471,-82423,182117,-166243,265938c711549,1731601,642588,1800561,573500,1869650v-11303,11303,-28702,16764,-51943,12954c498824,1880826,471646,1864442,439896,1832819l,1392931,,1132955r479901,479901c524478,1568152,569055,1523575,613632,1478997v62738,-62738,103378,-126872,120269,-195580c750792,1214583,749903,1141305,725646,1060533,701389,979634,659860,892766,594709,799547,530828,707599,445484,608032,338423,500970,253206,415754,167227,343744,80359,282149,58928,267036,37599,253082,16393,240241l,231110,,xe" fillcolor="silver" stroked="f" strokeweight="0">
                <v:fill opacity="32896f"/>
                <v:stroke miterlimit="83231f" joinstyle="miter"/>
                <v:path arrowok="t" textboxrect="0,0,975709,1886414"/>
              </v:shape>
              <v:shape id="Shape 49765" o:spid="_x0000_s1029" style="position:absolute;left:9522;top:26346;width:6394;height:10771;visibility:visible;mso-wrap-style:square;v-text-anchor:top" coordsize="639458,1077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" path="m568881,2080v13200,1040,26491,2742,39911,5193l639458,14570r,227604l634220,240462v-14861,-3345,-29676,-5179,-44448,-5544c560229,234188,530860,239332,501650,249999v-19050,6604,-36195,16765,-54483,30099c428752,293433,406527,313499,380746,339280v-36449,36449,-73025,73025,-109601,109474l639458,817155r,259881l53594,491172c21971,459549,5588,432245,2540,408369,,386397,5334,368998,16764,357569,85979,288353,155321,219139,224536,149796v25019,-25019,46609,-44195,64389,-59436c307340,76898,324739,64071,340106,53784,389001,27114,437896,8953,490474,3111,516445,571,542480,,568881,2080xe" fillcolor="silver" stroked="f" strokeweight="0">
                <v:fill opacity="32896f"/>
                <v:stroke miterlimit="83231f" joinstyle="miter"/>
                <v:path arrowok="t" textboxrect="0,0,639458,1077036"/>
              </v:shape>
              <v:shape id="Shape 49766" o:spid="_x0000_s1030" style="position:absolute;left:15916;top:26492;width:15427;height:19515;visibility:visible;mso-wrap-style:square;v-text-anchor:top" coordsize="1542656,195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" path="m,l10020,2384c64884,18513,119113,41627,173850,77060v54610,35434,109220,80518,163957,135255c390131,264639,432930,316709,466204,366366v33655,51435,56769,101092,72136,149225c554977,564867,562470,612746,562597,659228v127,46610,-5715,92837,-18161,137414c571233,792070,600951,791054,630796,795500v30988,5714,64770,12953,100330,26288c766686,834996,805421,851888,846824,873985v41275,22098,87375,46228,137287,76835c1128509,1037815,1274178,1122906,1418450,1209900v36068,22607,61342,38482,74549,47245c1507350,1267050,1517892,1276068,1523987,1282163v6096,6096,11430,12955,14859,19305c1542275,1307818,1542656,1314422,1541132,1323438v-1524,8890,-6096,18162,-13843,28448c1519415,1362174,1508493,1375508,1493380,1390622v-12827,12827,-24638,22225,-34163,29336c1449692,1426944,1440549,1431388,1430261,1431770v-8890,1524,-17525,634,-25908,-3302c1395336,1425420,1384414,1419324,1372476,1411703,1219314,1317343,1064628,1225013,911466,1130525v-53086,-32257,-102870,-60071,-149352,-84328c715632,1021940,671436,1005812,630034,995778,588632,985745,551040,985110,515226,991333v-34544,7493,-67437,26162,-97028,55626c389242,1075915,360286,1104999,331330,1133954v223520,223394,447040,446914,670433,670433c1007859,1810483,1013193,1817214,1015861,1824453v2666,7112,2413,14479,253,21463c1014717,1854807,1010907,1863315,1005065,1874110v-7112,9525,-16510,21337,-29337,34164c962901,1921100,951852,1929736,942327,1936849v-10795,5714,-19939,10286,-28956,11810c905624,1951453,899020,1950946,891908,1948278v-7112,-2667,-13970,-7874,-20066,-13970l,1062466,,802585,162166,964790v42418,-42418,84709,-84708,127000,-127000c323202,803754,346443,766289,357619,727935v11303,-38481,14224,-77089,5969,-117983c356730,570328,341490,530069,316725,488921,291325,448663,259829,409546,222237,371827,160134,309725,99301,266163,39484,240509l,227604,,xe" fillcolor="silver" stroked="f" strokeweight="0">
                <v:fill opacity="32896f"/>
                <v:stroke miterlimit="83231f" joinstyle="miter"/>
                <v:path arrowok="t" textboxrect="0,0,1542656,1951453"/>
              </v:shape>
              <v:shape id="Shape 49763" o:spid="_x0000_s1031" style="position:absolute;left:20120;top:18174;width:7470;height:13406;visibility:visible;mso-wrap-style:square;v-text-anchor:top" coordsize="747014,134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" path="m145526,349v4588,-349,9097,,13986,1270c169291,3905,180213,10001,190881,16351l747014,368727r,218848l269621,280892v-254,254,-508,508,-762,762c372173,440087,474535,599186,576929,758285r170085,262984l747014,1340648,584009,1083421c395510,784574,207010,485743,16637,188182,10414,177387,5461,167735,3048,157956,,148812,1016,140684,4064,130143v2286,-9652,8255,-20320,16891,-31369c29591,87725,41656,75533,56769,60547,72644,44545,86233,31083,98044,21685,109855,12287,120523,6318,131064,3270,136271,1746,140938,698,145526,349xe" fillcolor="silver" stroked="f" strokeweight="0">
                <v:fill opacity="32896f"/>
                <v:stroke miterlimit="83231f" joinstyle="miter"/>
                <v:path arrowok="t" textboxrect="0,0,747014,1340648"/>
              </v:shape>
              <v:shape id="Shape 49764" o:spid="_x0000_s1032" style="position:absolute;left:27590;top:21861;width:13058;height:16813;visibility:visible;mso-wrap-style:square;v-text-anchor:top" coordsize="1305814,168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" path="m,l339217,214933v298831,188468,597662,376936,895350,567310c1256411,796720,1272159,807770,1283843,818057v11049,10922,17145,21717,19558,31495c1305814,859458,1302512,869873,1294638,880287v-8509,10921,-19431,24257,-35306,40132c1243457,936294,1231392,948486,1221105,956233v-11049,8636,-20320,13081,-28448,13843c1184910,972870,1178179,972362,1171067,969695v-7112,-2668,-15494,-6350,-25019,-11431c990727,857808,834136,759383,678815,658926,543306,794308,407797,929944,272288,1065452v100076,152400,198247,306071,298323,458471c576453,1532813,580136,1541068,582803,1548180v3937,8509,3683,15875,2794,24003c585343,1582343,580771,1591614,573786,1601139v-7874,10287,-18034,22860,-32385,37211c527050,1652701,513715,1663495,503555,1671370v-12319,7366,-22098,9906,-31877,7493c461772,1676450,451104,1670353,440817,1658670v-10922,-10922,-21971,-26670,-36449,-48642l,971921,,652542,138176,866189c251460,752906,364871,639495,478155,526211,319341,423150,159861,321106,381,219093l,218848,,xe" fillcolor="silver" stroked="f" strokeweight="0">
                <v:fill opacity="32896f"/>
                <v:stroke miterlimit="83231f" joinstyle="miter"/>
                <v:path arrowok="t" textboxrect="0,0,1305814,1681276"/>
              </v:shape>
              <v:shape id="Shape 49762" o:spid="_x0000_s1033" style="position:absolute;left:26880;top:8108;width:16585;height:20540;visibility:visible;mso-wrap-style:square;v-text-anchor:top" coordsize="1658493,2053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" path="m472059,v6604,762,14605,2413,24130,7620c505714,12573,517779,19938,529463,30225v12954,11431,27051,24003,42926,39878c588137,85851,600837,100075,610997,111760v10160,11684,17653,23749,21463,32003c637540,153415,639318,161289,639953,168021v,7366,-1905,11556,-5715,15367c514858,302768,395478,422275,275971,541527v178562,178563,356997,356998,535432,535433c924306,964184,1037209,851281,1149985,738378v3810,-3810,8001,-5588,14224,-6858c1170813,732155,1178814,733933,1187069,737743v8382,3937,19177,10160,30988,20320c1229741,768223,1245108,782066,1262126,799084v15748,15748,27178,28702,37338,40513c1309751,851281,1317117,863219,1320927,871601v5080,9525,6858,17526,7493,24130c1328420,903224,1327785,908685,1323975,912368v-112776,112903,-225679,225679,-338582,338582c1204087,1469644,1422654,1688211,1641348,1906905v5969,5969,10033,11557,12700,18669c1657985,1934083,1658493,1940560,1655699,1948307v-1524,9017,-5334,17526,-11176,28194c1637411,1986153,1628013,1997964,1615186,2010664v-12065,12192,-23876,21590,-33401,28575c1571117,2045081,1561846,2049653,1552829,2051177v-7620,2794,-14351,2286,-22733,-1651c1522984,2046859,1517396,2042922,1511300,2036826,1025398,1550924,539496,1065022,53594,579120,21971,547497,5588,520192,2540,496188,,474345,5461,456819,16764,445515,163449,298958,310007,152273,456565,5714,460375,1905,464566,126,472059,xe" fillcolor="silver" stroked="f" strokeweight="0">
                <v:fill opacity="32896f"/>
                <v:stroke miterlimit="83231f" joinstyle="miter"/>
                <v:path arrowok="t" textboxrect="0,0,1658493,2053971"/>
              </v:shape>
              <v:shape id="Shape 49761" o:spid="_x0000_s1034" style="position:absolute;left:32683;width:19714;height:19716;visibility:visible;mso-wrap-style:square;v-text-anchor:top" coordsize="1971421,197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" path="m702691,v6604,762,14478,2413,24130,7620c736346,12700,747522,20701,759333,30988v12827,11430,27051,24003,42926,39878c818007,86614,830580,100838,840867,112522v10160,11684,18288,22987,22225,31242c868172,153416,869950,161290,870585,168021v,7366,-2667,12319,-6477,16129c772414,275844,680847,367538,589026,459232v455041,455041,910209,910082,1365250,1365250c1960372,1830578,1965706,1837436,1968246,1844548v2667,7112,3175,13716,381,21463c1967103,1875028,1963420,1883410,1957578,1894205v-7112,9525,-16510,21336,-29337,34163c1916049,1940560,1904238,1949831,1894840,1956943v-10795,5842,-20066,10414,-28956,11938c1858137,1971675,1851533,1971167,1844294,1968500v-6985,-2667,-13843,-8001,-19939,-14097c1369187,1499362,914146,1044194,458978,589153,367411,680974,275717,772668,183896,864235v-3683,3810,-8636,6477,-15367,5842c161163,870077,153924,867664,144399,862457v-8382,-3810,-19558,-11938,-31242,-22225c100711,830834,86487,818261,70612,802386,54864,786511,42164,772414,31623,758698,21336,747014,13208,735711,8128,726186,3048,716661,508,709549,635,702056,,695325,2540,690372,6223,686689,233045,459867,459740,233172,686435,6477,690245,2667,695198,127,702691,xe" fillcolor="silver" stroked="f" strokeweight="0">
                <v:fill opacity="32896f"/>
                <v:stroke miterlimit="83231f" joinstyle="miter"/>
                <v:path arrowok="t" textboxrect="0,0,1971421,1971675"/>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0ABD"/>
    <w:multiLevelType w:val="hybridMultilevel"/>
    <w:tmpl w:val="304C26FC"/>
    <w:lvl w:ilvl="0" w:tplc="1F6E1974">
      <w:start w:val="1"/>
      <w:numFmt w:val="bullet"/>
      <w:lvlText w:val="•"/>
      <w:lvlJc w:val="left"/>
      <w:pPr>
        <w:ind w:left="1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38D8E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149E3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7D6F52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5A88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762696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9C583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BAE07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B0222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974B4C"/>
    <w:multiLevelType w:val="hybridMultilevel"/>
    <w:tmpl w:val="EA045FC6"/>
    <w:lvl w:ilvl="0" w:tplc="BE16DBCA">
      <w:start w:val="72"/>
      <w:numFmt w:val="decimal"/>
      <w:lvlText w:val="%1."/>
      <w:lvlJc w:val="left"/>
      <w:pPr>
        <w:ind w:left="6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F98B8BC">
      <w:start w:val="1"/>
      <w:numFmt w:val="lowerLetter"/>
      <w:lvlText w:val="%2"/>
      <w:lvlJc w:val="left"/>
      <w:pPr>
        <w:ind w:left="109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EDC3AFA">
      <w:start w:val="1"/>
      <w:numFmt w:val="lowerRoman"/>
      <w:lvlText w:val="%3"/>
      <w:lvlJc w:val="left"/>
      <w:pPr>
        <w:ind w:left="181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118217E4">
      <w:start w:val="1"/>
      <w:numFmt w:val="decimal"/>
      <w:lvlText w:val="%4"/>
      <w:lvlJc w:val="left"/>
      <w:pPr>
        <w:ind w:left="253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E2CE402">
      <w:start w:val="1"/>
      <w:numFmt w:val="lowerLetter"/>
      <w:lvlText w:val="%5"/>
      <w:lvlJc w:val="left"/>
      <w:pPr>
        <w:ind w:left="325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C4BA98D6">
      <w:start w:val="1"/>
      <w:numFmt w:val="lowerRoman"/>
      <w:lvlText w:val="%6"/>
      <w:lvlJc w:val="left"/>
      <w:pPr>
        <w:ind w:left="397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E034CF0C">
      <w:start w:val="1"/>
      <w:numFmt w:val="decimal"/>
      <w:lvlText w:val="%7"/>
      <w:lvlJc w:val="left"/>
      <w:pPr>
        <w:ind w:left="469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75944A7E">
      <w:start w:val="1"/>
      <w:numFmt w:val="lowerLetter"/>
      <w:lvlText w:val="%8"/>
      <w:lvlJc w:val="left"/>
      <w:pPr>
        <w:ind w:left="541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39CA6E14">
      <w:start w:val="1"/>
      <w:numFmt w:val="lowerRoman"/>
      <w:lvlText w:val="%9"/>
      <w:lvlJc w:val="left"/>
      <w:pPr>
        <w:ind w:left="613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E8338F"/>
    <w:multiLevelType w:val="hybridMultilevel"/>
    <w:tmpl w:val="43E286DE"/>
    <w:lvl w:ilvl="0" w:tplc="7E98F7A8">
      <w:start w:val="1"/>
      <w:numFmt w:val="bullet"/>
      <w:lvlText w:val="•"/>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E08EA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DE1C3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6EAE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C379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FC308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BE9F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A0A1D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C237C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B6114D"/>
    <w:multiLevelType w:val="hybridMultilevel"/>
    <w:tmpl w:val="BA5623CC"/>
    <w:lvl w:ilvl="0" w:tplc="9D041F40">
      <w:start w:val="1"/>
      <w:numFmt w:val="bullet"/>
      <w:lvlText w:val="•"/>
      <w:lvlJc w:val="left"/>
      <w:pPr>
        <w:ind w:left="4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965644">
      <w:start w:val="1"/>
      <w:numFmt w:val="bullet"/>
      <w:lvlText w:val="o"/>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3C0998">
      <w:start w:val="1"/>
      <w:numFmt w:val="bullet"/>
      <w:lvlText w:val="▪"/>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D297F0">
      <w:start w:val="1"/>
      <w:numFmt w:val="bullet"/>
      <w:lvlText w:val="•"/>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94A9FA">
      <w:start w:val="1"/>
      <w:numFmt w:val="bullet"/>
      <w:lvlText w:val="o"/>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F836EE">
      <w:start w:val="1"/>
      <w:numFmt w:val="bullet"/>
      <w:lvlText w:val="▪"/>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C4E43A">
      <w:start w:val="1"/>
      <w:numFmt w:val="bullet"/>
      <w:lvlText w:val="•"/>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D6B876">
      <w:start w:val="1"/>
      <w:numFmt w:val="bullet"/>
      <w:lvlText w:val="o"/>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B69116">
      <w:start w:val="1"/>
      <w:numFmt w:val="bullet"/>
      <w:lvlText w:val="▪"/>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6A279EE"/>
    <w:multiLevelType w:val="hybridMultilevel"/>
    <w:tmpl w:val="CE788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3388F"/>
    <w:multiLevelType w:val="hybridMultilevel"/>
    <w:tmpl w:val="B5B452C0"/>
    <w:lvl w:ilvl="0" w:tplc="08090001">
      <w:start w:val="1"/>
      <w:numFmt w:val="bullet"/>
      <w:lvlText w:val=""/>
      <w:lvlJc w:val="left"/>
      <w:pPr>
        <w:ind w:left="1055" w:hanging="360"/>
      </w:pPr>
      <w:rPr>
        <w:rFonts w:ascii="Symbol" w:hAnsi="Symbol" w:hint="default"/>
      </w:rPr>
    </w:lvl>
    <w:lvl w:ilvl="1" w:tplc="08090003" w:tentative="1">
      <w:start w:val="1"/>
      <w:numFmt w:val="bullet"/>
      <w:lvlText w:val="o"/>
      <w:lvlJc w:val="left"/>
      <w:pPr>
        <w:ind w:left="1775" w:hanging="360"/>
      </w:pPr>
      <w:rPr>
        <w:rFonts w:ascii="Courier New" w:hAnsi="Courier New" w:cs="Courier New" w:hint="default"/>
      </w:rPr>
    </w:lvl>
    <w:lvl w:ilvl="2" w:tplc="08090005" w:tentative="1">
      <w:start w:val="1"/>
      <w:numFmt w:val="bullet"/>
      <w:lvlText w:val=""/>
      <w:lvlJc w:val="left"/>
      <w:pPr>
        <w:ind w:left="2495" w:hanging="360"/>
      </w:pPr>
      <w:rPr>
        <w:rFonts w:ascii="Wingdings" w:hAnsi="Wingdings" w:hint="default"/>
      </w:rPr>
    </w:lvl>
    <w:lvl w:ilvl="3" w:tplc="08090001" w:tentative="1">
      <w:start w:val="1"/>
      <w:numFmt w:val="bullet"/>
      <w:lvlText w:val=""/>
      <w:lvlJc w:val="left"/>
      <w:pPr>
        <w:ind w:left="3215" w:hanging="360"/>
      </w:pPr>
      <w:rPr>
        <w:rFonts w:ascii="Symbol" w:hAnsi="Symbol" w:hint="default"/>
      </w:rPr>
    </w:lvl>
    <w:lvl w:ilvl="4" w:tplc="08090003" w:tentative="1">
      <w:start w:val="1"/>
      <w:numFmt w:val="bullet"/>
      <w:lvlText w:val="o"/>
      <w:lvlJc w:val="left"/>
      <w:pPr>
        <w:ind w:left="3935" w:hanging="360"/>
      </w:pPr>
      <w:rPr>
        <w:rFonts w:ascii="Courier New" w:hAnsi="Courier New" w:cs="Courier New" w:hint="default"/>
      </w:rPr>
    </w:lvl>
    <w:lvl w:ilvl="5" w:tplc="08090005" w:tentative="1">
      <w:start w:val="1"/>
      <w:numFmt w:val="bullet"/>
      <w:lvlText w:val=""/>
      <w:lvlJc w:val="left"/>
      <w:pPr>
        <w:ind w:left="4655" w:hanging="360"/>
      </w:pPr>
      <w:rPr>
        <w:rFonts w:ascii="Wingdings" w:hAnsi="Wingdings" w:hint="default"/>
      </w:rPr>
    </w:lvl>
    <w:lvl w:ilvl="6" w:tplc="08090001" w:tentative="1">
      <w:start w:val="1"/>
      <w:numFmt w:val="bullet"/>
      <w:lvlText w:val=""/>
      <w:lvlJc w:val="left"/>
      <w:pPr>
        <w:ind w:left="5375" w:hanging="360"/>
      </w:pPr>
      <w:rPr>
        <w:rFonts w:ascii="Symbol" w:hAnsi="Symbol" w:hint="default"/>
      </w:rPr>
    </w:lvl>
    <w:lvl w:ilvl="7" w:tplc="08090003" w:tentative="1">
      <w:start w:val="1"/>
      <w:numFmt w:val="bullet"/>
      <w:lvlText w:val="o"/>
      <w:lvlJc w:val="left"/>
      <w:pPr>
        <w:ind w:left="6095" w:hanging="360"/>
      </w:pPr>
      <w:rPr>
        <w:rFonts w:ascii="Courier New" w:hAnsi="Courier New" w:cs="Courier New" w:hint="default"/>
      </w:rPr>
    </w:lvl>
    <w:lvl w:ilvl="8" w:tplc="08090005" w:tentative="1">
      <w:start w:val="1"/>
      <w:numFmt w:val="bullet"/>
      <w:lvlText w:val=""/>
      <w:lvlJc w:val="left"/>
      <w:pPr>
        <w:ind w:left="6815" w:hanging="360"/>
      </w:pPr>
      <w:rPr>
        <w:rFonts w:ascii="Wingdings" w:hAnsi="Wingdings" w:hint="default"/>
      </w:rPr>
    </w:lvl>
  </w:abstractNum>
  <w:abstractNum w:abstractNumId="6" w15:restartNumberingAfterBreak="0">
    <w:nsid w:val="229266B1"/>
    <w:multiLevelType w:val="hybridMultilevel"/>
    <w:tmpl w:val="CDAE2312"/>
    <w:lvl w:ilvl="0" w:tplc="C012E67E">
      <w:start w:val="1"/>
      <w:numFmt w:val="bullet"/>
      <w:lvlText w:val="•"/>
      <w:lvlJc w:val="left"/>
      <w:pPr>
        <w:ind w:left="4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66033C">
      <w:start w:val="1"/>
      <w:numFmt w:val="bullet"/>
      <w:lvlText w:val="o"/>
      <w:lvlJc w:val="left"/>
      <w:pPr>
        <w:ind w:left="1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9C0C2A">
      <w:start w:val="1"/>
      <w:numFmt w:val="bullet"/>
      <w:lvlText w:val="▪"/>
      <w:lvlJc w:val="left"/>
      <w:pPr>
        <w:ind w:left="1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3EC4C6">
      <w:start w:val="1"/>
      <w:numFmt w:val="bullet"/>
      <w:lvlText w:val="•"/>
      <w:lvlJc w:val="left"/>
      <w:pPr>
        <w:ind w:left="2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D87568">
      <w:start w:val="1"/>
      <w:numFmt w:val="bullet"/>
      <w:lvlText w:val="o"/>
      <w:lvlJc w:val="left"/>
      <w:pPr>
        <w:ind w:left="3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4022A4">
      <w:start w:val="1"/>
      <w:numFmt w:val="bullet"/>
      <w:lvlText w:val="▪"/>
      <w:lvlJc w:val="left"/>
      <w:pPr>
        <w:ind w:left="3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FAF788">
      <w:start w:val="1"/>
      <w:numFmt w:val="bullet"/>
      <w:lvlText w:val="•"/>
      <w:lvlJc w:val="left"/>
      <w:pPr>
        <w:ind w:left="4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2C4CBC">
      <w:start w:val="1"/>
      <w:numFmt w:val="bullet"/>
      <w:lvlText w:val="o"/>
      <w:lvlJc w:val="left"/>
      <w:pPr>
        <w:ind w:left="5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6EAF70">
      <w:start w:val="1"/>
      <w:numFmt w:val="bullet"/>
      <w:lvlText w:val="▪"/>
      <w:lvlJc w:val="left"/>
      <w:pPr>
        <w:ind w:left="6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8C2507B"/>
    <w:multiLevelType w:val="hybridMultilevel"/>
    <w:tmpl w:val="B9DA7A0E"/>
    <w:lvl w:ilvl="0" w:tplc="08090001">
      <w:start w:val="1"/>
      <w:numFmt w:val="bullet"/>
      <w:lvlText w:val=""/>
      <w:lvlJc w:val="left"/>
      <w:pPr>
        <w:tabs>
          <w:tab w:val="num" w:pos="644"/>
        </w:tabs>
        <w:ind w:left="644" w:hanging="360"/>
      </w:pPr>
      <w:rPr>
        <w:rFonts w:ascii="Symbol" w:hAnsi="Symbol" w:hint="default"/>
        <w:b/>
        <w:sz w:val="22"/>
        <w:szCs w:val="22"/>
      </w:rPr>
    </w:lvl>
    <w:lvl w:ilvl="1" w:tplc="1F9E6B9A">
      <w:start w:val="1"/>
      <w:numFmt w:val="lowerLetter"/>
      <w:lvlText w:val="%2)"/>
      <w:lvlJc w:val="left"/>
      <w:pPr>
        <w:tabs>
          <w:tab w:val="num" w:pos="1353"/>
        </w:tabs>
        <w:ind w:left="1353" w:hanging="360"/>
      </w:pPr>
      <w:rPr>
        <w:rFonts w:hint="default"/>
        <w:i w:val="0"/>
        <w:iCs w:val="0"/>
        <w:sz w:val="22"/>
        <w:szCs w:val="22"/>
      </w:rPr>
    </w:lvl>
    <w:lvl w:ilvl="2" w:tplc="18A24524">
      <w:start w:val="1"/>
      <w:numFmt w:val="lowerLetter"/>
      <w:lvlText w:val="%3)"/>
      <w:lvlJc w:val="left"/>
      <w:pPr>
        <w:tabs>
          <w:tab w:val="num" w:pos="2700"/>
        </w:tabs>
        <w:ind w:left="2700" w:hanging="360"/>
      </w:pPr>
      <w:rPr>
        <w:rFonts w:ascii="Arial" w:eastAsia="Times New Roman" w:hAnsi="Arial" w:cs="Arial" w:hint="default"/>
        <w:b w:val="0"/>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15:restartNumberingAfterBreak="0">
    <w:nsid w:val="31D2727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F42B3D"/>
    <w:multiLevelType w:val="hybridMultilevel"/>
    <w:tmpl w:val="1D14D614"/>
    <w:lvl w:ilvl="0" w:tplc="3B824DEA">
      <w:start w:val="1"/>
      <w:numFmt w:val="bullet"/>
      <w:lvlText w:val="•"/>
      <w:lvlJc w:val="left"/>
      <w:pPr>
        <w:ind w:left="1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831F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28A6F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9CF83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A80BA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E4B85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1A5F3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E225E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6E78A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4030570"/>
    <w:multiLevelType w:val="hybridMultilevel"/>
    <w:tmpl w:val="91608A1E"/>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5274459"/>
    <w:multiLevelType w:val="hybridMultilevel"/>
    <w:tmpl w:val="A77A8AA8"/>
    <w:lvl w:ilvl="0" w:tplc="FB324A64">
      <w:start w:val="1"/>
      <w:numFmt w:val="bullet"/>
      <w:lvlText w:val="•"/>
      <w:lvlJc w:val="left"/>
      <w:pPr>
        <w:ind w:left="1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9442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6C522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942FD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04070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7A3D1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AE67D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4E37A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2AA7E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6A3562B"/>
    <w:multiLevelType w:val="hybridMultilevel"/>
    <w:tmpl w:val="D9424B7A"/>
    <w:lvl w:ilvl="0" w:tplc="106E8D82">
      <w:start w:val="1"/>
      <w:numFmt w:val="bullet"/>
      <w:lvlText w:val="•"/>
      <w:lvlJc w:val="left"/>
      <w:pPr>
        <w:ind w:left="7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C4C296">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418C218">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B6C53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9479F2">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78AC06">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B24500">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507160">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5CF318">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7945983"/>
    <w:multiLevelType w:val="hybridMultilevel"/>
    <w:tmpl w:val="6C78B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427490"/>
    <w:multiLevelType w:val="hybridMultilevel"/>
    <w:tmpl w:val="35487C8A"/>
    <w:lvl w:ilvl="0" w:tplc="404030AC">
      <w:start w:val="1"/>
      <w:numFmt w:val="bullet"/>
      <w:lvlText w:val="•"/>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8AD146">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9838EA">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AA4C50">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124E64">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4285DE">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45CAE">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FC71D4">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5AE5F2">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A7C4821"/>
    <w:multiLevelType w:val="hybridMultilevel"/>
    <w:tmpl w:val="CDC0BA28"/>
    <w:lvl w:ilvl="0" w:tplc="0E042EA2">
      <w:start w:val="1"/>
      <w:numFmt w:val="bullet"/>
      <w:lvlText w:val="•"/>
      <w:lvlJc w:val="left"/>
      <w:pPr>
        <w:ind w:left="1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880512">
      <w:start w:val="1"/>
      <w:numFmt w:val="bullet"/>
      <w:lvlText w:val="o"/>
      <w:lvlJc w:val="left"/>
      <w:pPr>
        <w:ind w:left="18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D0034A">
      <w:start w:val="1"/>
      <w:numFmt w:val="bullet"/>
      <w:lvlText w:val="▪"/>
      <w:lvlJc w:val="left"/>
      <w:pPr>
        <w:ind w:left="25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DA1336">
      <w:start w:val="1"/>
      <w:numFmt w:val="bullet"/>
      <w:lvlText w:val="•"/>
      <w:lvlJc w:val="left"/>
      <w:pPr>
        <w:ind w:left="3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5416D4">
      <w:start w:val="1"/>
      <w:numFmt w:val="bullet"/>
      <w:lvlText w:val="o"/>
      <w:lvlJc w:val="left"/>
      <w:pPr>
        <w:ind w:left="40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5C54A0">
      <w:start w:val="1"/>
      <w:numFmt w:val="bullet"/>
      <w:lvlText w:val="▪"/>
      <w:lvlJc w:val="left"/>
      <w:pPr>
        <w:ind w:left="47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16B542">
      <w:start w:val="1"/>
      <w:numFmt w:val="bullet"/>
      <w:lvlText w:val="•"/>
      <w:lvlJc w:val="left"/>
      <w:pPr>
        <w:ind w:left="5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983202">
      <w:start w:val="1"/>
      <w:numFmt w:val="bullet"/>
      <w:lvlText w:val="o"/>
      <w:lvlJc w:val="left"/>
      <w:pPr>
        <w:ind w:left="61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7025F2">
      <w:start w:val="1"/>
      <w:numFmt w:val="bullet"/>
      <w:lvlText w:val="▪"/>
      <w:lvlJc w:val="left"/>
      <w:pPr>
        <w:ind w:left="69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2FC5898"/>
    <w:multiLevelType w:val="hybridMultilevel"/>
    <w:tmpl w:val="1BBA26D0"/>
    <w:lvl w:ilvl="0" w:tplc="3D6240CA">
      <w:start w:val="1"/>
      <w:numFmt w:val="lowerLetter"/>
      <w:lvlText w:val="%1)"/>
      <w:lvlJc w:val="left"/>
      <w:pPr>
        <w:ind w:left="7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46D24E">
      <w:start w:val="1"/>
      <w:numFmt w:val="lowerLetter"/>
      <w:lvlText w:val="%2"/>
      <w:lvlJc w:val="left"/>
      <w:pPr>
        <w:ind w:left="1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08AB88">
      <w:start w:val="1"/>
      <w:numFmt w:val="lowerRoman"/>
      <w:lvlText w:val="%3"/>
      <w:lvlJc w:val="left"/>
      <w:pPr>
        <w:ind w:left="1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7AE60A">
      <w:start w:val="1"/>
      <w:numFmt w:val="decimal"/>
      <w:lvlText w:val="%4"/>
      <w:lvlJc w:val="left"/>
      <w:pPr>
        <w:ind w:left="2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A6A140">
      <w:start w:val="1"/>
      <w:numFmt w:val="lowerLetter"/>
      <w:lvlText w:val="%5"/>
      <w:lvlJc w:val="left"/>
      <w:pPr>
        <w:ind w:left="32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3ED6BC">
      <w:start w:val="1"/>
      <w:numFmt w:val="lowerRoman"/>
      <w:lvlText w:val="%6"/>
      <w:lvlJc w:val="left"/>
      <w:pPr>
        <w:ind w:left="40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9A54FC">
      <w:start w:val="1"/>
      <w:numFmt w:val="decimal"/>
      <w:lvlText w:val="%7"/>
      <w:lvlJc w:val="left"/>
      <w:pPr>
        <w:ind w:left="47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42D614">
      <w:start w:val="1"/>
      <w:numFmt w:val="lowerLetter"/>
      <w:lvlText w:val="%8"/>
      <w:lvlJc w:val="left"/>
      <w:pPr>
        <w:ind w:left="54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2AAD76">
      <w:start w:val="1"/>
      <w:numFmt w:val="lowerRoman"/>
      <w:lvlText w:val="%9"/>
      <w:lvlJc w:val="left"/>
      <w:pPr>
        <w:ind w:left="61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6425806"/>
    <w:multiLevelType w:val="hybridMultilevel"/>
    <w:tmpl w:val="2CEEEB6E"/>
    <w:lvl w:ilvl="0" w:tplc="9B7C617C">
      <w:start w:val="1"/>
      <w:numFmt w:val="bullet"/>
      <w:lvlText w:val="•"/>
      <w:lvlJc w:val="left"/>
      <w:pPr>
        <w:ind w:left="4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926E42">
      <w:start w:val="1"/>
      <w:numFmt w:val="bullet"/>
      <w:lvlText w:val="o"/>
      <w:lvlJc w:val="left"/>
      <w:pPr>
        <w:ind w:left="1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8A694A">
      <w:start w:val="1"/>
      <w:numFmt w:val="bullet"/>
      <w:lvlText w:val="▪"/>
      <w:lvlJc w:val="left"/>
      <w:pPr>
        <w:ind w:left="1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C2D968">
      <w:start w:val="1"/>
      <w:numFmt w:val="bullet"/>
      <w:lvlText w:val="•"/>
      <w:lvlJc w:val="left"/>
      <w:pPr>
        <w:ind w:left="2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DA7948">
      <w:start w:val="1"/>
      <w:numFmt w:val="bullet"/>
      <w:lvlText w:val="o"/>
      <w:lvlJc w:val="left"/>
      <w:pPr>
        <w:ind w:left="3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6AC98C">
      <w:start w:val="1"/>
      <w:numFmt w:val="bullet"/>
      <w:lvlText w:val="▪"/>
      <w:lvlJc w:val="left"/>
      <w:pPr>
        <w:ind w:left="3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4622D4">
      <w:start w:val="1"/>
      <w:numFmt w:val="bullet"/>
      <w:lvlText w:val="•"/>
      <w:lvlJc w:val="left"/>
      <w:pPr>
        <w:ind w:left="4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20A4BE">
      <w:start w:val="1"/>
      <w:numFmt w:val="bullet"/>
      <w:lvlText w:val="o"/>
      <w:lvlJc w:val="left"/>
      <w:pPr>
        <w:ind w:left="54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185F24">
      <w:start w:val="1"/>
      <w:numFmt w:val="bullet"/>
      <w:lvlText w:val="▪"/>
      <w:lvlJc w:val="left"/>
      <w:pPr>
        <w:ind w:left="61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693135F"/>
    <w:multiLevelType w:val="hybridMultilevel"/>
    <w:tmpl w:val="A3E8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766409"/>
    <w:multiLevelType w:val="hybridMultilevel"/>
    <w:tmpl w:val="F7B6B020"/>
    <w:lvl w:ilvl="0" w:tplc="451834E4">
      <w:start w:val="1"/>
      <w:numFmt w:val="bullet"/>
      <w:lvlText w:val="•"/>
      <w:lvlJc w:val="left"/>
      <w:pPr>
        <w:ind w:left="1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32BB3E">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C8CA1E">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3EDE26">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9670A2">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E8B020">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5C441C">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24AB74">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D85E16">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A2318C4"/>
    <w:multiLevelType w:val="hybridMultilevel"/>
    <w:tmpl w:val="B3681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C02995"/>
    <w:multiLevelType w:val="hybridMultilevel"/>
    <w:tmpl w:val="FB64AF9E"/>
    <w:lvl w:ilvl="0" w:tplc="E7B4883E">
      <w:start w:val="1"/>
      <w:numFmt w:val="bullet"/>
      <w:lvlText w:val="•"/>
      <w:lvlJc w:val="left"/>
      <w:pPr>
        <w:ind w:left="1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8832CE">
      <w:start w:val="1"/>
      <w:numFmt w:val="bullet"/>
      <w:lvlText w:val="o"/>
      <w:lvlJc w:val="left"/>
      <w:pPr>
        <w:ind w:left="1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3EE0EE">
      <w:start w:val="1"/>
      <w:numFmt w:val="bullet"/>
      <w:lvlText w:val="▪"/>
      <w:lvlJc w:val="left"/>
      <w:pPr>
        <w:ind w:left="25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641380">
      <w:start w:val="1"/>
      <w:numFmt w:val="bullet"/>
      <w:lvlText w:val="•"/>
      <w:lvlJc w:val="left"/>
      <w:pPr>
        <w:ind w:left="3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C2C030">
      <w:start w:val="1"/>
      <w:numFmt w:val="bullet"/>
      <w:lvlText w:val="o"/>
      <w:lvlJc w:val="left"/>
      <w:pPr>
        <w:ind w:left="39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74BE50">
      <w:start w:val="1"/>
      <w:numFmt w:val="bullet"/>
      <w:lvlText w:val="▪"/>
      <w:lvlJc w:val="left"/>
      <w:pPr>
        <w:ind w:left="47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4E53F2">
      <w:start w:val="1"/>
      <w:numFmt w:val="bullet"/>
      <w:lvlText w:val="•"/>
      <w:lvlJc w:val="left"/>
      <w:pPr>
        <w:ind w:left="5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7E5C42">
      <w:start w:val="1"/>
      <w:numFmt w:val="bullet"/>
      <w:lvlText w:val="o"/>
      <w:lvlJc w:val="left"/>
      <w:pPr>
        <w:ind w:left="61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08BEC2">
      <w:start w:val="1"/>
      <w:numFmt w:val="bullet"/>
      <w:lvlText w:val="▪"/>
      <w:lvlJc w:val="left"/>
      <w:pPr>
        <w:ind w:left="68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1DA1933"/>
    <w:multiLevelType w:val="hybridMultilevel"/>
    <w:tmpl w:val="DFC6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99244E"/>
    <w:multiLevelType w:val="hybridMultilevel"/>
    <w:tmpl w:val="FF1EBA7E"/>
    <w:lvl w:ilvl="0" w:tplc="FE3CFDAA">
      <w:start w:val="1"/>
      <w:numFmt w:val="bullet"/>
      <w:lvlText w:val="•"/>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E0DB08">
      <w:start w:val="1"/>
      <w:numFmt w:val="bullet"/>
      <w:lvlText w:val="o"/>
      <w:lvlJc w:val="left"/>
      <w:pPr>
        <w:ind w:left="1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7AF530">
      <w:start w:val="1"/>
      <w:numFmt w:val="bullet"/>
      <w:lvlText w:val="▪"/>
      <w:lvlJc w:val="left"/>
      <w:pPr>
        <w:ind w:left="2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E6E450">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A6C8DC">
      <w:start w:val="1"/>
      <w:numFmt w:val="bullet"/>
      <w:lvlText w:val="o"/>
      <w:lvlJc w:val="left"/>
      <w:pPr>
        <w:ind w:left="3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1ED19E">
      <w:start w:val="1"/>
      <w:numFmt w:val="bullet"/>
      <w:lvlText w:val="▪"/>
      <w:lvlJc w:val="left"/>
      <w:pPr>
        <w:ind w:left="4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0C6C42">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B644AC">
      <w:start w:val="1"/>
      <w:numFmt w:val="bullet"/>
      <w:lvlText w:val="o"/>
      <w:lvlJc w:val="left"/>
      <w:pPr>
        <w:ind w:left="5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B05AFC">
      <w:start w:val="1"/>
      <w:numFmt w:val="bullet"/>
      <w:lvlText w:val="▪"/>
      <w:lvlJc w:val="left"/>
      <w:pPr>
        <w:ind w:left="64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4687E67"/>
    <w:multiLevelType w:val="hybridMultilevel"/>
    <w:tmpl w:val="2C587042"/>
    <w:lvl w:ilvl="0" w:tplc="0DDC080E">
      <w:start w:val="1"/>
      <w:numFmt w:val="bullet"/>
      <w:lvlText w:val="•"/>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44C47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12BB0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A8D7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C759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8298D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C600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A41E0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5A2D6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4E134DA"/>
    <w:multiLevelType w:val="hybridMultilevel"/>
    <w:tmpl w:val="A476CB74"/>
    <w:lvl w:ilvl="0" w:tplc="C7F24322">
      <w:start w:val="1"/>
      <w:numFmt w:val="bullet"/>
      <w:lvlText w:val="•"/>
      <w:lvlJc w:val="left"/>
      <w:pPr>
        <w:ind w:left="1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CAA6BE">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606C80">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0440E44">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8018D6">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643920">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6E5880">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9A58B4">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CE7AFE">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6950038"/>
    <w:multiLevelType w:val="hybridMultilevel"/>
    <w:tmpl w:val="3746F0AE"/>
    <w:lvl w:ilvl="0" w:tplc="FA1498BE">
      <w:start w:val="1"/>
      <w:numFmt w:val="bullet"/>
      <w:lvlText w:val="•"/>
      <w:lvlJc w:val="left"/>
      <w:pPr>
        <w:ind w:left="4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BE2D18">
      <w:start w:val="1"/>
      <w:numFmt w:val="bullet"/>
      <w:lvlText w:val="o"/>
      <w:lvlJc w:val="left"/>
      <w:pPr>
        <w:ind w:left="1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DE9FAC">
      <w:start w:val="1"/>
      <w:numFmt w:val="bullet"/>
      <w:lvlText w:val="▪"/>
      <w:lvlJc w:val="left"/>
      <w:pPr>
        <w:ind w:left="1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7400B4">
      <w:start w:val="1"/>
      <w:numFmt w:val="bullet"/>
      <w:lvlText w:val="•"/>
      <w:lvlJc w:val="left"/>
      <w:pPr>
        <w:ind w:left="2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E4194A">
      <w:start w:val="1"/>
      <w:numFmt w:val="bullet"/>
      <w:lvlText w:val="o"/>
      <w:lvlJc w:val="left"/>
      <w:pPr>
        <w:ind w:left="3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DE2824">
      <w:start w:val="1"/>
      <w:numFmt w:val="bullet"/>
      <w:lvlText w:val="▪"/>
      <w:lvlJc w:val="left"/>
      <w:pPr>
        <w:ind w:left="3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981382">
      <w:start w:val="1"/>
      <w:numFmt w:val="bullet"/>
      <w:lvlText w:val="•"/>
      <w:lvlJc w:val="left"/>
      <w:pPr>
        <w:ind w:left="4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F08538">
      <w:start w:val="1"/>
      <w:numFmt w:val="bullet"/>
      <w:lvlText w:val="o"/>
      <w:lvlJc w:val="left"/>
      <w:pPr>
        <w:ind w:left="54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D63DF6">
      <w:start w:val="1"/>
      <w:numFmt w:val="bullet"/>
      <w:lvlText w:val="▪"/>
      <w:lvlJc w:val="left"/>
      <w:pPr>
        <w:ind w:left="61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BDD2DD3"/>
    <w:multiLevelType w:val="hybridMultilevel"/>
    <w:tmpl w:val="89C2770E"/>
    <w:lvl w:ilvl="0" w:tplc="DD0EE1E6">
      <w:start w:val="1"/>
      <w:numFmt w:val="bullet"/>
      <w:lvlText w:val="•"/>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18BA2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C0881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A6604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D2291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D4F09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52E6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98D07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702C7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CBA4511"/>
    <w:multiLevelType w:val="hybridMultilevel"/>
    <w:tmpl w:val="CFF47414"/>
    <w:lvl w:ilvl="0" w:tplc="6FC2FF96">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9" w15:restartNumberingAfterBreak="0">
    <w:nsid w:val="7F1649E2"/>
    <w:multiLevelType w:val="hybridMultilevel"/>
    <w:tmpl w:val="73CCC77C"/>
    <w:lvl w:ilvl="0" w:tplc="891C580A">
      <w:start w:val="1"/>
      <w:numFmt w:val="bullet"/>
      <w:lvlText w:val="•"/>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0AAC80">
      <w:start w:val="1"/>
      <w:numFmt w:val="bullet"/>
      <w:lvlText w:val="o"/>
      <w:lvlJc w:val="left"/>
      <w:pPr>
        <w:ind w:left="1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9AC492">
      <w:start w:val="1"/>
      <w:numFmt w:val="bullet"/>
      <w:lvlText w:val="▪"/>
      <w:lvlJc w:val="left"/>
      <w:pPr>
        <w:ind w:left="2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48661A">
      <w:start w:val="1"/>
      <w:numFmt w:val="bullet"/>
      <w:lvlText w:val="•"/>
      <w:lvlJc w:val="left"/>
      <w:pPr>
        <w:ind w:left="2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30FFA0">
      <w:start w:val="1"/>
      <w:numFmt w:val="bullet"/>
      <w:lvlText w:val="o"/>
      <w:lvlJc w:val="left"/>
      <w:pPr>
        <w:ind w:left="3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C83134">
      <w:start w:val="1"/>
      <w:numFmt w:val="bullet"/>
      <w:lvlText w:val="▪"/>
      <w:lvlJc w:val="left"/>
      <w:pPr>
        <w:ind w:left="43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1C20BE">
      <w:start w:val="1"/>
      <w:numFmt w:val="bullet"/>
      <w:lvlText w:val="•"/>
      <w:lvlJc w:val="left"/>
      <w:pPr>
        <w:ind w:left="5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061818">
      <w:start w:val="1"/>
      <w:numFmt w:val="bullet"/>
      <w:lvlText w:val="o"/>
      <w:lvlJc w:val="left"/>
      <w:pPr>
        <w:ind w:left="5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98F3C2">
      <w:start w:val="1"/>
      <w:numFmt w:val="bullet"/>
      <w:lvlText w:val="▪"/>
      <w:lvlJc w:val="left"/>
      <w:pPr>
        <w:ind w:left="6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987514768">
    <w:abstractNumId w:val="19"/>
  </w:num>
  <w:num w:numId="2" w16cid:durableId="1769042254">
    <w:abstractNumId w:val="0"/>
  </w:num>
  <w:num w:numId="3" w16cid:durableId="309872610">
    <w:abstractNumId w:val="12"/>
  </w:num>
  <w:num w:numId="4" w16cid:durableId="1176579887">
    <w:abstractNumId w:val="9"/>
  </w:num>
  <w:num w:numId="5" w16cid:durableId="1104614035">
    <w:abstractNumId w:val="16"/>
  </w:num>
  <w:num w:numId="6" w16cid:durableId="723212663">
    <w:abstractNumId w:val="25"/>
  </w:num>
  <w:num w:numId="7" w16cid:durableId="430443198">
    <w:abstractNumId w:val="11"/>
  </w:num>
  <w:num w:numId="8" w16cid:durableId="991324645">
    <w:abstractNumId w:val="1"/>
  </w:num>
  <w:num w:numId="9" w16cid:durableId="924798201">
    <w:abstractNumId w:val="6"/>
  </w:num>
  <w:num w:numId="10" w16cid:durableId="212936398">
    <w:abstractNumId w:val="17"/>
  </w:num>
  <w:num w:numId="11" w16cid:durableId="1790202686">
    <w:abstractNumId w:val="26"/>
  </w:num>
  <w:num w:numId="12" w16cid:durableId="1599607001">
    <w:abstractNumId w:val="3"/>
  </w:num>
  <w:num w:numId="13" w16cid:durableId="255721876">
    <w:abstractNumId w:val="15"/>
  </w:num>
  <w:num w:numId="14" w16cid:durableId="1590961499">
    <w:abstractNumId w:val="21"/>
  </w:num>
  <w:num w:numId="15" w16cid:durableId="1929463313">
    <w:abstractNumId w:val="14"/>
  </w:num>
  <w:num w:numId="16" w16cid:durableId="1152527530">
    <w:abstractNumId w:val="24"/>
  </w:num>
  <w:num w:numId="17" w16cid:durableId="852494930">
    <w:abstractNumId w:val="23"/>
  </w:num>
  <w:num w:numId="18" w16cid:durableId="1537548099">
    <w:abstractNumId w:val="2"/>
  </w:num>
  <w:num w:numId="19" w16cid:durableId="540897906">
    <w:abstractNumId w:val="27"/>
  </w:num>
  <w:num w:numId="20" w16cid:durableId="2052339298">
    <w:abstractNumId w:val="29"/>
  </w:num>
  <w:num w:numId="21" w16cid:durableId="1695615460">
    <w:abstractNumId w:val="7"/>
  </w:num>
  <w:num w:numId="22" w16cid:durableId="557404150">
    <w:abstractNumId w:val="28"/>
  </w:num>
  <w:num w:numId="23" w16cid:durableId="1638487053">
    <w:abstractNumId w:val="13"/>
  </w:num>
  <w:num w:numId="24" w16cid:durableId="813522856">
    <w:abstractNumId w:val="22"/>
  </w:num>
  <w:num w:numId="25" w16cid:durableId="1195729097">
    <w:abstractNumId w:val="18"/>
  </w:num>
  <w:num w:numId="26" w16cid:durableId="528950710">
    <w:abstractNumId w:val="20"/>
  </w:num>
  <w:num w:numId="27" w16cid:durableId="1283074435">
    <w:abstractNumId w:val="8"/>
  </w:num>
  <w:num w:numId="28" w16cid:durableId="365101720">
    <w:abstractNumId w:val="10"/>
  </w:num>
  <w:num w:numId="29" w16cid:durableId="150340341">
    <w:abstractNumId w:val="4"/>
  </w:num>
  <w:num w:numId="30" w16cid:durableId="1412851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7FC"/>
    <w:rsid w:val="00002572"/>
    <w:rsid w:val="0000361A"/>
    <w:rsid w:val="00034AAB"/>
    <w:rsid w:val="000626EE"/>
    <w:rsid w:val="000707F5"/>
    <w:rsid w:val="00080BD7"/>
    <w:rsid w:val="00096EBA"/>
    <w:rsid w:val="000B1442"/>
    <w:rsid w:val="000C13EE"/>
    <w:rsid w:val="000F2EC3"/>
    <w:rsid w:val="001063F4"/>
    <w:rsid w:val="001245F9"/>
    <w:rsid w:val="00130144"/>
    <w:rsid w:val="0013221B"/>
    <w:rsid w:val="0014764A"/>
    <w:rsid w:val="00160311"/>
    <w:rsid w:val="00182C2B"/>
    <w:rsid w:val="001B0A54"/>
    <w:rsid w:val="001E2BAC"/>
    <w:rsid w:val="00203180"/>
    <w:rsid w:val="002216E4"/>
    <w:rsid w:val="00223B62"/>
    <w:rsid w:val="00234235"/>
    <w:rsid w:val="002446CB"/>
    <w:rsid w:val="0025465C"/>
    <w:rsid w:val="00261103"/>
    <w:rsid w:val="00263A45"/>
    <w:rsid w:val="002660E5"/>
    <w:rsid w:val="002927E3"/>
    <w:rsid w:val="00297FF8"/>
    <w:rsid w:val="002A1152"/>
    <w:rsid w:val="002D23D4"/>
    <w:rsid w:val="003050FA"/>
    <w:rsid w:val="00313726"/>
    <w:rsid w:val="00315F9F"/>
    <w:rsid w:val="00316629"/>
    <w:rsid w:val="00323116"/>
    <w:rsid w:val="00336C98"/>
    <w:rsid w:val="00353950"/>
    <w:rsid w:val="0039441A"/>
    <w:rsid w:val="003C2B7C"/>
    <w:rsid w:val="003E75B9"/>
    <w:rsid w:val="00402490"/>
    <w:rsid w:val="004107D9"/>
    <w:rsid w:val="0042141F"/>
    <w:rsid w:val="00426BB0"/>
    <w:rsid w:val="00431A78"/>
    <w:rsid w:val="0046622E"/>
    <w:rsid w:val="0049140F"/>
    <w:rsid w:val="004920C1"/>
    <w:rsid w:val="0049360B"/>
    <w:rsid w:val="00497A67"/>
    <w:rsid w:val="004F07FC"/>
    <w:rsid w:val="004F61D8"/>
    <w:rsid w:val="00513D9E"/>
    <w:rsid w:val="00516216"/>
    <w:rsid w:val="005338AB"/>
    <w:rsid w:val="005938CD"/>
    <w:rsid w:val="005B47C5"/>
    <w:rsid w:val="005C4938"/>
    <w:rsid w:val="005D4FC5"/>
    <w:rsid w:val="005E0675"/>
    <w:rsid w:val="005E3F20"/>
    <w:rsid w:val="005F415A"/>
    <w:rsid w:val="005F70CE"/>
    <w:rsid w:val="00620362"/>
    <w:rsid w:val="0064322A"/>
    <w:rsid w:val="006604CE"/>
    <w:rsid w:val="006C65C5"/>
    <w:rsid w:val="006D7C15"/>
    <w:rsid w:val="00704FE3"/>
    <w:rsid w:val="007500FF"/>
    <w:rsid w:val="00780419"/>
    <w:rsid w:val="007834FA"/>
    <w:rsid w:val="00785945"/>
    <w:rsid w:val="007A1956"/>
    <w:rsid w:val="007B3244"/>
    <w:rsid w:val="007C4F0D"/>
    <w:rsid w:val="007F4F48"/>
    <w:rsid w:val="00803469"/>
    <w:rsid w:val="00810D13"/>
    <w:rsid w:val="0082244A"/>
    <w:rsid w:val="008263C5"/>
    <w:rsid w:val="008521E6"/>
    <w:rsid w:val="008639C9"/>
    <w:rsid w:val="00891369"/>
    <w:rsid w:val="008B2CBA"/>
    <w:rsid w:val="008B4B0F"/>
    <w:rsid w:val="008C1577"/>
    <w:rsid w:val="008D7990"/>
    <w:rsid w:val="00915C8C"/>
    <w:rsid w:val="00933F58"/>
    <w:rsid w:val="00936A57"/>
    <w:rsid w:val="00940C7C"/>
    <w:rsid w:val="00945ADD"/>
    <w:rsid w:val="00951961"/>
    <w:rsid w:val="009771DD"/>
    <w:rsid w:val="009B008E"/>
    <w:rsid w:val="009B7426"/>
    <w:rsid w:val="009D39EF"/>
    <w:rsid w:val="009D50ED"/>
    <w:rsid w:val="009E549C"/>
    <w:rsid w:val="009F64E6"/>
    <w:rsid w:val="00A07CE5"/>
    <w:rsid w:val="00A27494"/>
    <w:rsid w:val="00A700C8"/>
    <w:rsid w:val="00AB2BF1"/>
    <w:rsid w:val="00B3135F"/>
    <w:rsid w:val="00B37920"/>
    <w:rsid w:val="00B45BED"/>
    <w:rsid w:val="00B61E10"/>
    <w:rsid w:val="00B7064E"/>
    <w:rsid w:val="00B71918"/>
    <w:rsid w:val="00B85F05"/>
    <w:rsid w:val="00C00CC1"/>
    <w:rsid w:val="00C33DF4"/>
    <w:rsid w:val="00C41428"/>
    <w:rsid w:val="00C47639"/>
    <w:rsid w:val="00C5043F"/>
    <w:rsid w:val="00C55D65"/>
    <w:rsid w:val="00C55F17"/>
    <w:rsid w:val="00C6271C"/>
    <w:rsid w:val="00C67BD2"/>
    <w:rsid w:val="00C94CB8"/>
    <w:rsid w:val="00C94EF3"/>
    <w:rsid w:val="00CA0F30"/>
    <w:rsid w:val="00CA3E3F"/>
    <w:rsid w:val="00CC51D1"/>
    <w:rsid w:val="00CC5E22"/>
    <w:rsid w:val="00CE374E"/>
    <w:rsid w:val="00CF32D3"/>
    <w:rsid w:val="00CF6CB4"/>
    <w:rsid w:val="00D20915"/>
    <w:rsid w:val="00D324AA"/>
    <w:rsid w:val="00D50A68"/>
    <w:rsid w:val="00D67AA3"/>
    <w:rsid w:val="00D71D7D"/>
    <w:rsid w:val="00D85323"/>
    <w:rsid w:val="00DB1907"/>
    <w:rsid w:val="00DC788D"/>
    <w:rsid w:val="00DD4863"/>
    <w:rsid w:val="00DE40E2"/>
    <w:rsid w:val="00DF69C9"/>
    <w:rsid w:val="00E67010"/>
    <w:rsid w:val="00E74E78"/>
    <w:rsid w:val="00E85F74"/>
    <w:rsid w:val="00E91617"/>
    <w:rsid w:val="00EA2971"/>
    <w:rsid w:val="00EA3683"/>
    <w:rsid w:val="00EB375B"/>
    <w:rsid w:val="00EB5D85"/>
    <w:rsid w:val="00EC0B73"/>
    <w:rsid w:val="00ED66C0"/>
    <w:rsid w:val="00F047F7"/>
    <w:rsid w:val="00F515A8"/>
    <w:rsid w:val="00F54344"/>
    <w:rsid w:val="00F65C69"/>
    <w:rsid w:val="00F97824"/>
    <w:rsid w:val="00FA0E91"/>
    <w:rsid w:val="00FA611B"/>
    <w:rsid w:val="00FD3C73"/>
    <w:rsid w:val="00FD7220"/>
    <w:rsid w:val="00FF0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3F23"/>
  <w15:docId w15:val="{22070D21-7AE0-44F8-A0C4-7CED2AA7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51" w:lineRule="auto"/>
      <w:ind w:left="356"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3" w:line="260" w:lineRule="auto"/>
      <w:ind w:left="336" w:right="4"/>
      <w:outlineLvl w:val="0"/>
    </w:pPr>
    <w:rPr>
      <w:rFonts w:ascii="Calibri" w:eastAsia="Calibri" w:hAnsi="Calibri" w:cs="Calibri"/>
      <w:b/>
      <w:color w:val="000000"/>
      <w:sz w:val="20"/>
    </w:rPr>
  </w:style>
  <w:style w:type="paragraph" w:styleId="Heading2">
    <w:name w:val="heading 2"/>
    <w:next w:val="Normal"/>
    <w:link w:val="Heading2Char"/>
    <w:uiPriority w:val="9"/>
    <w:unhideWhenUsed/>
    <w:qFormat/>
    <w:pPr>
      <w:keepNext/>
      <w:keepLines/>
      <w:spacing w:after="3" w:line="260" w:lineRule="auto"/>
      <w:ind w:left="336" w:right="4"/>
      <w:outlineLvl w:val="1"/>
    </w:pPr>
    <w:rPr>
      <w:rFonts w:ascii="Calibri" w:eastAsia="Calibri" w:hAnsi="Calibri" w:cs="Calibri"/>
      <w:b/>
      <w:color w:val="000000"/>
      <w:sz w:val="20"/>
    </w:rPr>
  </w:style>
  <w:style w:type="paragraph" w:styleId="Heading3">
    <w:name w:val="heading 3"/>
    <w:next w:val="Normal"/>
    <w:link w:val="Heading3Char"/>
    <w:uiPriority w:val="9"/>
    <w:unhideWhenUsed/>
    <w:qFormat/>
    <w:pPr>
      <w:keepNext/>
      <w:keepLines/>
      <w:spacing w:after="3" w:line="260" w:lineRule="auto"/>
      <w:ind w:left="336" w:right="4"/>
      <w:outlineLvl w:val="2"/>
    </w:pPr>
    <w:rPr>
      <w:rFonts w:ascii="Calibri" w:eastAsia="Calibri" w:hAnsi="Calibri" w:cs="Calibri"/>
      <w:b/>
      <w:color w:val="000000"/>
      <w:sz w:val="20"/>
    </w:rPr>
  </w:style>
  <w:style w:type="paragraph" w:styleId="Heading4">
    <w:name w:val="heading 4"/>
    <w:next w:val="Normal"/>
    <w:link w:val="Heading4Char"/>
    <w:uiPriority w:val="9"/>
    <w:unhideWhenUsed/>
    <w:qFormat/>
    <w:pPr>
      <w:keepNext/>
      <w:keepLines/>
      <w:spacing w:after="3" w:line="260" w:lineRule="auto"/>
      <w:ind w:left="336" w:right="4"/>
      <w:outlineLvl w:val="3"/>
    </w:pPr>
    <w:rPr>
      <w:rFonts w:ascii="Calibri" w:eastAsia="Calibri" w:hAnsi="Calibri" w:cs="Calibri"/>
      <w:b/>
      <w:color w:val="000000"/>
      <w:sz w:val="20"/>
    </w:rPr>
  </w:style>
  <w:style w:type="paragraph" w:styleId="Heading5">
    <w:name w:val="heading 5"/>
    <w:next w:val="Normal"/>
    <w:link w:val="Heading5Char"/>
    <w:uiPriority w:val="9"/>
    <w:unhideWhenUsed/>
    <w:qFormat/>
    <w:pPr>
      <w:keepNext/>
      <w:keepLines/>
      <w:spacing w:after="3" w:line="260" w:lineRule="auto"/>
      <w:ind w:left="336" w:right="4"/>
      <w:outlineLvl w:val="4"/>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0"/>
    </w:rPr>
  </w:style>
  <w:style w:type="character" w:customStyle="1" w:styleId="Heading4Char">
    <w:name w:val="Heading 4 Char"/>
    <w:link w:val="Heading4"/>
    <w:rPr>
      <w:rFonts w:ascii="Calibri" w:eastAsia="Calibri" w:hAnsi="Calibri" w:cs="Calibri"/>
      <w:b/>
      <w:color w:val="000000"/>
      <w:sz w:val="20"/>
    </w:rPr>
  </w:style>
  <w:style w:type="character" w:customStyle="1" w:styleId="Heading5Char">
    <w:name w:val="Heading 5 Char"/>
    <w:link w:val="Heading5"/>
    <w:rPr>
      <w:rFonts w:ascii="Calibri" w:eastAsia="Calibri" w:hAnsi="Calibri" w:cs="Calibri"/>
      <w:b/>
      <w:color w:val="000000"/>
      <w:sz w:val="20"/>
    </w:rPr>
  </w:style>
  <w:style w:type="character" w:customStyle="1" w:styleId="Heading1Char">
    <w:name w:val="Heading 1 Char"/>
    <w:link w:val="Heading1"/>
    <w:rPr>
      <w:rFonts w:ascii="Calibri" w:eastAsia="Calibri" w:hAnsi="Calibri" w:cs="Calibri"/>
      <w:b/>
      <w:color w:val="000000"/>
      <w:sz w:val="20"/>
    </w:rPr>
  </w:style>
  <w:style w:type="character" w:customStyle="1" w:styleId="Heading2Char">
    <w:name w:val="Heading 2 Char"/>
    <w:link w:val="Heading2"/>
    <w:rPr>
      <w:rFonts w:ascii="Calibri" w:eastAsia="Calibri" w:hAnsi="Calibri" w:cs="Calibri"/>
      <w:b/>
      <w:color w:val="000000"/>
      <w:sz w:val="20"/>
    </w:rPr>
  </w:style>
  <w:style w:type="paragraph" w:styleId="TOC1">
    <w:name w:val="toc 1"/>
    <w:hidden/>
    <w:pPr>
      <w:spacing w:after="127" w:line="249" w:lineRule="auto"/>
      <w:ind w:left="416" w:right="57" w:hanging="10"/>
    </w:pPr>
    <w:rPr>
      <w:rFonts w:ascii="Calibri" w:eastAsia="Calibri" w:hAnsi="Calibri" w:cs="Calibri"/>
      <w:color w:val="000000"/>
      <w:sz w:val="20"/>
    </w:rPr>
  </w:style>
  <w:style w:type="paragraph" w:styleId="TOC2">
    <w:name w:val="toc 2"/>
    <w:hidden/>
    <w:pPr>
      <w:spacing w:after="126" w:line="249" w:lineRule="auto"/>
      <w:ind w:left="622" w:right="57" w:hanging="10"/>
    </w:pPr>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2927E3"/>
    <w:pPr>
      <w:spacing w:after="0" w:line="240" w:lineRule="auto"/>
      <w:ind w:left="720" w:firstLine="0"/>
      <w:contextualSpacing/>
    </w:pPr>
    <w:rPr>
      <w:rFonts w:eastAsia="Times New Roman" w:cs="Times New Roman"/>
      <w:color w:val="auto"/>
      <w:kern w:val="0"/>
      <w:lang w:eastAsia="en-US"/>
      <w14:ligatures w14:val="none"/>
    </w:rPr>
  </w:style>
  <w:style w:type="character" w:styleId="Hyperlink">
    <w:name w:val="Hyperlink"/>
    <w:uiPriority w:val="99"/>
    <w:rsid w:val="002927E3"/>
    <w:rPr>
      <w:rFonts w:cs="Times New Roman"/>
      <w:color w:val="0000FF"/>
      <w:u w:val="single"/>
    </w:rPr>
  </w:style>
  <w:style w:type="character" w:customStyle="1" w:styleId="ListParagraphChar">
    <w:name w:val="List Paragraph Char"/>
    <w:link w:val="ListParagraph"/>
    <w:uiPriority w:val="34"/>
    <w:rsid w:val="002927E3"/>
    <w:rPr>
      <w:rFonts w:ascii="Calibri" w:eastAsia="Times New Roman" w:hAnsi="Calibri" w:cs="Times New Roman"/>
      <w:kern w:val="0"/>
      <w:sz w:val="20"/>
      <w:lang w:eastAsia="en-US"/>
      <w14:ligatures w14:val="none"/>
    </w:rPr>
  </w:style>
  <w:style w:type="table" w:styleId="TableGrid0">
    <w:name w:val="Table Grid"/>
    <w:basedOn w:val="TableNormal"/>
    <w:uiPriority w:val="39"/>
    <w:rsid w:val="00810D1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10D13"/>
    <w:pPr>
      <w:spacing w:after="0" w:line="240" w:lineRule="auto"/>
      <w:ind w:left="0" w:firstLine="0"/>
    </w:pPr>
    <w:rPr>
      <w:rFonts w:cs="Times New Roman"/>
      <w:color w:val="auto"/>
      <w:kern w:val="0"/>
      <w:sz w:val="22"/>
      <w:szCs w:val="21"/>
      <w:lang w:eastAsia="en-US"/>
      <w14:ligatures w14:val="none"/>
    </w:rPr>
  </w:style>
  <w:style w:type="character" w:customStyle="1" w:styleId="PlainTextChar">
    <w:name w:val="Plain Text Char"/>
    <w:basedOn w:val="DefaultParagraphFont"/>
    <w:link w:val="PlainText"/>
    <w:uiPriority w:val="99"/>
    <w:rsid w:val="00810D13"/>
    <w:rPr>
      <w:rFonts w:ascii="Calibri" w:eastAsia="Calibri" w:hAnsi="Calibri" w:cs="Times New Roman"/>
      <w:kern w:val="0"/>
      <w:sz w:val="22"/>
      <w:szCs w:val="21"/>
      <w:lang w:eastAsia="en-US"/>
      <w14:ligatures w14:val="none"/>
    </w:rPr>
  </w:style>
  <w:style w:type="paragraph" w:styleId="NoSpacing">
    <w:name w:val="No Spacing"/>
    <w:link w:val="NoSpacingChar"/>
    <w:uiPriority w:val="1"/>
    <w:qFormat/>
    <w:rsid w:val="00D324AA"/>
    <w:pPr>
      <w:spacing w:after="0" w:line="240" w:lineRule="auto"/>
    </w:pPr>
    <w:rPr>
      <w:rFonts w:ascii="Calibri" w:eastAsia="Times New Roman" w:hAnsi="Calibri" w:cs="Times New Roman"/>
      <w:kern w:val="0"/>
      <w:sz w:val="22"/>
      <w:szCs w:val="22"/>
      <w:lang w:eastAsia="en-US"/>
      <w14:ligatures w14:val="none"/>
    </w:rPr>
  </w:style>
  <w:style w:type="character" w:customStyle="1" w:styleId="NoSpacingChar">
    <w:name w:val="No Spacing Char"/>
    <w:link w:val="NoSpacing"/>
    <w:uiPriority w:val="1"/>
    <w:rsid w:val="00D324AA"/>
    <w:rPr>
      <w:rFonts w:ascii="Calibri" w:eastAsia="Times New Roman" w:hAnsi="Calibri" w:cs="Times New Roman"/>
      <w:kern w:val="0"/>
      <w:sz w:val="22"/>
      <w:szCs w:val="22"/>
      <w:lang w:eastAsia="en-US"/>
      <w14:ligatures w14:val="none"/>
    </w:rPr>
  </w:style>
  <w:style w:type="paragraph" w:customStyle="1" w:styleId="DefaultText">
    <w:name w:val="Default Text"/>
    <w:basedOn w:val="Normal"/>
    <w:rsid w:val="00D324AA"/>
    <w:pPr>
      <w:spacing w:after="0" w:line="240" w:lineRule="auto"/>
      <w:ind w:left="0" w:firstLine="0"/>
    </w:pPr>
    <w:rPr>
      <w:rFonts w:ascii="Times New Roman" w:eastAsia="Times New Roman" w:hAnsi="Times New Roman" w:cs="Times New Roman"/>
      <w:color w:val="auto"/>
      <w:kern w:val="0"/>
      <w:sz w:val="24"/>
      <w:szCs w:val="20"/>
      <w14:ligatures w14:val="none"/>
    </w:rPr>
  </w:style>
  <w:style w:type="paragraph" w:customStyle="1" w:styleId="OutlineNotIndented">
    <w:name w:val="Outline (Not Indented)"/>
    <w:basedOn w:val="Normal"/>
    <w:rsid w:val="00D324AA"/>
    <w:pPr>
      <w:spacing w:after="0" w:line="240" w:lineRule="auto"/>
      <w:ind w:left="0" w:firstLine="0"/>
    </w:pPr>
    <w:rPr>
      <w:rFonts w:ascii="Times New Roman" w:eastAsia="Times New Roman" w:hAnsi="Times New Roman" w:cs="Times New Roman"/>
      <w:color w:val="auto"/>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tstalk.staffordshire.gov.uk/let-s-talk-transpor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BDC40CC6FF0E46A8249326AF0BA518" ma:contentTypeVersion="15" ma:contentTypeDescription="Create a new document." ma:contentTypeScope="" ma:versionID="4cfd2388671c4e021d3750c5b247ea34">
  <xsd:schema xmlns:xsd="http://www.w3.org/2001/XMLSchema" xmlns:xs="http://www.w3.org/2001/XMLSchema" xmlns:p="http://schemas.microsoft.com/office/2006/metadata/properties" xmlns:ns2="529ee7a3-d0aa-4ae2-9f53-9e53b1a2e9f5" xmlns:ns3="2554f99c-9120-4ca9-a761-b24fe9cfc908" targetNamespace="http://schemas.microsoft.com/office/2006/metadata/properties" ma:root="true" ma:fieldsID="b5de34d98cf90359977e66d7675eb241" ns2:_="" ns3:_="">
    <xsd:import namespace="529ee7a3-d0aa-4ae2-9f53-9e53b1a2e9f5"/>
    <xsd:import namespace="2554f99c-9120-4ca9-a761-b24fe9cfc9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ee7a3-d0aa-4ae2-9f53-9e53b1a2e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f622868-98c7-4239-b8e1-5a1f5ab53d7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54f99c-9120-4ca9-a761-b24fe9cfc90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24e64cb-b368-4f18-9ad6-f6d6e5381402}" ma:internalName="TaxCatchAll" ma:showField="CatchAllData" ma:web="2554f99c-9120-4ca9-a761-b24fe9cfc90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9ee7a3-d0aa-4ae2-9f53-9e53b1a2e9f5">
      <Terms xmlns="http://schemas.microsoft.com/office/infopath/2007/PartnerControls"/>
    </lcf76f155ced4ddcb4097134ff3c332f>
    <TaxCatchAll xmlns="2554f99c-9120-4ca9-a761-b24fe9cfc90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C7638-DEBE-49DB-89CC-93C63876A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ee7a3-d0aa-4ae2-9f53-9e53b1a2e9f5"/>
    <ds:schemaRef ds:uri="2554f99c-9120-4ca9-a761-b24fe9cfc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ED4567-3758-4D91-850B-AA3E25540E63}">
  <ds:schemaRefs>
    <ds:schemaRef ds:uri="http://schemas.microsoft.com/office/2006/metadata/properties"/>
    <ds:schemaRef ds:uri="http://schemas.microsoft.com/office/infopath/2007/PartnerControls"/>
    <ds:schemaRef ds:uri="529ee7a3-d0aa-4ae2-9f53-9e53b1a2e9f5"/>
    <ds:schemaRef ds:uri="2554f99c-9120-4ca9-a761-b24fe9cfc908"/>
  </ds:schemaRefs>
</ds:datastoreItem>
</file>

<file path=customXml/itemProps3.xml><?xml version="1.0" encoding="utf-8"?>
<ds:datastoreItem xmlns:ds="http://schemas.openxmlformats.org/officeDocument/2006/customXml" ds:itemID="{C00774E4-5F00-4C30-9B62-0B1B9F2AA7D3}">
  <ds:schemaRefs>
    <ds:schemaRef ds:uri="http://schemas.openxmlformats.org/officeDocument/2006/bibliography"/>
  </ds:schemaRefs>
</ds:datastoreItem>
</file>

<file path=customXml/itemProps4.xml><?xml version="1.0" encoding="utf-8"?>
<ds:datastoreItem xmlns:ds="http://schemas.openxmlformats.org/officeDocument/2006/customXml" ds:itemID="{642D7E30-4109-4D1F-BB64-9ACDF50C0B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7618</Words>
  <Characters>43426</Characters>
  <Application>Microsoft Office Word</Application>
  <DocSecurity>0</DocSecurity>
  <Lines>361</Lines>
  <Paragraphs>101</Paragraphs>
  <ScaleCrop>false</ScaleCrop>
  <Company/>
  <LinksUpToDate>false</LinksUpToDate>
  <CharactersWithSpaces>50943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Lapley, Stretton &amp; Wheaton Aston Parish Council</dc:title>
  <dc:subject/>
  <dc:creator>LSWAPC</dc:creator>
  <cp:keywords/>
  <cp:lastModifiedBy>Jess Shulman</cp:lastModifiedBy>
  <cp:revision>2</cp:revision>
  <cp:lastPrinted>2024-12-03T09:33:00Z</cp:lastPrinted>
  <dcterms:created xsi:type="dcterms:W3CDTF">2024-12-10T11:42:00Z</dcterms:created>
  <dcterms:modified xsi:type="dcterms:W3CDTF">2024-12-10T11:42:00Z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0x010100DABDC40CC6FF0E46A8249326AF0BA518</vt:lpwstr>
  </property>
  <property fmtid="{D5CDD505-2E9C-101B-9397-08002B2CF9AE}" pid="3" name="MediaServiceImageTags">
    <vt:lpwstr/>
  </property>
</Properties>
</file>